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570" w:rsidRDefault="00302570" w:rsidP="00A903C3">
      <w:pPr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3C3" w:rsidRPr="00A903C3" w:rsidRDefault="00A903C3" w:rsidP="00A903C3">
      <w:pPr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3C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A903C3" w:rsidRPr="00A903C3" w:rsidRDefault="00A903C3" w:rsidP="00A903C3">
      <w:pPr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</w:t>
      </w:r>
      <w:r w:rsidRPr="00A903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МАУ МО г. Саяногорск ДК «Визит»</w:t>
      </w:r>
    </w:p>
    <w:p w:rsidR="00A903C3" w:rsidRPr="00A903C3" w:rsidRDefault="00A903C3" w:rsidP="00A903C3">
      <w:pPr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3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 Г.Н. Вайсберг</w:t>
      </w:r>
    </w:p>
    <w:p w:rsidR="00A903C3" w:rsidRPr="00A903C3" w:rsidRDefault="00A903C3" w:rsidP="009F1B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903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60D9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06</w:t>
      </w:r>
      <w:bookmarkStart w:id="0" w:name="_GoBack"/>
      <w:bookmarkEnd w:id="0"/>
      <w:r w:rsidRPr="00A903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D468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октября</w:t>
      </w:r>
      <w:r w:rsidRPr="00A903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201</w:t>
      </w:r>
      <w:r w:rsidR="009F1BCD" w:rsidRPr="009F1BC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6 </w:t>
      </w:r>
      <w:r w:rsidRPr="00A903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A903C3" w:rsidRPr="00A903C3" w:rsidRDefault="00A903C3" w:rsidP="00A903C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A903C3" w:rsidRPr="00A903C3" w:rsidRDefault="00A903C3" w:rsidP="00A903C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A903C3" w:rsidRPr="00A903C3" w:rsidRDefault="00A903C3" w:rsidP="009F1BC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A903C3" w:rsidRPr="00A903C3" w:rsidRDefault="00A903C3" w:rsidP="00A903C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A903C3" w:rsidRPr="00A903C3" w:rsidRDefault="00A903C3" w:rsidP="00A903C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A903C3" w:rsidRPr="00A903C3" w:rsidRDefault="00A903C3" w:rsidP="00A903C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A903C3" w:rsidRPr="00A903C3" w:rsidRDefault="00A903C3" w:rsidP="00AE6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ОТЧЁТ О</w:t>
      </w:r>
      <w:r w:rsidR="00DA33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</w:t>
      </w:r>
      <w:r w:rsidRPr="00A90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ПОЛНЕНИИ </w:t>
      </w:r>
      <w:r w:rsidRPr="00A90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МУНИЦИПАЛЬНОГО ЗАДАНИЯ от 31 декабря 2015 года</w:t>
      </w:r>
      <w:r w:rsidRPr="00A90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A9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автономного учреждения </w:t>
      </w:r>
      <w:r w:rsidRPr="00A9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муниципального образования город Саяногорск </w:t>
      </w:r>
    </w:p>
    <w:p w:rsidR="00A903C3" w:rsidRPr="00A903C3" w:rsidRDefault="00A903C3" w:rsidP="00A903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Дворец культуры «Визит»</w:t>
      </w:r>
    </w:p>
    <w:p w:rsidR="004F1CAD" w:rsidRDefault="004F1CAD" w:rsidP="004F1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34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 период с 01.0</w:t>
      </w:r>
      <w:r w:rsidR="00B11EB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Pr="00DA334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.2016 по 3</w:t>
      </w:r>
      <w:r w:rsidR="00937A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0.0</w:t>
      </w:r>
      <w:r w:rsidR="00D468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9</w:t>
      </w:r>
      <w:r w:rsidRPr="00DA334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.2016</w:t>
      </w:r>
    </w:p>
    <w:p w:rsidR="00A903C3" w:rsidRPr="00A903C3" w:rsidRDefault="00A903C3" w:rsidP="00A90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3C3" w:rsidRPr="00A903C3" w:rsidRDefault="00A903C3" w:rsidP="00A903C3">
      <w:pP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03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 w:type="page"/>
      </w:r>
    </w:p>
    <w:p w:rsidR="005B7CB9" w:rsidRPr="00C918AD" w:rsidRDefault="0029389D" w:rsidP="00822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18AD">
        <w:rPr>
          <w:rFonts w:ascii="Times New Roman" w:hAnsi="Times New Roman" w:cs="Times New Roman"/>
          <w:bCs/>
          <w:color w:val="262626"/>
          <w:sz w:val="24"/>
          <w:szCs w:val="24"/>
        </w:rPr>
        <w:lastRenderedPageBreak/>
        <w:t xml:space="preserve">1. </w:t>
      </w:r>
      <w:r w:rsidR="00FF65FD" w:rsidRPr="00C918AD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Наименование </w:t>
      </w:r>
      <w:r w:rsidR="007A544D" w:rsidRPr="00C918AD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муниципальной </w:t>
      </w:r>
      <w:r w:rsidR="00FF65FD" w:rsidRPr="00C918AD">
        <w:rPr>
          <w:rFonts w:ascii="Times New Roman" w:hAnsi="Times New Roman" w:cs="Times New Roman"/>
          <w:bCs/>
          <w:color w:val="262626"/>
          <w:sz w:val="24"/>
          <w:szCs w:val="24"/>
        </w:rPr>
        <w:t>услуги</w:t>
      </w:r>
      <w:r w:rsidR="00FF65FD" w:rsidRPr="00C918AD">
        <w:rPr>
          <w:rFonts w:ascii="Times New Roman" w:hAnsi="Times New Roman" w:cs="Times New Roman"/>
          <w:sz w:val="24"/>
          <w:szCs w:val="24"/>
        </w:rPr>
        <w:t>:</w:t>
      </w:r>
      <w:r w:rsidR="00CC444E" w:rsidRPr="00C918AD">
        <w:rPr>
          <w:rFonts w:ascii="Times New Roman" w:hAnsi="Times New Roman" w:cs="Times New Roman"/>
          <w:color w:val="000000"/>
          <w:sz w:val="24"/>
          <w:szCs w:val="24"/>
          <w:u w:val="single"/>
        </w:rPr>
        <w:t>Организация мероприятий (по месту расположения организации)</w:t>
      </w:r>
    </w:p>
    <w:p w:rsidR="006D15AC" w:rsidRDefault="006D15AC" w:rsidP="00C91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F85" w:rsidRPr="00C918AD" w:rsidRDefault="00D95F85" w:rsidP="00C91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47"/>
        <w:gridCol w:w="1039"/>
        <w:gridCol w:w="1702"/>
        <w:gridCol w:w="1418"/>
        <w:gridCol w:w="5313"/>
        <w:gridCol w:w="2417"/>
      </w:tblGrid>
      <w:tr w:rsidR="008C1F9E" w:rsidRPr="00C918AD" w:rsidTr="008C1F9E">
        <w:trPr>
          <w:trHeight w:val="556"/>
        </w:trPr>
        <w:tc>
          <w:tcPr>
            <w:tcW w:w="1198" w:type="pct"/>
            <w:shd w:val="clear" w:color="auto" w:fill="auto"/>
            <w:vAlign w:val="center"/>
          </w:tcPr>
          <w:p w:rsidR="006D15AC" w:rsidRPr="00C918AD" w:rsidRDefault="006D15A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6D15AC" w:rsidRPr="00C918AD" w:rsidRDefault="006D15A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 изм.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546ECE" w:rsidRPr="00C918AD" w:rsidRDefault="006D15A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Значение, </w:t>
            </w:r>
            <w:r w:rsidR="008229E6"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утверждённое</w:t>
            </w: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муниципальном задании</w:t>
            </w:r>
          </w:p>
          <w:p w:rsidR="006D15AC" w:rsidRPr="00C918AD" w:rsidRDefault="006D15A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2016 г.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6D15AC" w:rsidRPr="00C918AD" w:rsidRDefault="006D15A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Фактическое значение за </w:t>
            </w:r>
            <w:r w:rsidR="008229E6"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отчётный</w:t>
            </w: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период</w:t>
            </w:r>
          </w:p>
        </w:tc>
        <w:tc>
          <w:tcPr>
            <w:tcW w:w="1699" w:type="pct"/>
            <w:shd w:val="clear" w:color="auto" w:fill="auto"/>
            <w:vAlign w:val="center"/>
          </w:tcPr>
          <w:p w:rsidR="006D15AC" w:rsidRPr="00C918AD" w:rsidRDefault="006D15A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6D15AC" w:rsidRPr="00C918AD" w:rsidRDefault="006D15A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8C1F9E" w:rsidRPr="00C918AD" w:rsidTr="008C1F9E">
        <w:tc>
          <w:tcPr>
            <w:tcW w:w="1198" w:type="pct"/>
            <w:shd w:val="clear" w:color="auto" w:fill="auto"/>
            <w:vAlign w:val="center"/>
          </w:tcPr>
          <w:p w:rsidR="00CC444E" w:rsidRPr="00C918AD" w:rsidRDefault="00CC444E" w:rsidP="00C91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Динамика количества участников мероприятий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CC444E" w:rsidRPr="00C918AD" w:rsidRDefault="00CC444E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C444E" w:rsidRPr="00C918AD" w:rsidRDefault="00CC444E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C444E" w:rsidRPr="00C918AD" w:rsidRDefault="00611E97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699" w:type="pct"/>
            <w:shd w:val="clear" w:color="auto" w:fill="auto"/>
            <w:vAlign w:val="center"/>
          </w:tcPr>
          <w:p w:rsidR="00CC444E" w:rsidRPr="00C918AD" w:rsidRDefault="003A73C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CC444E" w:rsidRPr="00C918AD" w:rsidRDefault="008229E6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Учётная</w:t>
            </w:r>
            <w:r w:rsidR="00CC444E"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документация Учреждения</w:t>
            </w:r>
          </w:p>
        </w:tc>
      </w:tr>
      <w:tr w:rsidR="008C1F9E" w:rsidRPr="00C918AD" w:rsidTr="008C1F9E">
        <w:tc>
          <w:tcPr>
            <w:tcW w:w="1198" w:type="pct"/>
            <w:shd w:val="clear" w:color="auto" w:fill="auto"/>
            <w:vAlign w:val="center"/>
          </w:tcPr>
          <w:p w:rsidR="00CC444E" w:rsidRPr="00C918AD" w:rsidRDefault="00CC444E" w:rsidP="00C91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Динамика количества </w:t>
            </w:r>
            <w:r w:rsidR="008229E6"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проведённых</w:t>
            </w: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мероприятий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CC444E" w:rsidRPr="00C918AD" w:rsidRDefault="00CC444E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CC444E" w:rsidRPr="00C918AD" w:rsidRDefault="00CC444E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CC444E" w:rsidRPr="00C918AD" w:rsidRDefault="00611E97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699" w:type="pct"/>
            <w:shd w:val="clear" w:color="auto" w:fill="auto"/>
            <w:vAlign w:val="center"/>
          </w:tcPr>
          <w:p w:rsidR="00CC444E" w:rsidRPr="00C918AD" w:rsidRDefault="003A73C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CC444E" w:rsidRPr="00C918AD" w:rsidRDefault="008229E6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Учётная</w:t>
            </w:r>
            <w:r w:rsidR="00CC444E"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документация Учреждения</w:t>
            </w:r>
          </w:p>
        </w:tc>
      </w:tr>
      <w:tr w:rsidR="00D87D69" w:rsidRPr="00C918AD" w:rsidTr="00D87D69">
        <w:tc>
          <w:tcPr>
            <w:tcW w:w="1198" w:type="pct"/>
            <w:shd w:val="clear" w:color="auto" w:fill="auto"/>
            <w:vAlign w:val="center"/>
          </w:tcPr>
          <w:p w:rsidR="00D87D69" w:rsidRPr="00C918AD" w:rsidRDefault="00D87D69" w:rsidP="00C918AD">
            <w:pPr>
              <w:tabs>
                <w:tab w:val="left" w:pos="32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участников мероприятий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D87D69" w:rsidRPr="00C918AD" w:rsidRDefault="00D87D69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87D69" w:rsidRPr="00C918AD" w:rsidRDefault="00D87D69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92590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D87D69" w:rsidRPr="00C918AD" w:rsidRDefault="00EA4DA4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78640</w:t>
            </w:r>
          </w:p>
        </w:tc>
        <w:tc>
          <w:tcPr>
            <w:tcW w:w="1699" w:type="pct"/>
            <w:shd w:val="clear" w:color="auto" w:fill="auto"/>
            <w:vAlign w:val="center"/>
          </w:tcPr>
          <w:p w:rsidR="00D87D69" w:rsidRDefault="00D87D69" w:rsidP="00D87D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Показатель в пределах нормы на текущий квартал.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D87D69" w:rsidRPr="00C918AD" w:rsidRDefault="00D87D69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Перспективный план мероприятий</w:t>
            </w:r>
          </w:p>
        </w:tc>
      </w:tr>
      <w:tr w:rsidR="00B26719" w:rsidRPr="00C918AD" w:rsidTr="00720D82">
        <w:tc>
          <w:tcPr>
            <w:tcW w:w="1198" w:type="pct"/>
            <w:shd w:val="clear" w:color="auto" w:fill="auto"/>
            <w:vAlign w:val="center"/>
          </w:tcPr>
          <w:p w:rsidR="00B26719" w:rsidRPr="00C918AD" w:rsidRDefault="00B26719" w:rsidP="00B26719">
            <w:pPr>
              <w:tabs>
                <w:tab w:val="left" w:pos="32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проведённых мероприятий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B26719" w:rsidRPr="00C918AD" w:rsidRDefault="00B26719" w:rsidP="00B267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B26719" w:rsidRPr="00C918AD" w:rsidRDefault="00B26719" w:rsidP="00B267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B26719" w:rsidRPr="00C918AD" w:rsidRDefault="00B26719" w:rsidP="00B267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1699" w:type="pct"/>
            <w:shd w:val="clear" w:color="auto" w:fill="auto"/>
            <w:vAlign w:val="center"/>
          </w:tcPr>
          <w:p w:rsidR="00B26719" w:rsidRDefault="00B26719" w:rsidP="00B267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Показатель в пределах нормы на текущий квартал.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B26719" w:rsidRPr="00C918AD" w:rsidRDefault="00B26719" w:rsidP="00B267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Перспективный план мероприятий</w:t>
            </w:r>
          </w:p>
        </w:tc>
      </w:tr>
    </w:tbl>
    <w:p w:rsidR="006D15AC" w:rsidRDefault="006D15AC" w:rsidP="00C918A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</w:p>
    <w:p w:rsidR="00D95F85" w:rsidRPr="00C918AD" w:rsidRDefault="00D95F85" w:rsidP="00C918A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</w:p>
    <w:p w:rsidR="001F170A" w:rsidRPr="00C918AD" w:rsidRDefault="0029389D" w:rsidP="008229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18AD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2. </w:t>
      </w:r>
      <w:r w:rsidR="001F170A" w:rsidRPr="00C918AD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Наименование муниципальной </w:t>
      </w:r>
      <w:r w:rsidR="00CC444E" w:rsidRPr="00C918AD">
        <w:rPr>
          <w:rFonts w:ascii="Times New Roman" w:hAnsi="Times New Roman" w:cs="Times New Roman"/>
          <w:bCs/>
          <w:color w:val="262626"/>
          <w:sz w:val="24"/>
          <w:szCs w:val="24"/>
        </w:rPr>
        <w:t>работы</w:t>
      </w:r>
      <w:r w:rsidR="001F170A" w:rsidRPr="00C918AD">
        <w:rPr>
          <w:rFonts w:ascii="Times New Roman" w:hAnsi="Times New Roman" w:cs="Times New Roman"/>
          <w:sz w:val="24"/>
          <w:szCs w:val="24"/>
        </w:rPr>
        <w:t>:</w:t>
      </w:r>
      <w:r w:rsidR="00CC444E" w:rsidRPr="00C918AD">
        <w:rPr>
          <w:rFonts w:ascii="Times New Roman" w:hAnsi="Times New Roman" w:cs="Times New Roman"/>
          <w:color w:val="000000"/>
          <w:sz w:val="24"/>
          <w:szCs w:val="24"/>
          <w:u w:val="single"/>
        </w:rPr>
        <w:t>Организация мероприятий (по месту расположения организации)</w:t>
      </w:r>
    </w:p>
    <w:p w:rsidR="001F170A" w:rsidRDefault="001F170A" w:rsidP="00C91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F85" w:rsidRPr="00C918AD" w:rsidRDefault="00D95F85" w:rsidP="00C91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94"/>
        <w:gridCol w:w="2395"/>
        <w:gridCol w:w="2267"/>
        <w:gridCol w:w="3765"/>
        <w:gridCol w:w="3115"/>
      </w:tblGrid>
      <w:tr w:rsidR="00042DCC" w:rsidRPr="00C918AD" w:rsidTr="008C1F9E">
        <w:trPr>
          <w:trHeight w:val="859"/>
        </w:trPr>
        <w:tc>
          <w:tcPr>
            <w:tcW w:w="1309" w:type="pct"/>
            <w:vAlign w:val="center"/>
          </w:tcPr>
          <w:p w:rsidR="00042DCC" w:rsidRPr="00C918AD" w:rsidRDefault="00042DCC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042DCC" w:rsidRPr="00C918AD" w:rsidRDefault="00042DCC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Результат, запланированный в муниципальном задании на 2016 финансовый год</w:t>
            </w:r>
          </w:p>
        </w:tc>
        <w:tc>
          <w:tcPr>
            <w:tcW w:w="725" w:type="pct"/>
            <w:shd w:val="clear" w:color="auto" w:fill="auto"/>
            <w:vAlign w:val="center"/>
          </w:tcPr>
          <w:p w:rsidR="00042DCC" w:rsidRPr="00C918AD" w:rsidRDefault="00042DCC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Фактические результаты, достигнутые в отчётном периоде</w:t>
            </w:r>
          </w:p>
        </w:tc>
        <w:tc>
          <w:tcPr>
            <w:tcW w:w="1204" w:type="pct"/>
            <w:vAlign w:val="center"/>
          </w:tcPr>
          <w:p w:rsidR="00042DCC" w:rsidRPr="00C918AD" w:rsidRDefault="00042DCC" w:rsidP="00CB68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042DCC" w:rsidRPr="00C918AD" w:rsidRDefault="00042DCC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информации о фактически достигнутых результатах</w:t>
            </w:r>
          </w:p>
        </w:tc>
      </w:tr>
      <w:tr w:rsidR="00042DCC" w:rsidRPr="00C918AD" w:rsidTr="008C1F9E">
        <w:trPr>
          <w:trHeight w:val="122"/>
        </w:trPr>
        <w:tc>
          <w:tcPr>
            <w:tcW w:w="1309" w:type="pct"/>
            <w:vAlign w:val="center"/>
          </w:tcPr>
          <w:p w:rsidR="00042DCC" w:rsidRPr="00C918AD" w:rsidRDefault="00042DCC" w:rsidP="00C918A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Pr="00C918AD">
              <w:rPr>
                <w:rFonts w:ascii="Times New Roman" w:hAnsi="Times New Roman" w:cs="Times New Roman"/>
                <w:color w:val="000000"/>
              </w:rPr>
              <w:t>оличество участников мероприятий (человеко-день)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042DCC" w:rsidRPr="00C918AD" w:rsidRDefault="00042DCC" w:rsidP="00F704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AD">
              <w:rPr>
                <w:rFonts w:ascii="Times New Roman" w:hAnsi="Times New Roman" w:cs="Times New Roman"/>
                <w:color w:val="000000"/>
              </w:rPr>
              <w:t>15249</w:t>
            </w:r>
          </w:p>
        </w:tc>
        <w:tc>
          <w:tcPr>
            <w:tcW w:w="725" w:type="pct"/>
            <w:shd w:val="clear" w:color="auto" w:fill="auto"/>
            <w:vAlign w:val="center"/>
          </w:tcPr>
          <w:p w:rsidR="00042DCC" w:rsidRPr="00C918AD" w:rsidRDefault="006D78D2" w:rsidP="00C91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10990</w:t>
            </w:r>
          </w:p>
        </w:tc>
        <w:tc>
          <w:tcPr>
            <w:tcW w:w="1204" w:type="pct"/>
          </w:tcPr>
          <w:p w:rsidR="00042DCC" w:rsidRDefault="004C55FF" w:rsidP="00D2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Показатель в пределах нормы на текущий квартал.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042DCC" w:rsidRPr="00C918AD" w:rsidRDefault="00042DCC" w:rsidP="00D2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Формула, находится в муниципальном задании</w:t>
            </w:r>
          </w:p>
        </w:tc>
      </w:tr>
      <w:tr w:rsidR="00042DCC" w:rsidRPr="00C918AD" w:rsidTr="008C1F9E">
        <w:trPr>
          <w:trHeight w:val="281"/>
        </w:trPr>
        <w:tc>
          <w:tcPr>
            <w:tcW w:w="1309" w:type="pct"/>
            <w:vAlign w:val="center"/>
          </w:tcPr>
          <w:p w:rsidR="00042DCC" w:rsidRPr="00C918AD" w:rsidRDefault="00042DCC" w:rsidP="00C918A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918AD">
              <w:rPr>
                <w:rFonts w:ascii="Times New Roman" w:hAnsi="Times New Roman" w:cs="Times New Roman"/>
                <w:color w:val="000000"/>
              </w:rPr>
              <w:t>Количество участников задействованных в проведении мероприятий (человек)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042DCC" w:rsidRPr="00C918AD" w:rsidRDefault="00042DCC" w:rsidP="00F704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AD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725" w:type="pct"/>
            <w:shd w:val="clear" w:color="auto" w:fill="auto"/>
            <w:vAlign w:val="center"/>
          </w:tcPr>
          <w:p w:rsidR="00042DCC" w:rsidRPr="00C918AD" w:rsidRDefault="00042DCC" w:rsidP="00042D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 </w:t>
            </w:r>
          </w:p>
        </w:tc>
        <w:tc>
          <w:tcPr>
            <w:tcW w:w="1204" w:type="pct"/>
          </w:tcPr>
          <w:p w:rsidR="00042DCC" w:rsidRDefault="00042DC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042D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оказатель изменился в связи с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увеличением штатной численности.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042DCC" w:rsidRPr="00C918AD" w:rsidRDefault="00042DCC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Штатное замещение</w:t>
            </w:r>
          </w:p>
        </w:tc>
      </w:tr>
    </w:tbl>
    <w:p w:rsidR="00F35F15" w:rsidRDefault="00F35F15" w:rsidP="00C91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5F85" w:rsidRDefault="00D95F85" w:rsidP="00C91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5F85" w:rsidRDefault="00D95F85" w:rsidP="00C91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5F85" w:rsidRPr="00C918AD" w:rsidRDefault="00D95F85" w:rsidP="00C91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444E" w:rsidRPr="00C918AD" w:rsidRDefault="00F81BF5" w:rsidP="00C918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1485C" w:rsidRPr="00C918AD">
        <w:rPr>
          <w:rFonts w:ascii="Times New Roman" w:hAnsi="Times New Roman" w:cs="Times New Roman"/>
          <w:sz w:val="24"/>
          <w:szCs w:val="24"/>
        </w:rPr>
        <w:t xml:space="preserve">. </w:t>
      </w:r>
      <w:r w:rsidR="00B01543" w:rsidRPr="00C918AD">
        <w:rPr>
          <w:rFonts w:ascii="Times New Roman" w:hAnsi="Times New Roman" w:cs="Times New Roman"/>
          <w:bCs/>
          <w:color w:val="262626"/>
          <w:sz w:val="24"/>
          <w:szCs w:val="24"/>
        </w:rPr>
        <w:t>Наименование муниципальной работы</w:t>
      </w:r>
      <w:r w:rsidR="00B01543" w:rsidRPr="00C918AD">
        <w:rPr>
          <w:rFonts w:ascii="Times New Roman" w:hAnsi="Times New Roman" w:cs="Times New Roman"/>
          <w:sz w:val="24"/>
          <w:szCs w:val="24"/>
        </w:rPr>
        <w:t>:</w:t>
      </w:r>
      <w:r w:rsidR="00CC444E" w:rsidRPr="00C918AD">
        <w:rPr>
          <w:rFonts w:ascii="Times New Roman" w:hAnsi="Times New Roman" w:cs="Times New Roman"/>
          <w:color w:val="000000"/>
          <w:sz w:val="24"/>
          <w:szCs w:val="24"/>
          <w:u w:val="single"/>
        </w:rPr>
        <w:t>Организация деятельности клубных формирований и формирований самодеятельного народного творчества</w:t>
      </w:r>
    </w:p>
    <w:p w:rsidR="00B01543" w:rsidRPr="00C918AD" w:rsidRDefault="00B01543" w:rsidP="00C918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1842"/>
        <w:gridCol w:w="1560"/>
        <w:gridCol w:w="5813"/>
        <w:gridCol w:w="2627"/>
      </w:tblGrid>
      <w:tr w:rsidR="00055609" w:rsidRPr="00C918AD" w:rsidTr="001536A8">
        <w:trPr>
          <w:trHeight w:val="859"/>
        </w:trPr>
        <w:tc>
          <w:tcPr>
            <w:tcW w:w="1213" w:type="pct"/>
            <w:vAlign w:val="center"/>
          </w:tcPr>
          <w:p w:rsidR="00FD6224" w:rsidRPr="00C918AD" w:rsidRDefault="00FD6224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D6224" w:rsidRPr="00C918AD" w:rsidRDefault="00FD6224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Результат, запланированный в муниципальном задании на 2016 финансовый год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FD6224" w:rsidRPr="00C918AD" w:rsidRDefault="00FD6224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Фактические результаты, достигнутые в отчётном периоде</w:t>
            </w:r>
          </w:p>
        </w:tc>
        <w:tc>
          <w:tcPr>
            <w:tcW w:w="1859" w:type="pct"/>
            <w:vAlign w:val="center"/>
          </w:tcPr>
          <w:p w:rsidR="00FD6224" w:rsidRPr="00C918AD" w:rsidRDefault="00FD6224" w:rsidP="00CB68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FD6224" w:rsidRPr="00C918AD" w:rsidRDefault="00FD6224" w:rsidP="00C9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18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информации о фактически достигнутых результатах</w:t>
            </w:r>
          </w:p>
        </w:tc>
      </w:tr>
      <w:tr w:rsidR="00055609" w:rsidRPr="00C918AD" w:rsidTr="001536A8">
        <w:trPr>
          <w:trHeight w:val="122"/>
        </w:trPr>
        <w:tc>
          <w:tcPr>
            <w:tcW w:w="1213" w:type="pct"/>
            <w:vAlign w:val="center"/>
          </w:tcPr>
          <w:p w:rsidR="00FD6224" w:rsidRPr="00C918AD" w:rsidRDefault="00FD6224" w:rsidP="00C918A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918AD">
              <w:rPr>
                <w:rFonts w:ascii="Times New Roman" w:hAnsi="Times New Roman" w:cs="Times New Roman"/>
                <w:color w:val="000000"/>
              </w:rPr>
              <w:t>Количество клубных формирований (единица)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D6224" w:rsidRPr="00C918AD" w:rsidRDefault="00FD6224" w:rsidP="00C91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AD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FD6224" w:rsidRPr="00C918AD" w:rsidRDefault="00FD6224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859" w:type="pct"/>
            <w:vAlign w:val="center"/>
          </w:tcPr>
          <w:p w:rsidR="00FD6224" w:rsidRPr="00C918AD" w:rsidRDefault="00797FEA" w:rsidP="001D10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6C2E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 квартале 2016 года прекратили свою деятельность 6 любительских объединений (</w:t>
            </w:r>
            <w:r w:rsidR="009C07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«Ладошки», «Гимнастика боди саунд», «Звезды в вашей жизни»,</w:t>
            </w:r>
            <w:r w:rsidR="008307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«Изучаем хакасский язык», ДПИ «Чиркен», «Возрождение Руси»)</w:t>
            </w:r>
            <w:r w:rsidR="001D108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в то же время добавилось 7 любительских объединений («Сотвори в себе богиню», «Модель успеха», «Обережный круг», </w:t>
            </w:r>
            <w:r w:rsidR="009C65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«Гармония», «Уличные танцы», «КВН», ДПИ «Мария»)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FD6224" w:rsidRPr="00C918AD" w:rsidRDefault="00FD6224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Учётная документация учреждения</w:t>
            </w:r>
          </w:p>
        </w:tc>
      </w:tr>
      <w:tr w:rsidR="00055609" w:rsidRPr="00C918AD" w:rsidTr="00720D82">
        <w:trPr>
          <w:trHeight w:val="281"/>
        </w:trPr>
        <w:tc>
          <w:tcPr>
            <w:tcW w:w="1213" w:type="pct"/>
            <w:vAlign w:val="center"/>
          </w:tcPr>
          <w:p w:rsidR="00FD6224" w:rsidRPr="00C918AD" w:rsidRDefault="00FD6224" w:rsidP="00C918A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918AD">
              <w:rPr>
                <w:rFonts w:ascii="Times New Roman" w:hAnsi="Times New Roman" w:cs="Times New Roman"/>
                <w:color w:val="000000"/>
              </w:rPr>
              <w:t>Доля коллективов самодеятельного народного творчества со званием «народный» и «образцовый» из общего числа клубных формирований (процент)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D6224" w:rsidRPr="00C918AD" w:rsidRDefault="00FD6224" w:rsidP="00C91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A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FD6224" w:rsidRPr="00C918AD" w:rsidRDefault="00FD6224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859" w:type="pct"/>
            <w:vAlign w:val="center"/>
          </w:tcPr>
          <w:p w:rsidR="00FD6224" w:rsidRPr="00C918AD" w:rsidRDefault="00F25F62" w:rsidP="00720D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Произошло изменение общего количества </w:t>
            </w:r>
            <w:r w:rsidR="00683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клубных формирований и количества самодеятельных коллективов со звание</w:t>
            </w:r>
            <w:r w:rsidR="00DA06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="00683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«образцовый» и «народный».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FD6224" w:rsidRPr="00C918AD" w:rsidRDefault="00FD6224" w:rsidP="00CB68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Учётная документация учреждения</w:t>
            </w:r>
          </w:p>
        </w:tc>
      </w:tr>
      <w:tr w:rsidR="00055609" w:rsidRPr="00C918AD" w:rsidTr="00720D82">
        <w:trPr>
          <w:trHeight w:val="281"/>
        </w:trPr>
        <w:tc>
          <w:tcPr>
            <w:tcW w:w="1213" w:type="pct"/>
            <w:vAlign w:val="center"/>
          </w:tcPr>
          <w:p w:rsidR="00FD6224" w:rsidRPr="00C918AD" w:rsidRDefault="00FD6224" w:rsidP="00C918A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C918AD">
              <w:rPr>
                <w:rFonts w:ascii="Times New Roman" w:hAnsi="Times New Roman" w:cs="Times New Roman"/>
                <w:color w:val="000000"/>
              </w:rPr>
              <w:t>Количество участников клубных формирований (человек)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D6224" w:rsidRPr="00C918AD" w:rsidRDefault="00FD6224" w:rsidP="00C91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AD">
              <w:rPr>
                <w:rFonts w:ascii="Times New Roman" w:hAnsi="Times New Roman" w:cs="Times New Roman"/>
                <w:color w:val="000000"/>
              </w:rPr>
              <w:t>1450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FD6224" w:rsidRPr="00C918AD" w:rsidRDefault="00FD6224" w:rsidP="00C918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1447</w:t>
            </w:r>
          </w:p>
        </w:tc>
        <w:tc>
          <w:tcPr>
            <w:tcW w:w="1859" w:type="pct"/>
            <w:vAlign w:val="center"/>
          </w:tcPr>
          <w:p w:rsidR="00FD6224" w:rsidRPr="00C918AD" w:rsidRDefault="006F1628" w:rsidP="00720D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виду изменения количества клубных формирований, изменилось количество участников в них.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FD6224" w:rsidRPr="00C918AD" w:rsidRDefault="00FD6224" w:rsidP="00CB68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Учётная документация учреждения</w:t>
            </w:r>
          </w:p>
        </w:tc>
      </w:tr>
    </w:tbl>
    <w:p w:rsidR="004400AD" w:rsidRDefault="004400AD" w:rsidP="00C34F41">
      <w:pPr>
        <w:pStyle w:val="ConsPlusNonformat"/>
        <w:rPr>
          <w:rFonts w:ascii="Times New Roman" w:hAnsi="Times New Roman" w:cs="Times New Roman"/>
          <w:color w:val="FF0000"/>
          <w:sz w:val="24"/>
          <w:szCs w:val="24"/>
        </w:rPr>
      </w:pPr>
    </w:p>
    <w:p w:rsidR="00AE63C1" w:rsidRDefault="00AE63C1" w:rsidP="00C34F41">
      <w:pPr>
        <w:pStyle w:val="ConsPlusNonformat"/>
        <w:rPr>
          <w:rFonts w:ascii="Times New Roman" w:hAnsi="Times New Roman" w:cs="Times New Roman"/>
          <w:color w:val="FF0000"/>
          <w:sz w:val="24"/>
          <w:szCs w:val="24"/>
        </w:rPr>
      </w:pPr>
    </w:p>
    <w:p w:rsidR="00AE63C1" w:rsidRPr="00F97BAF" w:rsidRDefault="00AE63C1" w:rsidP="00C34F4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5609" w:rsidRPr="00F97BAF" w:rsidRDefault="00055609" w:rsidP="00C34F4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5609" w:rsidRPr="00F97BAF" w:rsidRDefault="00CF3CA2" w:rsidP="00C34F41">
      <w:pPr>
        <w:pStyle w:val="ConsPlusNonformat"/>
        <w:rPr>
          <w:rFonts w:ascii="Times New Roman" w:hAnsi="Times New Roman" w:cs="Times New Roman"/>
        </w:rPr>
      </w:pPr>
      <w:r w:rsidRPr="00F97BAF">
        <w:rPr>
          <w:rFonts w:ascii="Times New Roman" w:hAnsi="Times New Roman" w:cs="Times New Roman"/>
        </w:rPr>
        <w:t>Исп.:</w:t>
      </w:r>
    </w:p>
    <w:p w:rsidR="00CF3CA2" w:rsidRPr="00F97BAF" w:rsidRDefault="00B26719" w:rsidP="00C34F4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Лебедева Е.А</w:t>
      </w:r>
    </w:p>
    <w:p w:rsidR="00F97BAF" w:rsidRPr="00F97BAF" w:rsidRDefault="00B26719" w:rsidP="00C34F4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8(39042)67903</w:t>
      </w:r>
    </w:p>
    <w:p w:rsidR="00F97BAF" w:rsidRPr="00F97BAF" w:rsidRDefault="00F97BAF" w:rsidP="00C34F4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97BAF" w:rsidRPr="00F97BAF" w:rsidRDefault="00F97BAF" w:rsidP="00C34F4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F97BAF" w:rsidRPr="00F97BAF" w:rsidSect="00A903C3">
      <w:headerReference w:type="default" r:id="rId8"/>
      <w:headerReference w:type="first" r:id="rId9"/>
      <w:pgSz w:w="16838" w:h="11906" w:orient="landscape"/>
      <w:pgMar w:top="1701" w:right="709" w:bottom="567" w:left="70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35A" w:rsidRDefault="006F435A" w:rsidP="004400AD">
      <w:pPr>
        <w:spacing w:after="0" w:line="240" w:lineRule="auto"/>
      </w:pPr>
      <w:r>
        <w:separator/>
      </w:r>
    </w:p>
  </w:endnote>
  <w:endnote w:type="continuationSeparator" w:id="1">
    <w:p w:rsidR="006F435A" w:rsidRDefault="006F435A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35A" w:rsidRDefault="006F435A" w:rsidP="004400AD">
      <w:pPr>
        <w:spacing w:after="0" w:line="240" w:lineRule="auto"/>
      </w:pPr>
      <w:r>
        <w:separator/>
      </w:r>
    </w:p>
  </w:footnote>
  <w:footnote w:type="continuationSeparator" w:id="1">
    <w:p w:rsidR="006F435A" w:rsidRDefault="006F435A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  <w:docPartObj>
        <w:docPartGallery w:val="Page Numbers (Top of Page)"/>
        <w:docPartUnique/>
      </w:docPartObj>
    </w:sdtPr>
    <w:sdtContent>
      <w:p w:rsidR="004400AD" w:rsidRDefault="002A69A6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00AD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39D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4400A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570" w:rsidRPr="00B660EE" w:rsidRDefault="00302570" w:rsidP="00302570">
    <w:pPr>
      <w:pBdr>
        <w:bottom w:val="single" w:sz="12" w:space="1" w:color="auto"/>
      </w:pBdr>
      <w:spacing w:after="100"/>
      <w:jc w:val="center"/>
      <w:rPr>
        <w:rFonts w:ascii="Times New Roman" w:hAnsi="Times New Roman" w:cs="Times New Roman"/>
        <w:b/>
        <w:sz w:val="20"/>
        <w:szCs w:val="20"/>
      </w:rPr>
    </w:pPr>
    <w:r w:rsidRPr="00B660EE">
      <w:rPr>
        <w:rFonts w:ascii="Times New Roman" w:hAnsi="Times New Roman" w:cs="Times New Roman"/>
        <w:b/>
        <w:sz w:val="20"/>
        <w:szCs w:val="20"/>
      </w:rPr>
      <w:t xml:space="preserve">Муниципальное автономное учреждение </w:t>
    </w:r>
    <w:r>
      <w:rPr>
        <w:rFonts w:ascii="Times New Roman" w:hAnsi="Times New Roman" w:cs="Times New Roman"/>
        <w:b/>
        <w:sz w:val="20"/>
        <w:szCs w:val="20"/>
      </w:rPr>
      <w:br/>
    </w:r>
    <w:r w:rsidRPr="00B660EE">
      <w:rPr>
        <w:rFonts w:ascii="Times New Roman" w:hAnsi="Times New Roman" w:cs="Times New Roman"/>
        <w:b/>
        <w:sz w:val="20"/>
        <w:szCs w:val="20"/>
      </w:rPr>
      <w:t xml:space="preserve">муниципального образования город Саяногорск </w:t>
    </w:r>
    <w:r>
      <w:rPr>
        <w:rFonts w:ascii="Times New Roman" w:hAnsi="Times New Roman" w:cs="Times New Roman"/>
        <w:b/>
        <w:sz w:val="20"/>
        <w:szCs w:val="20"/>
      </w:rPr>
      <w:br/>
    </w:r>
    <w:r w:rsidRPr="00B660EE">
      <w:rPr>
        <w:rFonts w:ascii="Times New Roman" w:hAnsi="Times New Roman" w:cs="Times New Roman"/>
        <w:b/>
        <w:sz w:val="20"/>
        <w:szCs w:val="20"/>
      </w:rPr>
      <w:t>Дворец культуры «Визит»</w:t>
    </w:r>
  </w:p>
  <w:p w:rsidR="00302570" w:rsidRDefault="00302570" w:rsidP="00302570">
    <w:pPr>
      <w:pStyle w:val="a6"/>
      <w:jc w:val="center"/>
    </w:pPr>
    <w:r w:rsidRPr="00B660EE">
      <w:rPr>
        <w:rFonts w:ascii="Times New Roman" w:hAnsi="Times New Roman" w:cs="Times New Roman"/>
        <w:sz w:val="20"/>
        <w:szCs w:val="20"/>
      </w:rPr>
      <w:t>655600, Республика Хакасия, г. Саяногорск, Заводской мкр, 6-а, тел/факс 2-10-38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173BF"/>
    <w:rsid w:val="000214B8"/>
    <w:rsid w:val="0003428E"/>
    <w:rsid w:val="00042DCC"/>
    <w:rsid w:val="00055609"/>
    <w:rsid w:val="00072E92"/>
    <w:rsid w:val="00076881"/>
    <w:rsid w:val="000778FE"/>
    <w:rsid w:val="00087A0C"/>
    <w:rsid w:val="000A6569"/>
    <w:rsid w:val="000D0DCC"/>
    <w:rsid w:val="000E2E6D"/>
    <w:rsid w:val="00104678"/>
    <w:rsid w:val="00104773"/>
    <w:rsid w:val="00146785"/>
    <w:rsid w:val="001536A8"/>
    <w:rsid w:val="00153AC6"/>
    <w:rsid w:val="00162BDD"/>
    <w:rsid w:val="00192C20"/>
    <w:rsid w:val="001B5042"/>
    <w:rsid w:val="001D1086"/>
    <w:rsid w:val="001F170A"/>
    <w:rsid w:val="001F21B0"/>
    <w:rsid w:val="001F43A9"/>
    <w:rsid w:val="00246B20"/>
    <w:rsid w:val="0026014E"/>
    <w:rsid w:val="00271F29"/>
    <w:rsid w:val="002873CA"/>
    <w:rsid w:val="00291261"/>
    <w:rsid w:val="0029389D"/>
    <w:rsid w:val="002A69A6"/>
    <w:rsid w:val="002C4CE0"/>
    <w:rsid w:val="002F07D8"/>
    <w:rsid w:val="00302570"/>
    <w:rsid w:val="00311016"/>
    <w:rsid w:val="003409F8"/>
    <w:rsid w:val="0035400F"/>
    <w:rsid w:val="003666A1"/>
    <w:rsid w:val="003A73CC"/>
    <w:rsid w:val="003B14BF"/>
    <w:rsid w:val="003E7FAB"/>
    <w:rsid w:val="00407B99"/>
    <w:rsid w:val="00434028"/>
    <w:rsid w:val="004400AD"/>
    <w:rsid w:val="0046393C"/>
    <w:rsid w:val="004A608F"/>
    <w:rsid w:val="004A6676"/>
    <w:rsid w:val="004B1E05"/>
    <w:rsid w:val="004B2F39"/>
    <w:rsid w:val="004C282C"/>
    <w:rsid w:val="004C55FF"/>
    <w:rsid w:val="004F1CAD"/>
    <w:rsid w:val="00501916"/>
    <w:rsid w:val="00541288"/>
    <w:rsid w:val="00546ECE"/>
    <w:rsid w:val="005534C3"/>
    <w:rsid w:val="00567839"/>
    <w:rsid w:val="00574503"/>
    <w:rsid w:val="005959DA"/>
    <w:rsid w:val="005A610F"/>
    <w:rsid w:val="005B7CB9"/>
    <w:rsid w:val="005E36C3"/>
    <w:rsid w:val="00611E97"/>
    <w:rsid w:val="00622E41"/>
    <w:rsid w:val="00637417"/>
    <w:rsid w:val="00646029"/>
    <w:rsid w:val="00657C8F"/>
    <w:rsid w:val="00683CF1"/>
    <w:rsid w:val="00684F38"/>
    <w:rsid w:val="006867C1"/>
    <w:rsid w:val="006956C6"/>
    <w:rsid w:val="006A0C59"/>
    <w:rsid w:val="006A79DB"/>
    <w:rsid w:val="006C2E08"/>
    <w:rsid w:val="006D15AC"/>
    <w:rsid w:val="006D3443"/>
    <w:rsid w:val="006D78D2"/>
    <w:rsid w:val="006E4D40"/>
    <w:rsid w:val="006F1628"/>
    <w:rsid w:val="006F435A"/>
    <w:rsid w:val="0070666D"/>
    <w:rsid w:val="00714AB9"/>
    <w:rsid w:val="00720D82"/>
    <w:rsid w:val="007224E5"/>
    <w:rsid w:val="007423A0"/>
    <w:rsid w:val="0077168D"/>
    <w:rsid w:val="00797FEA"/>
    <w:rsid w:val="007A544D"/>
    <w:rsid w:val="0082153A"/>
    <w:rsid w:val="008229E6"/>
    <w:rsid w:val="008307BA"/>
    <w:rsid w:val="008432A8"/>
    <w:rsid w:val="008633B0"/>
    <w:rsid w:val="00884C71"/>
    <w:rsid w:val="008A4D75"/>
    <w:rsid w:val="008C1F9E"/>
    <w:rsid w:val="008C39DF"/>
    <w:rsid w:val="008C619E"/>
    <w:rsid w:val="008E16DD"/>
    <w:rsid w:val="008E41AE"/>
    <w:rsid w:val="0090432D"/>
    <w:rsid w:val="00924900"/>
    <w:rsid w:val="00937AE3"/>
    <w:rsid w:val="00942C77"/>
    <w:rsid w:val="00952322"/>
    <w:rsid w:val="00953570"/>
    <w:rsid w:val="009667FF"/>
    <w:rsid w:val="009B1A7E"/>
    <w:rsid w:val="009B5294"/>
    <w:rsid w:val="009C0781"/>
    <w:rsid w:val="009C0DD1"/>
    <w:rsid w:val="009C4C76"/>
    <w:rsid w:val="009C52F4"/>
    <w:rsid w:val="009C651A"/>
    <w:rsid w:val="009F1BCD"/>
    <w:rsid w:val="009F45CC"/>
    <w:rsid w:val="009F4B0A"/>
    <w:rsid w:val="00A04454"/>
    <w:rsid w:val="00A05394"/>
    <w:rsid w:val="00A077A7"/>
    <w:rsid w:val="00A142E4"/>
    <w:rsid w:val="00A52C05"/>
    <w:rsid w:val="00A62A6B"/>
    <w:rsid w:val="00A7118A"/>
    <w:rsid w:val="00A903C3"/>
    <w:rsid w:val="00AB34F0"/>
    <w:rsid w:val="00AC2E4F"/>
    <w:rsid w:val="00AE16FB"/>
    <w:rsid w:val="00AE63C1"/>
    <w:rsid w:val="00AF2C1D"/>
    <w:rsid w:val="00AF3E7A"/>
    <w:rsid w:val="00B01543"/>
    <w:rsid w:val="00B04A78"/>
    <w:rsid w:val="00B11EB4"/>
    <w:rsid w:val="00B26719"/>
    <w:rsid w:val="00B3286B"/>
    <w:rsid w:val="00B43D31"/>
    <w:rsid w:val="00B84518"/>
    <w:rsid w:val="00BD1F27"/>
    <w:rsid w:val="00C05074"/>
    <w:rsid w:val="00C13F2E"/>
    <w:rsid w:val="00C34F41"/>
    <w:rsid w:val="00C367AE"/>
    <w:rsid w:val="00C43288"/>
    <w:rsid w:val="00C60D94"/>
    <w:rsid w:val="00C63107"/>
    <w:rsid w:val="00C700A8"/>
    <w:rsid w:val="00C918AD"/>
    <w:rsid w:val="00C968F1"/>
    <w:rsid w:val="00CA368D"/>
    <w:rsid w:val="00CC444E"/>
    <w:rsid w:val="00CE4C15"/>
    <w:rsid w:val="00CF3CA2"/>
    <w:rsid w:val="00D06AFC"/>
    <w:rsid w:val="00D1651E"/>
    <w:rsid w:val="00D2238B"/>
    <w:rsid w:val="00D254F4"/>
    <w:rsid w:val="00D46845"/>
    <w:rsid w:val="00D64192"/>
    <w:rsid w:val="00D71AF5"/>
    <w:rsid w:val="00D87D69"/>
    <w:rsid w:val="00D94008"/>
    <w:rsid w:val="00D95F85"/>
    <w:rsid w:val="00DA068B"/>
    <w:rsid w:val="00DA3340"/>
    <w:rsid w:val="00DF24D8"/>
    <w:rsid w:val="00E36F8E"/>
    <w:rsid w:val="00E40C95"/>
    <w:rsid w:val="00E9145F"/>
    <w:rsid w:val="00EA4DA4"/>
    <w:rsid w:val="00EC1F05"/>
    <w:rsid w:val="00EF480A"/>
    <w:rsid w:val="00F01037"/>
    <w:rsid w:val="00F1485C"/>
    <w:rsid w:val="00F23897"/>
    <w:rsid w:val="00F25F62"/>
    <w:rsid w:val="00F31F9A"/>
    <w:rsid w:val="00F332A3"/>
    <w:rsid w:val="00F35F15"/>
    <w:rsid w:val="00F44B5B"/>
    <w:rsid w:val="00F508C5"/>
    <w:rsid w:val="00F524F1"/>
    <w:rsid w:val="00F73E55"/>
    <w:rsid w:val="00F81BF5"/>
    <w:rsid w:val="00F925BA"/>
    <w:rsid w:val="00F97BAF"/>
    <w:rsid w:val="00FC346B"/>
    <w:rsid w:val="00FD6224"/>
    <w:rsid w:val="00FE0678"/>
    <w:rsid w:val="00FF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60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60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30337-B05A-4097-B9C9-3B334A5A6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В.. Ямщикова</dc:creator>
  <cp:lastModifiedBy>100_9</cp:lastModifiedBy>
  <cp:revision>2</cp:revision>
  <cp:lastPrinted>2016-10-06T03:40:00Z</cp:lastPrinted>
  <dcterms:created xsi:type="dcterms:W3CDTF">2016-10-26T03:46:00Z</dcterms:created>
  <dcterms:modified xsi:type="dcterms:W3CDTF">2016-10-26T03:46:00Z</dcterms:modified>
</cp:coreProperties>
</file>