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FC" w:rsidRPr="008F4529" w:rsidRDefault="00AF62FC" w:rsidP="008F4529">
      <w:pPr>
        <w:pStyle w:val="3"/>
        <w:spacing w:after="0"/>
        <w:ind w:left="4248"/>
        <w:rPr>
          <w:sz w:val="26"/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</w:p>
    <w:p w:rsidR="00E75B5C" w:rsidRPr="009B5517" w:rsidRDefault="00E75B5C" w:rsidP="00E75B5C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9B5517">
        <w:rPr>
          <w:b/>
          <w:sz w:val="26"/>
          <w:szCs w:val="26"/>
        </w:rPr>
        <w:t xml:space="preserve">Пресс – служба Министерства труда и социальной защиты </w:t>
      </w:r>
    </w:p>
    <w:p w:rsidR="00E75B5C" w:rsidRPr="009B5517" w:rsidRDefault="00E75B5C" w:rsidP="00E75B5C">
      <w:pPr>
        <w:pStyle w:val="af1"/>
        <w:pBdr>
          <w:bottom w:val="single" w:sz="12" w:space="1" w:color="auto"/>
        </w:pBdr>
        <w:jc w:val="center"/>
        <w:rPr>
          <w:rFonts w:ascii="Times New Roman" w:hAnsi="Times New Roman"/>
          <w:b/>
          <w:sz w:val="26"/>
          <w:szCs w:val="26"/>
        </w:rPr>
      </w:pPr>
      <w:r w:rsidRPr="009B5517">
        <w:rPr>
          <w:rFonts w:ascii="Times New Roman" w:hAnsi="Times New Roman"/>
          <w:b/>
          <w:sz w:val="26"/>
          <w:szCs w:val="26"/>
        </w:rPr>
        <w:t>Республики Хакасия</w:t>
      </w:r>
    </w:p>
    <w:p w:rsidR="00E75B5C" w:rsidRPr="00DA1A94" w:rsidRDefault="00E75B5C" w:rsidP="00E75B5C">
      <w:pPr>
        <w:pStyle w:val="af1"/>
        <w:jc w:val="center"/>
        <w:rPr>
          <w:rFonts w:ascii="Times New Roman" w:hAnsi="Times New Roman"/>
          <w:b/>
          <w:sz w:val="32"/>
        </w:rPr>
      </w:pPr>
      <w:r w:rsidRPr="00DA1A94">
        <w:rPr>
          <w:rFonts w:ascii="Times New Roman" w:hAnsi="Times New Roman"/>
          <w:b/>
          <w:sz w:val="17"/>
        </w:rPr>
        <w:t>тел.</w:t>
      </w:r>
      <w:r>
        <w:rPr>
          <w:rFonts w:ascii="Times New Roman" w:hAnsi="Times New Roman"/>
          <w:b/>
          <w:sz w:val="17"/>
        </w:rPr>
        <w:t xml:space="preserve"> </w:t>
      </w:r>
      <w:r w:rsidRPr="00DA1A94">
        <w:rPr>
          <w:rFonts w:ascii="Times New Roman" w:hAnsi="Times New Roman"/>
          <w:b/>
          <w:sz w:val="17"/>
        </w:rPr>
        <w:t xml:space="preserve">(8-390-2) </w:t>
      </w:r>
      <w:r>
        <w:rPr>
          <w:rFonts w:ascii="Times New Roman" w:hAnsi="Times New Roman"/>
          <w:b/>
          <w:sz w:val="17"/>
        </w:rPr>
        <w:t>35</w:t>
      </w:r>
      <w:r w:rsidRPr="007140C4">
        <w:rPr>
          <w:rFonts w:ascii="Times New Roman" w:hAnsi="Times New Roman"/>
          <w:b/>
          <w:sz w:val="17"/>
        </w:rPr>
        <w:t>-</w:t>
      </w:r>
      <w:r>
        <w:rPr>
          <w:rFonts w:ascii="Times New Roman" w:hAnsi="Times New Roman"/>
          <w:b/>
          <w:sz w:val="17"/>
        </w:rPr>
        <w:t>78-72</w:t>
      </w:r>
    </w:p>
    <w:p w:rsidR="00E75B5C" w:rsidRDefault="00E75B5C" w:rsidP="00E75B5C">
      <w:pPr>
        <w:pStyle w:val="1"/>
        <w:spacing w:before="0"/>
        <w:jc w:val="center"/>
        <w:rPr>
          <w:color w:val="000000"/>
        </w:rPr>
      </w:pPr>
    </w:p>
    <w:p w:rsidR="00E75B5C" w:rsidRPr="00B843D4" w:rsidRDefault="00E75B5C" w:rsidP="00E75B5C">
      <w:pPr>
        <w:pStyle w:val="1"/>
        <w:spacing w:before="0"/>
        <w:jc w:val="center"/>
        <w:rPr>
          <w:color w:val="000000"/>
          <w:sz w:val="24"/>
          <w:szCs w:val="24"/>
        </w:rPr>
      </w:pPr>
      <w:r w:rsidRPr="00B843D4">
        <w:rPr>
          <w:color w:val="000000"/>
          <w:sz w:val="24"/>
          <w:szCs w:val="24"/>
        </w:rPr>
        <w:t xml:space="preserve">П Р Е С </w:t>
      </w:r>
      <w:proofErr w:type="spellStart"/>
      <w:proofErr w:type="gramStart"/>
      <w:r w:rsidRPr="00B843D4">
        <w:rPr>
          <w:color w:val="000000"/>
          <w:sz w:val="24"/>
          <w:szCs w:val="24"/>
        </w:rPr>
        <w:t>С</w:t>
      </w:r>
      <w:proofErr w:type="spellEnd"/>
      <w:proofErr w:type="gramEnd"/>
      <w:r w:rsidRPr="00B843D4">
        <w:rPr>
          <w:color w:val="000000"/>
          <w:sz w:val="24"/>
          <w:szCs w:val="24"/>
        </w:rPr>
        <w:t xml:space="preserve"> - Р Е Л И З</w:t>
      </w:r>
    </w:p>
    <w:p w:rsidR="00E75B5C" w:rsidRPr="00DA1A94" w:rsidRDefault="00E75B5C" w:rsidP="00E75B5C">
      <w:pPr>
        <w:shd w:val="clear" w:color="auto" w:fill="FFFFFF"/>
        <w:jc w:val="center"/>
        <w:rPr>
          <w:bCs/>
          <w:sz w:val="26"/>
          <w:szCs w:val="26"/>
        </w:rPr>
      </w:pPr>
    </w:p>
    <w:p w:rsidR="00E75B5C" w:rsidRPr="00B843D4" w:rsidRDefault="00E75B5C" w:rsidP="00E75B5C">
      <w:pPr>
        <w:jc w:val="right"/>
        <w:rPr>
          <w:b/>
          <w:sz w:val="24"/>
          <w:szCs w:val="24"/>
        </w:rPr>
      </w:pPr>
      <w:r w:rsidRPr="00B843D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6 декабря</w:t>
      </w:r>
      <w:r w:rsidRPr="00B843D4">
        <w:rPr>
          <w:b/>
          <w:sz w:val="24"/>
          <w:szCs w:val="24"/>
        </w:rPr>
        <w:t xml:space="preserve"> 2019</w:t>
      </w:r>
    </w:p>
    <w:p w:rsidR="00A91E75" w:rsidRDefault="00A91E75" w:rsidP="00D01832">
      <w:pPr>
        <w:spacing w:line="276" w:lineRule="auto"/>
        <w:ind w:firstLine="708"/>
        <w:jc w:val="both"/>
        <w:rPr>
          <w:sz w:val="26"/>
          <w:szCs w:val="26"/>
        </w:rPr>
      </w:pPr>
    </w:p>
    <w:p w:rsidR="00A91E75" w:rsidRPr="002F3B15" w:rsidRDefault="00E75B5C" w:rsidP="002F3B15">
      <w:pPr>
        <w:jc w:val="center"/>
        <w:rPr>
          <w:b/>
          <w:sz w:val="26"/>
          <w:szCs w:val="26"/>
        </w:rPr>
      </w:pPr>
      <w:r w:rsidRPr="002F3B15">
        <w:rPr>
          <w:b/>
          <w:sz w:val="26"/>
          <w:szCs w:val="26"/>
        </w:rPr>
        <w:t>Минтруд Хакасии приглашает работодателей принять участие в формировании прогноза кадровой потребности рынка труда</w:t>
      </w:r>
    </w:p>
    <w:p w:rsidR="00A91E75" w:rsidRDefault="00A91E75" w:rsidP="00D01832">
      <w:pPr>
        <w:spacing w:line="276" w:lineRule="auto"/>
        <w:ind w:firstLine="708"/>
        <w:jc w:val="both"/>
        <w:rPr>
          <w:sz w:val="26"/>
          <w:szCs w:val="26"/>
        </w:rPr>
      </w:pPr>
    </w:p>
    <w:p w:rsidR="00B620B5" w:rsidRPr="00D01832" w:rsidRDefault="004B7851" w:rsidP="00D01832">
      <w:pPr>
        <w:spacing w:line="276" w:lineRule="auto"/>
        <w:ind w:firstLine="708"/>
        <w:jc w:val="both"/>
        <w:rPr>
          <w:sz w:val="26"/>
          <w:szCs w:val="26"/>
        </w:rPr>
      </w:pPr>
      <w:r w:rsidRPr="00D01832">
        <w:rPr>
          <w:sz w:val="26"/>
          <w:szCs w:val="26"/>
        </w:rPr>
        <w:t>Минтруд Хакасия</w:t>
      </w:r>
      <w:r w:rsidR="00B620B5" w:rsidRPr="00D01832">
        <w:rPr>
          <w:sz w:val="26"/>
          <w:szCs w:val="26"/>
        </w:rPr>
        <w:t xml:space="preserve">, в целях  </w:t>
      </w:r>
      <w:proofErr w:type="gramStart"/>
      <w:r w:rsidR="00B620B5" w:rsidRPr="00D01832">
        <w:rPr>
          <w:sz w:val="26"/>
          <w:szCs w:val="26"/>
        </w:rPr>
        <w:t>формирования прогноза кадровой потребности рынка труда Республики</w:t>
      </w:r>
      <w:proofErr w:type="gramEnd"/>
      <w:r w:rsidR="00B620B5" w:rsidRPr="00D01832">
        <w:rPr>
          <w:sz w:val="26"/>
          <w:szCs w:val="26"/>
        </w:rPr>
        <w:t xml:space="preserve"> Хакасия,</w:t>
      </w:r>
      <w:r w:rsidRPr="00D01832">
        <w:rPr>
          <w:sz w:val="26"/>
          <w:szCs w:val="26"/>
        </w:rPr>
        <w:t xml:space="preserve"> </w:t>
      </w:r>
      <w:r w:rsidR="00B620B5" w:rsidRPr="00D01832">
        <w:rPr>
          <w:sz w:val="26"/>
          <w:szCs w:val="26"/>
        </w:rPr>
        <w:t>проводит опрос работодателей, которым в ближайшие годы могут потребоваться дополнительные квалифицированные кадры.</w:t>
      </w:r>
    </w:p>
    <w:p w:rsidR="00B620B5" w:rsidRPr="00A91E75" w:rsidRDefault="00B620B5" w:rsidP="00D01832">
      <w:pPr>
        <w:spacing w:line="276" w:lineRule="auto"/>
        <w:ind w:firstLine="708"/>
        <w:jc w:val="both"/>
        <w:rPr>
          <w:sz w:val="26"/>
          <w:szCs w:val="26"/>
        </w:rPr>
      </w:pPr>
      <w:r w:rsidRPr="00D01832">
        <w:rPr>
          <w:sz w:val="26"/>
          <w:szCs w:val="26"/>
        </w:rPr>
        <w:t xml:space="preserve">В соответствии с </w:t>
      </w:r>
      <w:r w:rsidR="002F3B15">
        <w:rPr>
          <w:sz w:val="26"/>
          <w:szCs w:val="26"/>
        </w:rPr>
        <w:t>п</w:t>
      </w:r>
      <w:r w:rsidR="008F4529">
        <w:rPr>
          <w:sz w:val="26"/>
          <w:szCs w:val="26"/>
        </w:rPr>
        <w:t>риказом Минтруда</w:t>
      </w:r>
      <w:r w:rsidRPr="00D01832">
        <w:rPr>
          <w:sz w:val="26"/>
          <w:szCs w:val="26"/>
        </w:rPr>
        <w:t xml:space="preserve"> </w:t>
      </w:r>
      <w:r w:rsidR="008F4529">
        <w:rPr>
          <w:sz w:val="26"/>
          <w:szCs w:val="26"/>
        </w:rPr>
        <w:t>Хакасии</w:t>
      </w:r>
      <w:r w:rsidR="005C7FB5">
        <w:rPr>
          <w:sz w:val="26"/>
          <w:szCs w:val="26"/>
        </w:rPr>
        <w:t xml:space="preserve"> </w:t>
      </w:r>
      <w:r w:rsidR="002F3B15">
        <w:rPr>
          <w:sz w:val="26"/>
          <w:szCs w:val="26"/>
        </w:rPr>
        <w:t>о</w:t>
      </w:r>
      <w:r w:rsidRPr="00D01832">
        <w:rPr>
          <w:sz w:val="26"/>
          <w:szCs w:val="26"/>
        </w:rPr>
        <w:t xml:space="preserve">б организации </w:t>
      </w:r>
      <w:proofErr w:type="gramStart"/>
      <w:r w:rsidRPr="00D01832">
        <w:rPr>
          <w:sz w:val="26"/>
          <w:szCs w:val="26"/>
        </w:rPr>
        <w:t xml:space="preserve">формирования прогноза кадровой потребности </w:t>
      </w:r>
      <w:r w:rsidR="005C7FB5">
        <w:rPr>
          <w:sz w:val="26"/>
          <w:szCs w:val="26"/>
        </w:rPr>
        <w:t>рынка труда</w:t>
      </w:r>
      <w:proofErr w:type="gramEnd"/>
      <w:r w:rsidR="005C7FB5">
        <w:rPr>
          <w:sz w:val="26"/>
          <w:szCs w:val="26"/>
        </w:rPr>
        <w:t xml:space="preserve"> </w:t>
      </w:r>
      <w:r w:rsidRPr="00D01832">
        <w:rPr>
          <w:sz w:val="26"/>
          <w:szCs w:val="26"/>
        </w:rPr>
        <w:t xml:space="preserve">проведение опроса работодателей о текущей и перспективной потребности в кадрах осуществляется исполнительными органами государственной власти Республики </w:t>
      </w:r>
      <w:r w:rsidRPr="00A91E75">
        <w:rPr>
          <w:sz w:val="26"/>
          <w:szCs w:val="26"/>
        </w:rPr>
        <w:t xml:space="preserve">Хакасия, </w:t>
      </w:r>
      <w:r w:rsidR="005C7FB5" w:rsidRPr="00A91E75">
        <w:rPr>
          <w:sz w:val="26"/>
          <w:szCs w:val="26"/>
        </w:rPr>
        <w:t>органами местного самоуправления, службой</w:t>
      </w:r>
      <w:r w:rsidRPr="00A91E75">
        <w:rPr>
          <w:sz w:val="26"/>
          <w:szCs w:val="26"/>
        </w:rPr>
        <w:t xml:space="preserve"> занятости ежегодно </w:t>
      </w:r>
      <w:r w:rsidRPr="00A91E75">
        <w:rPr>
          <w:b/>
          <w:sz w:val="26"/>
          <w:szCs w:val="26"/>
        </w:rPr>
        <w:t>до 1 марта</w:t>
      </w:r>
      <w:r w:rsidRPr="00A91E75">
        <w:rPr>
          <w:sz w:val="26"/>
          <w:szCs w:val="26"/>
        </w:rPr>
        <w:t xml:space="preserve">. </w:t>
      </w:r>
    </w:p>
    <w:p w:rsidR="008F4529" w:rsidRPr="00A91E75" w:rsidRDefault="00D01832" w:rsidP="00D01832">
      <w:pPr>
        <w:spacing w:line="276" w:lineRule="auto"/>
        <w:ind w:firstLine="708"/>
        <w:jc w:val="both"/>
        <w:rPr>
          <w:bCs/>
          <w:sz w:val="26"/>
          <w:szCs w:val="26"/>
        </w:rPr>
      </w:pPr>
      <w:bookmarkStart w:id="1" w:name="P81"/>
      <w:bookmarkEnd w:id="1"/>
      <w:proofErr w:type="gramStart"/>
      <w:r w:rsidRPr="00A91E75">
        <w:rPr>
          <w:bCs/>
          <w:sz w:val="26"/>
          <w:szCs w:val="26"/>
        </w:rPr>
        <w:t>Р</w:t>
      </w:r>
      <w:r w:rsidR="00B620B5" w:rsidRPr="00A91E75">
        <w:rPr>
          <w:bCs/>
          <w:sz w:val="26"/>
          <w:szCs w:val="26"/>
        </w:rPr>
        <w:t>аботодателя</w:t>
      </w:r>
      <w:r w:rsidR="008F4529" w:rsidRPr="00A91E75">
        <w:rPr>
          <w:bCs/>
          <w:sz w:val="26"/>
          <w:szCs w:val="26"/>
        </w:rPr>
        <w:t>м</w:t>
      </w:r>
      <w:r w:rsidR="005C7FB5" w:rsidRPr="00A91E75">
        <w:rPr>
          <w:bCs/>
          <w:sz w:val="26"/>
          <w:szCs w:val="26"/>
        </w:rPr>
        <w:t xml:space="preserve">, </w:t>
      </w:r>
      <w:r w:rsidR="005C7FB5" w:rsidRPr="00A91E75">
        <w:rPr>
          <w:sz w:val="26"/>
          <w:szCs w:val="26"/>
        </w:rPr>
        <w:t>заинтересованным в поиске и подборе кадров,</w:t>
      </w:r>
      <w:r w:rsidR="008F4529" w:rsidRPr="00A91E75">
        <w:rPr>
          <w:bCs/>
          <w:sz w:val="26"/>
          <w:szCs w:val="26"/>
        </w:rPr>
        <w:t xml:space="preserve"> нужно заполнить опросный лист</w:t>
      </w:r>
      <w:r w:rsidR="00B620B5" w:rsidRPr="00A91E75">
        <w:rPr>
          <w:bCs/>
          <w:sz w:val="26"/>
          <w:szCs w:val="26"/>
        </w:rPr>
        <w:t xml:space="preserve"> </w:t>
      </w:r>
      <w:r w:rsidRPr="00A91E75">
        <w:rPr>
          <w:bCs/>
          <w:sz w:val="26"/>
          <w:szCs w:val="26"/>
        </w:rPr>
        <w:t>(</w:t>
      </w:r>
      <w:hyperlink r:id="rId7" w:history="1">
        <w:r w:rsidR="00A91E75" w:rsidRPr="00A91E75">
          <w:rPr>
            <w:rStyle w:val="a3"/>
            <w:color w:val="auto"/>
            <w:sz w:val="26"/>
            <w:szCs w:val="26"/>
            <w:u w:val="none"/>
          </w:rPr>
          <w:t>https://r-19.ru/authorities/executive-authorities/ministry-of-labor-and-social-protection/docs/detail.php?ELEMENT_ID=95851</w:t>
        </w:r>
      </w:hyperlink>
      <w:r w:rsidRPr="00A91E75">
        <w:rPr>
          <w:bCs/>
          <w:sz w:val="26"/>
          <w:szCs w:val="26"/>
        </w:rPr>
        <w:t>) и</w:t>
      </w:r>
      <w:r w:rsidR="00B620B5" w:rsidRPr="00A91E75">
        <w:rPr>
          <w:bCs/>
          <w:sz w:val="26"/>
          <w:szCs w:val="26"/>
        </w:rPr>
        <w:t xml:space="preserve"> направить на электронный адрес</w:t>
      </w:r>
      <w:proofErr w:type="gramEnd"/>
      <w:r w:rsidRPr="00A91E75">
        <w:rPr>
          <w:bCs/>
          <w:sz w:val="26"/>
          <w:szCs w:val="26"/>
        </w:rPr>
        <w:t xml:space="preserve"> </w:t>
      </w:r>
      <w:hyperlink r:id="rId8" w:history="1">
        <w:r w:rsidR="008F4529" w:rsidRPr="00A91E75">
          <w:rPr>
            <w:rStyle w:val="a3"/>
            <w:bCs/>
            <w:color w:val="auto"/>
            <w:sz w:val="26"/>
            <w:szCs w:val="26"/>
            <w:u w:val="none"/>
          </w:rPr>
          <w:t>zanstr@rambler.ru</w:t>
        </w:r>
      </w:hyperlink>
      <w:r w:rsidR="008F4529" w:rsidRPr="00A91E75">
        <w:rPr>
          <w:bCs/>
          <w:sz w:val="26"/>
          <w:szCs w:val="26"/>
        </w:rPr>
        <w:t>, в теме письма указать «Прогноз кадровой потребности».</w:t>
      </w:r>
      <w:r w:rsidR="00B620B5" w:rsidRPr="00A91E75">
        <w:rPr>
          <w:bCs/>
          <w:sz w:val="26"/>
          <w:szCs w:val="26"/>
        </w:rPr>
        <w:t xml:space="preserve"> </w:t>
      </w:r>
    </w:p>
    <w:p w:rsidR="00D01832" w:rsidRPr="00A91E75" w:rsidRDefault="00D01832" w:rsidP="00D01832">
      <w:pPr>
        <w:spacing w:line="276" w:lineRule="auto"/>
        <w:ind w:firstLine="708"/>
        <w:jc w:val="both"/>
        <w:rPr>
          <w:bCs/>
          <w:sz w:val="26"/>
          <w:szCs w:val="26"/>
        </w:rPr>
      </w:pPr>
      <w:r w:rsidRPr="00A91E75">
        <w:rPr>
          <w:bCs/>
          <w:sz w:val="26"/>
          <w:szCs w:val="26"/>
        </w:rPr>
        <w:t>Консультации по заполнению можно получить по т. 8(3902)35-74-37</w:t>
      </w:r>
      <w:r w:rsidR="005C7FB5" w:rsidRPr="00A91E75">
        <w:rPr>
          <w:bCs/>
          <w:sz w:val="26"/>
          <w:szCs w:val="26"/>
        </w:rPr>
        <w:t>.</w:t>
      </w:r>
    </w:p>
    <w:p w:rsidR="00EA1792" w:rsidRDefault="00EA1792" w:rsidP="00B620B5">
      <w:pPr>
        <w:ind w:firstLine="708"/>
        <w:jc w:val="both"/>
        <w:rPr>
          <w:spacing w:val="-2"/>
          <w:sz w:val="26"/>
          <w:szCs w:val="26"/>
        </w:rPr>
      </w:pPr>
    </w:p>
    <w:p w:rsidR="008F4529" w:rsidRDefault="008F4529" w:rsidP="00B620B5">
      <w:pPr>
        <w:ind w:firstLine="708"/>
        <w:jc w:val="both"/>
        <w:rPr>
          <w:spacing w:val="-2"/>
          <w:sz w:val="26"/>
          <w:szCs w:val="26"/>
        </w:rPr>
      </w:pPr>
    </w:p>
    <w:p w:rsidR="008F4529" w:rsidRDefault="008F4529" w:rsidP="00B620B5">
      <w:pPr>
        <w:ind w:firstLine="708"/>
        <w:jc w:val="both"/>
        <w:rPr>
          <w:spacing w:val="-2"/>
          <w:sz w:val="26"/>
          <w:szCs w:val="26"/>
        </w:rPr>
      </w:pPr>
    </w:p>
    <w:p w:rsidR="002F3B15" w:rsidRPr="00BD2B9D" w:rsidRDefault="002F3B15" w:rsidP="002F3B15">
      <w:pPr>
        <w:rPr>
          <w:color w:val="262626"/>
          <w:sz w:val="28"/>
          <w:szCs w:val="28"/>
        </w:rPr>
      </w:pPr>
      <w:r w:rsidRPr="00477C29">
        <w:rPr>
          <w:sz w:val="24"/>
          <w:szCs w:val="24"/>
        </w:rPr>
        <w:t xml:space="preserve">Дополнительная информация по тел. 8 (3902) 35-78-72, Ольга Картина </w:t>
      </w:r>
    </w:p>
    <w:p w:rsidR="00EA1792" w:rsidRDefault="00EA1792" w:rsidP="00EA1792">
      <w:pPr>
        <w:jc w:val="both"/>
        <w:rPr>
          <w:spacing w:val="-2"/>
          <w:sz w:val="26"/>
          <w:szCs w:val="26"/>
        </w:rPr>
      </w:pPr>
    </w:p>
    <w:sectPr w:rsidR="00EA1792" w:rsidSect="00B620B5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FA" w:rsidRDefault="007D2CFA" w:rsidP="00F44478">
      <w:r>
        <w:separator/>
      </w:r>
    </w:p>
  </w:endnote>
  <w:endnote w:type="continuationSeparator" w:id="0">
    <w:p w:rsidR="007D2CFA" w:rsidRDefault="007D2CFA" w:rsidP="00F44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FA" w:rsidRDefault="007D2CFA" w:rsidP="00F44478">
      <w:r>
        <w:separator/>
      </w:r>
    </w:p>
  </w:footnote>
  <w:footnote w:type="continuationSeparator" w:id="0">
    <w:p w:rsidR="007D2CFA" w:rsidRDefault="007D2CFA" w:rsidP="00F44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34245"/>
      <w:docPartObj>
        <w:docPartGallery w:val="Page Numbers (Top of Page)"/>
        <w:docPartUnique/>
      </w:docPartObj>
    </w:sdtPr>
    <w:sdtEndPr/>
    <w:sdtContent>
      <w:p w:rsidR="00F44478" w:rsidRDefault="007D2CF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45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4478" w:rsidRDefault="00F4447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703"/>
    <w:rsid w:val="00003F80"/>
    <w:rsid w:val="00007A43"/>
    <w:rsid w:val="00022A0A"/>
    <w:rsid w:val="00025B07"/>
    <w:rsid w:val="00070B2C"/>
    <w:rsid w:val="00070F61"/>
    <w:rsid w:val="000814FC"/>
    <w:rsid w:val="00085814"/>
    <w:rsid w:val="00092554"/>
    <w:rsid w:val="000B1914"/>
    <w:rsid w:val="000C3703"/>
    <w:rsid w:val="000D384A"/>
    <w:rsid w:val="000E4AB9"/>
    <w:rsid w:val="000E79EB"/>
    <w:rsid w:val="000F2731"/>
    <w:rsid w:val="001030A6"/>
    <w:rsid w:val="001236EB"/>
    <w:rsid w:val="00131218"/>
    <w:rsid w:val="00135494"/>
    <w:rsid w:val="00183B65"/>
    <w:rsid w:val="00193B49"/>
    <w:rsid w:val="00194508"/>
    <w:rsid w:val="001A39B5"/>
    <w:rsid w:val="001B1E86"/>
    <w:rsid w:val="001F136C"/>
    <w:rsid w:val="00202565"/>
    <w:rsid w:val="00226C17"/>
    <w:rsid w:val="0022706A"/>
    <w:rsid w:val="00227A73"/>
    <w:rsid w:val="0024377A"/>
    <w:rsid w:val="00272031"/>
    <w:rsid w:val="002940B8"/>
    <w:rsid w:val="002A5A44"/>
    <w:rsid w:val="002B3F48"/>
    <w:rsid w:val="002C03E2"/>
    <w:rsid w:val="002C2BF6"/>
    <w:rsid w:val="002D7C47"/>
    <w:rsid w:val="002F3B15"/>
    <w:rsid w:val="002F3EDB"/>
    <w:rsid w:val="003325AD"/>
    <w:rsid w:val="003464B9"/>
    <w:rsid w:val="00383E16"/>
    <w:rsid w:val="003A2B8C"/>
    <w:rsid w:val="003F3B6C"/>
    <w:rsid w:val="003F79CA"/>
    <w:rsid w:val="00450B20"/>
    <w:rsid w:val="00461BA4"/>
    <w:rsid w:val="00462826"/>
    <w:rsid w:val="004B7851"/>
    <w:rsid w:val="00523ED0"/>
    <w:rsid w:val="00541C66"/>
    <w:rsid w:val="0056369B"/>
    <w:rsid w:val="00565E6B"/>
    <w:rsid w:val="00577765"/>
    <w:rsid w:val="0058024C"/>
    <w:rsid w:val="00594C9E"/>
    <w:rsid w:val="005950D1"/>
    <w:rsid w:val="00596242"/>
    <w:rsid w:val="005A0761"/>
    <w:rsid w:val="005A4F84"/>
    <w:rsid w:val="005C7FB5"/>
    <w:rsid w:val="00631540"/>
    <w:rsid w:val="00656582"/>
    <w:rsid w:val="0068526E"/>
    <w:rsid w:val="00736B9A"/>
    <w:rsid w:val="00774044"/>
    <w:rsid w:val="007B2E07"/>
    <w:rsid w:val="007C64C7"/>
    <w:rsid w:val="007D23E8"/>
    <w:rsid w:val="007D2CFA"/>
    <w:rsid w:val="007D7F1C"/>
    <w:rsid w:val="0080729F"/>
    <w:rsid w:val="00811054"/>
    <w:rsid w:val="00821D06"/>
    <w:rsid w:val="00832464"/>
    <w:rsid w:val="00845464"/>
    <w:rsid w:val="0085012D"/>
    <w:rsid w:val="00896369"/>
    <w:rsid w:val="008F4529"/>
    <w:rsid w:val="00907280"/>
    <w:rsid w:val="009608C6"/>
    <w:rsid w:val="0097102C"/>
    <w:rsid w:val="00974C8D"/>
    <w:rsid w:val="00985B70"/>
    <w:rsid w:val="009C258B"/>
    <w:rsid w:val="009D059C"/>
    <w:rsid w:val="009E2D3F"/>
    <w:rsid w:val="00A30540"/>
    <w:rsid w:val="00A37178"/>
    <w:rsid w:val="00A43E6C"/>
    <w:rsid w:val="00A44645"/>
    <w:rsid w:val="00A45AFC"/>
    <w:rsid w:val="00A47DFB"/>
    <w:rsid w:val="00A62F7D"/>
    <w:rsid w:val="00A74F6E"/>
    <w:rsid w:val="00A81E27"/>
    <w:rsid w:val="00A91E75"/>
    <w:rsid w:val="00AC5A07"/>
    <w:rsid w:val="00AF148D"/>
    <w:rsid w:val="00AF62FC"/>
    <w:rsid w:val="00B15080"/>
    <w:rsid w:val="00B352E5"/>
    <w:rsid w:val="00B57B34"/>
    <w:rsid w:val="00B620B5"/>
    <w:rsid w:val="00B6300F"/>
    <w:rsid w:val="00B664B9"/>
    <w:rsid w:val="00B82F67"/>
    <w:rsid w:val="00B85BA7"/>
    <w:rsid w:val="00BA7C21"/>
    <w:rsid w:val="00BB542D"/>
    <w:rsid w:val="00BC2C16"/>
    <w:rsid w:val="00BE03E1"/>
    <w:rsid w:val="00BE0A12"/>
    <w:rsid w:val="00BE18D9"/>
    <w:rsid w:val="00BF2091"/>
    <w:rsid w:val="00C032E7"/>
    <w:rsid w:val="00C038BB"/>
    <w:rsid w:val="00C25FA0"/>
    <w:rsid w:val="00C37FC7"/>
    <w:rsid w:val="00C5125C"/>
    <w:rsid w:val="00C60F89"/>
    <w:rsid w:val="00CD3D93"/>
    <w:rsid w:val="00D01832"/>
    <w:rsid w:val="00D17068"/>
    <w:rsid w:val="00D17CA0"/>
    <w:rsid w:val="00D45ACA"/>
    <w:rsid w:val="00D62808"/>
    <w:rsid w:val="00D67754"/>
    <w:rsid w:val="00D86544"/>
    <w:rsid w:val="00D86D78"/>
    <w:rsid w:val="00DF0E15"/>
    <w:rsid w:val="00E00A05"/>
    <w:rsid w:val="00E07EAB"/>
    <w:rsid w:val="00E07ECC"/>
    <w:rsid w:val="00E25550"/>
    <w:rsid w:val="00E309A7"/>
    <w:rsid w:val="00E32633"/>
    <w:rsid w:val="00E449A3"/>
    <w:rsid w:val="00E75B5C"/>
    <w:rsid w:val="00E76A81"/>
    <w:rsid w:val="00E96146"/>
    <w:rsid w:val="00EA0425"/>
    <w:rsid w:val="00EA1792"/>
    <w:rsid w:val="00EB0185"/>
    <w:rsid w:val="00EB761E"/>
    <w:rsid w:val="00EE172E"/>
    <w:rsid w:val="00EF1290"/>
    <w:rsid w:val="00EF6EF9"/>
    <w:rsid w:val="00F217AC"/>
    <w:rsid w:val="00F21A35"/>
    <w:rsid w:val="00F44478"/>
    <w:rsid w:val="00F73AA1"/>
    <w:rsid w:val="00FC1966"/>
    <w:rsid w:val="00FD2A76"/>
    <w:rsid w:val="00FE1544"/>
    <w:rsid w:val="00FE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2B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70B2C"/>
    <w:pPr>
      <w:keepNext/>
      <w:jc w:val="center"/>
      <w:outlineLvl w:val="3"/>
    </w:pPr>
    <w:rPr>
      <w:rFonts w:ascii="Courier New" w:hAnsi="Courier New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70B2C"/>
    <w:rPr>
      <w:rFonts w:ascii="Courier New" w:eastAsia="Times New Roman" w:hAnsi="Courier New" w:cs="Times New Roman"/>
      <w:b/>
      <w:sz w:val="32"/>
      <w:szCs w:val="20"/>
      <w:lang w:eastAsia="ru-RU"/>
    </w:rPr>
  </w:style>
  <w:style w:type="character" w:styleId="a3">
    <w:name w:val="Hyperlink"/>
    <w:unhideWhenUsed/>
    <w:rsid w:val="00070B2C"/>
    <w:rPr>
      <w:color w:val="0000FF"/>
      <w:u w:val="single"/>
    </w:rPr>
  </w:style>
  <w:style w:type="paragraph" w:styleId="a4">
    <w:name w:val="Body Text"/>
    <w:basedOn w:val="a"/>
    <w:link w:val="a5"/>
    <w:unhideWhenUsed/>
    <w:rsid w:val="00070B2C"/>
    <w:pPr>
      <w:jc w:val="both"/>
    </w:pPr>
    <w:rPr>
      <w:sz w:val="26"/>
      <w:lang w:val="en-US"/>
    </w:rPr>
  </w:style>
  <w:style w:type="character" w:customStyle="1" w:styleId="a5">
    <w:name w:val="Основной текст Знак"/>
    <w:basedOn w:val="a0"/>
    <w:link w:val="a4"/>
    <w:rsid w:val="00070B2C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070B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B2C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F6E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6E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C2B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2C2B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C2BF6"/>
    <w:pPr>
      <w:ind w:left="720"/>
      <w:contextualSpacing/>
    </w:pPr>
    <w:rPr>
      <w:sz w:val="24"/>
      <w:szCs w:val="24"/>
    </w:rPr>
  </w:style>
  <w:style w:type="paragraph" w:styleId="a9">
    <w:name w:val="header"/>
    <w:basedOn w:val="a"/>
    <w:link w:val="aa"/>
    <w:unhideWhenUsed/>
    <w:rsid w:val="00F444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44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4447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444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B57B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EA179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A179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Strong"/>
    <w:basedOn w:val="a0"/>
    <w:uiPriority w:val="22"/>
    <w:qFormat/>
    <w:rsid w:val="00B620B5"/>
    <w:rPr>
      <w:b/>
      <w:bCs/>
    </w:rPr>
  </w:style>
  <w:style w:type="character" w:styleId="af">
    <w:name w:val="Emphasis"/>
    <w:basedOn w:val="a0"/>
    <w:uiPriority w:val="20"/>
    <w:qFormat/>
    <w:rsid w:val="00B620B5"/>
    <w:rPr>
      <w:i/>
      <w:iCs/>
    </w:rPr>
  </w:style>
  <w:style w:type="character" w:styleId="af0">
    <w:name w:val="FollowedHyperlink"/>
    <w:basedOn w:val="a0"/>
    <w:uiPriority w:val="99"/>
    <w:semiHidden/>
    <w:unhideWhenUsed/>
    <w:rsid w:val="00A91E75"/>
    <w:rPr>
      <w:color w:val="800080" w:themeColor="followedHyperlink"/>
      <w:u w:val="single"/>
    </w:rPr>
  </w:style>
  <w:style w:type="paragraph" w:styleId="af1">
    <w:name w:val="Plain Text"/>
    <w:aliases w:val=" Знак, Знак1 Знак Знак, Знак1 Знак"/>
    <w:basedOn w:val="a"/>
    <w:link w:val="af2"/>
    <w:rsid w:val="00E75B5C"/>
    <w:rPr>
      <w:rFonts w:ascii="Courier New" w:hAnsi="Courier New"/>
    </w:rPr>
  </w:style>
  <w:style w:type="character" w:customStyle="1" w:styleId="af2">
    <w:name w:val="Текст Знак"/>
    <w:aliases w:val=" Знак Знак, Знак1 Знак Знак Знак, Знак1 Знак Знак1"/>
    <w:basedOn w:val="a0"/>
    <w:link w:val="af1"/>
    <w:rsid w:val="00E75B5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nstr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-19.ru/authorities/executive-authorities/ministry-of-labor-and-social-protection/docs/detail.php?ELEMENT_ID=9585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SmyshlyaevaAY</dc:creator>
  <cp:lastModifiedBy>Ирина А. Ведунок</cp:lastModifiedBy>
  <cp:revision>2</cp:revision>
  <cp:lastPrinted>2019-10-21T03:11:00Z</cp:lastPrinted>
  <dcterms:created xsi:type="dcterms:W3CDTF">2020-01-13T02:16:00Z</dcterms:created>
  <dcterms:modified xsi:type="dcterms:W3CDTF">2020-01-13T02:16:00Z</dcterms:modified>
</cp:coreProperties>
</file>