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2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20"/>
        <w:gridCol w:w="1259"/>
        <w:gridCol w:w="568"/>
        <w:gridCol w:w="548"/>
        <w:gridCol w:w="558"/>
        <w:gridCol w:w="558"/>
        <w:gridCol w:w="560"/>
        <w:gridCol w:w="540"/>
        <w:gridCol w:w="560"/>
        <w:gridCol w:w="500"/>
        <w:gridCol w:w="480"/>
        <w:gridCol w:w="460"/>
        <w:gridCol w:w="500"/>
        <w:gridCol w:w="580"/>
        <w:gridCol w:w="1188"/>
      </w:tblGrid>
      <w:tr w:rsidR="00987C58" w:rsidRPr="00987C58" w:rsidTr="00987C5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192,42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4892,3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1447,17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6531,86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87C58" w:rsidRPr="00987C58" w:rsidTr="00987C58">
        <w:trPr>
          <w:trHeight w:val="76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C58" w:rsidRPr="00987C58" w:rsidTr="00987C58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2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87C58" w:rsidRPr="00987C58" w:rsidTr="00987C58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24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87C58" w:rsidRPr="00987C58" w:rsidTr="00987C58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2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</w:tr>
      <w:tr w:rsidR="00987C58" w:rsidRPr="00987C58" w:rsidTr="00987C58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</w:tr>
      <w:tr w:rsidR="00987C58" w:rsidRPr="00987C58" w:rsidTr="00987C58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7C58" w:rsidRPr="00987C58" w:rsidTr="00987C58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2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4892,3</w:t>
            </w:r>
          </w:p>
        </w:tc>
      </w:tr>
      <w:tr w:rsidR="00987C58" w:rsidRPr="00987C58" w:rsidTr="00987C58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87C58" w:rsidRPr="00987C58" w:rsidTr="00987C58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2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1447,2</w:t>
            </w:r>
          </w:p>
        </w:tc>
      </w:tr>
      <w:tr w:rsidR="00987C58" w:rsidRPr="00987C58" w:rsidTr="00987C58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6531,9</w:t>
            </w:r>
          </w:p>
        </w:tc>
      </w:tr>
      <w:tr w:rsidR="00987C58" w:rsidRPr="00987C58" w:rsidTr="00987C5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7C5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7C58" w:rsidRPr="00987C58" w:rsidTr="00987C5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7C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C58" w:rsidRPr="00987C58" w:rsidRDefault="00987C58" w:rsidP="00987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987C58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2015-04-03T02:12:00Z</dcterms:modified>
</cp:coreProperties>
</file>