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000"/>
      </w:tblPr>
      <w:tblGrid>
        <w:gridCol w:w="4644"/>
        <w:gridCol w:w="4926"/>
      </w:tblGrid>
      <w:tr w:rsidR="00DE118A" w:rsidRPr="00DE118A" w:rsidTr="0069033D">
        <w:tc>
          <w:tcPr>
            <w:tcW w:w="4644" w:type="dxa"/>
          </w:tcPr>
          <w:p w:rsidR="00DE118A" w:rsidRPr="00DE118A" w:rsidRDefault="00DE118A" w:rsidP="00DE118A">
            <w:pPr>
              <w:spacing w:before="120" w:after="120" w:line="240" w:lineRule="auto"/>
              <w:rPr>
                <w:rFonts w:ascii="Times New Roman" w:eastAsia="Times New Roman" w:hAnsi="Times New Roman" w:cs="Times New Roman"/>
                <w:sz w:val="24"/>
                <w:szCs w:val="24"/>
                <w:lang w:eastAsia="ru-RU"/>
              </w:rPr>
            </w:pPr>
          </w:p>
        </w:tc>
        <w:tc>
          <w:tcPr>
            <w:tcW w:w="4926" w:type="dxa"/>
          </w:tcPr>
          <w:p w:rsidR="00DE118A" w:rsidRPr="00DE118A" w:rsidRDefault="00DE118A" w:rsidP="00DE118A">
            <w:pPr>
              <w:spacing w:after="0" w:line="240" w:lineRule="auto"/>
              <w:jc w:val="center"/>
              <w:rPr>
                <w:rFonts w:ascii="Times New Roman" w:eastAsia="Times New Roman" w:hAnsi="Times New Roman" w:cs="Times New Roman"/>
                <w:sz w:val="24"/>
                <w:szCs w:val="24"/>
                <w:lang w:eastAsia="ru-RU"/>
              </w:rPr>
            </w:pPr>
            <w:r w:rsidRPr="00DE118A">
              <w:rPr>
                <w:rFonts w:ascii="Times New Roman" w:eastAsia="Times New Roman" w:hAnsi="Times New Roman" w:cs="Times New Roman"/>
                <w:sz w:val="24"/>
                <w:szCs w:val="24"/>
                <w:lang w:eastAsia="ru-RU"/>
              </w:rPr>
              <w:t>Приложение</w:t>
            </w:r>
            <w:r w:rsidR="008F1C16">
              <w:rPr>
                <w:rFonts w:ascii="Times New Roman" w:eastAsia="Times New Roman" w:hAnsi="Times New Roman" w:cs="Times New Roman"/>
                <w:sz w:val="24"/>
                <w:szCs w:val="24"/>
                <w:lang w:eastAsia="ru-RU"/>
              </w:rPr>
              <w:t xml:space="preserve"> № 1</w:t>
            </w:r>
          </w:p>
          <w:p w:rsidR="00DE118A" w:rsidRPr="00DE118A" w:rsidRDefault="00DE118A" w:rsidP="00DE118A">
            <w:pPr>
              <w:spacing w:after="0" w:line="240" w:lineRule="auto"/>
              <w:jc w:val="center"/>
              <w:rPr>
                <w:rFonts w:ascii="Times New Roman" w:eastAsia="Times New Roman" w:hAnsi="Times New Roman" w:cs="Times New Roman"/>
                <w:sz w:val="24"/>
                <w:szCs w:val="24"/>
                <w:lang w:eastAsia="ru-RU"/>
              </w:rPr>
            </w:pPr>
            <w:r w:rsidRPr="00DE118A">
              <w:rPr>
                <w:rFonts w:ascii="Times New Roman" w:eastAsia="Times New Roman" w:hAnsi="Times New Roman" w:cs="Times New Roman"/>
                <w:sz w:val="24"/>
                <w:szCs w:val="24"/>
                <w:lang w:eastAsia="ru-RU"/>
              </w:rPr>
              <w:t xml:space="preserve">к постановлению </w:t>
            </w:r>
            <w:r w:rsidR="00771C78">
              <w:rPr>
                <w:rFonts w:ascii="Times New Roman" w:eastAsia="Times New Roman" w:hAnsi="Times New Roman" w:cs="Times New Roman"/>
                <w:sz w:val="24"/>
                <w:szCs w:val="24"/>
                <w:lang w:eastAsia="ru-RU"/>
              </w:rPr>
              <w:t>территориальной и</w:t>
            </w:r>
            <w:r w:rsidRPr="00DE118A">
              <w:rPr>
                <w:rFonts w:ascii="Times New Roman" w:eastAsia="Times New Roman" w:hAnsi="Times New Roman" w:cs="Times New Roman"/>
                <w:sz w:val="24"/>
                <w:szCs w:val="24"/>
                <w:lang w:eastAsia="ru-RU"/>
              </w:rPr>
              <w:t>збирательной комиссии</w:t>
            </w:r>
          </w:p>
          <w:p w:rsidR="00DE118A" w:rsidRPr="00DE118A" w:rsidRDefault="00771C78" w:rsidP="00DE118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города Саяногорска</w:t>
            </w:r>
          </w:p>
          <w:p w:rsidR="00DE118A" w:rsidRPr="00DE118A" w:rsidRDefault="00DE118A" w:rsidP="00F832C9">
            <w:pPr>
              <w:spacing w:after="0" w:line="240" w:lineRule="auto"/>
              <w:jc w:val="center"/>
              <w:rPr>
                <w:rFonts w:ascii="Times New Roman" w:eastAsia="Times New Roman" w:hAnsi="Times New Roman" w:cs="Times New Roman"/>
                <w:sz w:val="24"/>
                <w:szCs w:val="24"/>
                <w:lang w:eastAsia="ru-RU"/>
              </w:rPr>
            </w:pPr>
            <w:r w:rsidRPr="00DE118A">
              <w:rPr>
                <w:rFonts w:ascii="Times New Roman" w:eastAsia="Times New Roman" w:hAnsi="Times New Roman" w:cs="Times New Roman"/>
                <w:sz w:val="24"/>
                <w:szCs w:val="24"/>
                <w:lang w:eastAsia="ru-RU"/>
              </w:rPr>
              <w:t xml:space="preserve">от </w:t>
            </w:r>
            <w:r w:rsidR="00771C78">
              <w:rPr>
                <w:rFonts w:ascii="Times New Roman" w:eastAsia="Times New Roman" w:hAnsi="Times New Roman" w:cs="Times New Roman"/>
                <w:sz w:val="24"/>
                <w:szCs w:val="24"/>
                <w:lang w:eastAsia="ru-RU"/>
              </w:rPr>
              <w:t>18</w:t>
            </w:r>
            <w:r w:rsidRPr="00DE118A">
              <w:rPr>
                <w:rFonts w:ascii="Times New Roman" w:eastAsia="Times New Roman" w:hAnsi="Times New Roman" w:cs="Times New Roman"/>
                <w:sz w:val="24"/>
                <w:szCs w:val="24"/>
                <w:lang w:eastAsia="ru-RU"/>
              </w:rPr>
              <w:t xml:space="preserve"> июня 2022 года </w:t>
            </w:r>
            <w:r w:rsidRPr="00F832C9">
              <w:rPr>
                <w:rFonts w:ascii="Times New Roman" w:eastAsia="Times New Roman" w:hAnsi="Times New Roman" w:cs="Times New Roman"/>
                <w:sz w:val="24"/>
                <w:szCs w:val="24"/>
                <w:lang w:eastAsia="ru-RU"/>
              </w:rPr>
              <w:t>№</w:t>
            </w:r>
            <w:r w:rsidR="00F832C9">
              <w:rPr>
                <w:rFonts w:ascii="Times New Roman" w:eastAsia="Times New Roman" w:hAnsi="Times New Roman" w:cs="Times New Roman"/>
                <w:sz w:val="24"/>
                <w:szCs w:val="24"/>
                <w:lang w:eastAsia="ru-RU"/>
              </w:rPr>
              <w:t>33/151-7</w:t>
            </w:r>
            <w:r w:rsidRPr="00DE118A">
              <w:rPr>
                <w:rFonts w:ascii="Times New Roman" w:eastAsia="Times New Roman" w:hAnsi="Times New Roman" w:cs="Times New Roman"/>
                <w:sz w:val="24"/>
                <w:szCs w:val="24"/>
                <w:lang w:eastAsia="ru-RU"/>
              </w:rPr>
              <w:t xml:space="preserve"> </w:t>
            </w:r>
          </w:p>
        </w:tc>
      </w:tr>
    </w:tbl>
    <w:p w:rsidR="00DE118A" w:rsidRPr="00DE118A" w:rsidRDefault="00DE118A" w:rsidP="00DE118A">
      <w:pPr>
        <w:spacing w:after="0" w:line="240" w:lineRule="auto"/>
        <w:jc w:val="center"/>
        <w:rPr>
          <w:rFonts w:ascii="Times New Roman" w:eastAsia="Times New Roman" w:hAnsi="Times New Roman" w:cs="Times New Roman"/>
          <w:b/>
          <w:spacing w:val="30"/>
          <w:sz w:val="28"/>
          <w:szCs w:val="28"/>
          <w:lang w:eastAsia="ru-RU"/>
        </w:rPr>
      </w:pPr>
    </w:p>
    <w:p w:rsidR="00771C78" w:rsidRDefault="00771C78" w:rsidP="00DE118A">
      <w:pPr>
        <w:spacing w:after="0" w:line="240" w:lineRule="auto"/>
        <w:jc w:val="center"/>
        <w:rPr>
          <w:rFonts w:ascii="Times New Roman" w:eastAsia="Times New Roman" w:hAnsi="Times New Roman" w:cs="Times New Roman"/>
          <w:b/>
          <w:spacing w:val="30"/>
          <w:sz w:val="28"/>
          <w:szCs w:val="28"/>
          <w:lang w:eastAsia="ru-RU"/>
        </w:rPr>
      </w:pPr>
      <w:r w:rsidRPr="00771C78">
        <w:rPr>
          <w:rFonts w:ascii="Times New Roman" w:eastAsia="Times New Roman" w:hAnsi="Times New Roman" w:cs="Times New Roman" w:hint="eastAsia"/>
          <w:b/>
          <w:spacing w:val="30"/>
          <w:sz w:val="28"/>
          <w:szCs w:val="28"/>
          <w:lang w:eastAsia="ru-RU"/>
        </w:rPr>
        <w:t>ПЕРЕЧЕНЬ</w:t>
      </w:r>
      <w:r w:rsidRPr="00771C78">
        <w:rPr>
          <w:rFonts w:ascii="Times New Roman" w:eastAsia="Times New Roman" w:hAnsi="Times New Roman" w:cs="Times New Roman"/>
          <w:b/>
          <w:spacing w:val="30"/>
          <w:sz w:val="28"/>
          <w:szCs w:val="28"/>
          <w:lang w:eastAsia="ru-RU"/>
        </w:rPr>
        <w:t xml:space="preserve"> </w:t>
      </w:r>
      <w:r w:rsidRPr="00771C78">
        <w:rPr>
          <w:rFonts w:ascii="Times New Roman" w:eastAsia="Times New Roman" w:hAnsi="Times New Roman" w:cs="Times New Roman" w:hint="eastAsia"/>
          <w:b/>
          <w:spacing w:val="30"/>
          <w:sz w:val="28"/>
          <w:szCs w:val="28"/>
          <w:lang w:eastAsia="ru-RU"/>
        </w:rPr>
        <w:t>И</w:t>
      </w:r>
      <w:r w:rsidRPr="00771C78">
        <w:rPr>
          <w:rFonts w:ascii="Times New Roman" w:eastAsia="Times New Roman" w:hAnsi="Times New Roman" w:cs="Times New Roman"/>
          <w:b/>
          <w:spacing w:val="30"/>
          <w:sz w:val="28"/>
          <w:szCs w:val="28"/>
          <w:lang w:eastAsia="ru-RU"/>
        </w:rPr>
        <w:t xml:space="preserve"> </w:t>
      </w:r>
      <w:r w:rsidRPr="00771C78">
        <w:rPr>
          <w:rFonts w:ascii="Times New Roman" w:eastAsia="Times New Roman" w:hAnsi="Times New Roman" w:cs="Times New Roman" w:hint="eastAsia"/>
          <w:b/>
          <w:spacing w:val="30"/>
          <w:sz w:val="28"/>
          <w:szCs w:val="28"/>
          <w:lang w:eastAsia="ru-RU"/>
        </w:rPr>
        <w:t>ПРИМЕРНЫЕ</w:t>
      </w:r>
      <w:r w:rsidRPr="00771C78">
        <w:rPr>
          <w:rFonts w:ascii="Times New Roman" w:eastAsia="Times New Roman" w:hAnsi="Times New Roman" w:cs="Times New Roman"/>
          <w:b/>
          <w:spacing w:val="30"/>
          <w:sz w:val="28"/>
          <w:szCs w:val="28"/>
          <w:lang w:eastAsia="ru-RU"/>
        </w:rPr>
        <w:t xml:space="preserve"> </w:t>
      </w:r>
      <w:r w:rsidRPr="00771C78">
        <w:rPr>
          <w:rFonts w:ascii="Times New Roman" w:eastAsia="Times New Roman" w:hAnsi="Times New Roman" w:cs="Times New Roman" w:hint="eastAsia"/>
          <w:b/>
          <w:spacing w:val="30"/>
          <w:sz w:val="28"/>
          <w:szCs w:val="28"/>
          <w:lang w:eastAsia="ru-RU"/>
        </w:rPr>
        <w:t>ФОРМЫ</w:t>
      </w:r>
      <w:r w:rsidRPr="00771C78">
        <w:rPr>
          <w:rFonts w:ascii="Times New Roman" w:eastAsia="Times New Roman" w:hAnsi="Times New Roman" w:cs="Times New Roman"/>
          <w:b/>
          <w:spacing w:val="30"/>
          <w:sz w:val="28"/>
          <w:szCs w:val="28"/>
          <w:lang w:eastAsia="ru-RU"/>
        </w:rPr>
        <w:t xml:space="preserve"> </w:t>
      </w:r>
      <w:r w:rsidRPr="00771C78">
        <w:rPr>
          <w:rFonts w:ascii="Times New Roman" w:eastAsia="Times New Roman" w:hAnsi="Times New Roman" w:cs="Times New Roman" w:hint="eastAsia"/>
          <w:b/>
          <w:spacing w:val="30"/>
          <w:sz w:val="28"/>
          <w:szCs w:val="28"/>
          <w:lang w:eastAsia="ru-RU"/>
        </w:rPr>
        <w:t>ДОКУМЕНТОВ</w:t>
      </w:r>
      <w:r w:rsidRPr="00771C78">
        <w:rPr>
          <w:rFonts w:ascii="Times New Roman" w:eastAsia="Times New Roman" w:hAnsi="Times New Roman" w:cs="Times New Roman"/>
          <w:b/>
          <w:spacing w:val="30"/>
          <w:sz w:val="28"/>
          <w:szCs w:val="28"/>
          <w:lang w:eastAsia="ru-RU"/>
        </w:rPr>
        <w:t xml:space="preserve">, </w:t>
      </w:r>
    </w:p>
    <w:p w:rsidR="008F1C16" w:rsidRDefault="00771C78" w:rsidP="008F1C16">
      <w:pPr>
        <w:spacing w:after="0" w:line="240" w:lineRule="auto"/>
        <w:jc w:val="center"/>
        <w:rPr>
          <w:rFonts w:ascii="Times New Roman" w:hAnsi="Times New Roman" w:cs="Times New Roman"/>
          <w:sz w:val="28"/>
          <w:szCs w:val="28"/>
          <w:lang w:eastAsia="ru-RU"/>
        </w:rPr>
      </w:pPr>
      <w:r w:rsidRPr="008F1C16">
        <w:rPr>
          <w:rFonts w:ascii="Times New Roman" w:hAnsi="Times New Roman" w:cs="Times New Roman"/>
          <w:sz w:val="28"/>
          <w:szCs w:val="28"/>
          <w:lang w:eastAsia="ru-RU"/>
        </w:rPr>
        <w:t>представляемых в избирательные комиссии при проведении выборов депутатов Совета депутатов муниципального образования город Саяногорск шестого созыва</w:t>
      </w:r>
    </w:p>
    <w:p w:rsidR="00DE118A" w:rsidRPr="008F1C16" w:rsidRDefault="00DE118A" w:rsidP="008F1C16">
      <w:pPr>
        <w:spacing w:after="0" w:line="240" w:lineRule="auto"/>
        <w:jc w:val="center"/>
        <w:rPr>
          <w:rFonts w:ascii="Times New Roman" w:hAnsi="Times New Roman" w:cs="Times New Roman"/>
          <w:sz w:val="28"/>
          <w:szCs w:val="28"/>
          <w:lang w:eastAsia="ru-RU"/>
        </w:rPr>
      </w:pPr>
      <w:r w:rsidRPr="008F1C16">
        <w:rPr>
          <w:rFonts w:ascii="Times New Roman" w:hAnsi="Times New Roman" w:cs="Times New Roman"/>
          <w:sz w:val="28"/>
          <w:szCs w:val="28"/>
          <w:lang w:eastAsia="ru-RU"/>
        </w:rPr>
        <w:t>(далее – Перечень)</w:t>
      </w:r>
    </w:p>
    <w:p w:rsidR="00DE118A" w:rsidRPr="00DE118A" w:rsidRDefault="00DE118A" w:rsidP="00DE118A">
      <w:pPr>
        <w:spacing w:after="0" w:line="240" w:lineRule="auto"/>
        <w:jc w:val="center"/>
        <w:rPr>
          <w:rFonts w:ascii="Times New Roman" w:eastAsia="Times New Roman" w:hAnsi="Times New Roman" w:cs="Times New Roman"/>
          <w:b/>
          <w:sz w:val="16"/>
          <w:szCs w:val="16"/>
          <w:lang w:eastAsia="ru-RU"/>
        </w:rPr>
      </w:pPr>
    </w:p>
    <w:p w:rsidR="00DE118A" w:rsidRPr="00DE118A" w:rsidRDefault="00DE118A" w:rsidP="00DE118A">
      <w:pPr>
        <w:spacing w:after="0" w:line="240" w:lineRule="auto"/>
        <w:jc w:val="center"/>
        <w:rPr>
          <w:rFonts w:ascii="Times New Roman" w:eastAsia="Times New Roman" w:hAnsi="Times New Roman" w:cs="Times New Roman"/>
          <w:b/>
          <w:sz w:val="28"/>
          <w:szCs w:val="24"/>
          <w:lang w:eastAsia="ru-RU"/>
        </w:rPr>
      </w:pPr>
      <w:r w:rsidRPr="00DE118A">
        <w:rPr>
          <w:rFonts w:ascii="Times New Roman" w:eastAsia="Times New Roman" w:hAnsi="Times New Roman" w:cs="Times New Roman"/>
          <w:b/>
          <w:sz w:val="28"/>
          <w:szCs w:val="28"/>
          <w:lang w:eastAsia="ru-RU"/>
        </w:rPr>
        <w:t xml:space="preserve">1. Документы, представляемые уполномоченным представителем избирательного объединения для заверения списка кандидатов по одномандатным избирательным округам </w:t>
      </w:r>
    </w:p>
    <w:p w:rsidR="00DE118A" w:rsidRPr="00DE118A" w:rsidRDefault="00DE118A" w:rsidP="00DE118A">
      <w:pPr>
        <w:spacing w:after="0" w:line="240" w:lineRule="auto"/>
        <w:jc w:val="center"/>
        <w:rPr>
          <w:rFonts w:ascii="Times New Roman" w:eastAsia="Times New Roman" w:hAnsi="Times New Roman" w:cs="Times New Roman"/>
          <w:sz w:val="24"/>
          <w:szCs w:val="24"/>
          <w:lang w:eastAsia="ru-RU"/>
        </w:rPr>
      </w:pPr>
      <w:r w:rsidRPr="00DE118A">
        <w:rPr>
          <w:rFonts w:ascii="Times New Roman" w:eastAsia="Times New Roman" w:hAnsi="Times New Roman" w:cs="Times New Roman"/>
          <w:sz w:val="24"/>
          <w:szCs w:val="24"/>
          <w:lang w:eastAsia="ru-RU"/>
        </w:rPr>
        <w:t xml:space="preserve">(статья 35 Федерального закона от 12 июня 2002 года № 67-ФЗ «Об основных гарантиях избирательных прав и права на участие в референдуме граждан Российской Федерации» </w:t>
      </w:r>
    </w:p>
    <w:p w:rsidR="00DE118A" w:rsidRPr="00DE118A" w:rsidRDefault="00DE118A" w:rsidP="00DE118A">
      <w:pPr>
        <w:spacing w:after="0" w:line="240" w:lineRule="auto"/>
        <w:jc w:val="center"/>
        <w:rPr>
          <w:rFonts w:ascii="Times New Roman" w:eastAsia="Times New Roman" w:hAnsi="Times New Roman" w:cs="Times New Roman"/>
          <w:sz w:val="24"/>
          <w:szCs w:val="24"/>
          <w:lang w:eastAsia="ru-RU"/>
        </w:rPr>
      </w:pPr>
      <w:r w:rsidRPr="00DE118A">
        <w:rPr>
          <w:rFonts w:ascii="Times New Roman" w:eastAsia="Times New Roman" w:hAnsi="Times New Roman" w:cs="Times New Roman"/>
          <w:sz w:val="24"/>
          <w:szCs w:val="24"/>
          <w:lang w:eastAsia="ru-RU"/>
        </w:rPr>
        <w:t>(далее – Федеральный закон), часть 7 статьи 21, часть 7 статьи 24 Закона Республики Хакасия от 8 июля 2011 года № 65-ЗРХ «О выборах глав муниципальных образований и депутатов представительных органов муниципальных образований в Республике Хакасия» (далее – Закон Республики Хакасия)</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sz w:val="16"/>
          <w:szCs w:val="16"/>
          <w:lang w:eastAsia="ru-RU"/>
        </w:rPr>
      </w:pPr>
    </w:p>
    <w:p w:rsidR="00DE118A" w:rsidRPr="00DE118A" w:rsidRDefault="00DE118A" w:rsidP="00DE118A">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Уполномоченный представитель избирательного объединения в течение 20 дней после дня официального опубликования (публикации) решения о назначении выборов до 18 часов по местному времени представляет в территориальную избирательную комиссию следующие документы:</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1.1. Уведомительное письмо о выдвижении списка кандидатов по одномандатным избирательным округам (приложение № 1);</w:t>
      </w:r>
    </w:p>
    <w:p w:rsidR="00DE118A" w:rsidRPr="00DE118A" w:rsidRDefault="00DE118A" w:rsidP="00DE118A">
      <w:pPr>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 xml:space="preserve">1.2. 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6" w:history="1">
        <w:r w:rsidRPr="00DE118A">
          <w:rPr>
            <w:rFonts w:ascii="Times New Roman" w:eastAsia="Times New Roman" w:hAnsi="Times New Roman" w:cs="Times New Roman"/>
            <w:sz w:val="28"/>
            <w:szCs w:val="28"/>
            <w:lang w:eastAsia="ru-RU"/>
          </w:rPr>
          <w:t>законом</w:t>
        </w:r>
      </w:hyperlink>
      <w:r w:rsidRPr="00DE118A">
        <w:rPr>
          <w:rFonts w:ascii="Times New Roman" w:eastAsia="Times New Roman" w:hAnsi="Times New Roman" w:cs="Times New Roman"/>
          <w:sz w:val="28"/>
          <w:szCs w:val="28"/>
          <w:lang w:eastAsia="ru-RU"/>
        </w:rPr>
        <w:t xml:space="preserve">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общего собрания) иного общественного объединения, его регионального или местного отделения о выдвижении кандидатов по одномандатным избирательным округам списком (приложение № 2);</w:t>
      </w:r>
    </w:p>
    <w:p w:rsidR="00CC0853" w:rsidRDefault="00DE118A" w:rsidP="00CC0853">
      <w:pPr>
        <w:widowControl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1.3. Список кандидатов по одномандатным избирательным округам на бумажном носителе и в машиночитаемом виде</w:t>
      </w:r>
      <w:r w:rsidR="00CC0853">
        <w:rPr>
          <w:rFonts w:ascii="Times New Roman" w:eastAsia="Times New Roman" w:hAnsi="Times New Roman" w:cs="Times New Roman"/>
          <w:sz w:val="28"/>
          <w:szCs w:val="28"/>
          <w:lang w:eastAsia="ru-RU"/>
        </w:rPr>
        <w:t xml:space="preserve"> </w:t>
      </w:r>
      <w:r w:rsidR="00CC0853" w:rsidRPr="00CC0853">
        <w:rPr>
          <w:rFonts w:ascii="Times New Roman" w:eastAsia="Times New Roman" w:hAnsi="Times New Roman" w:cs="Times New Roman"/>
          <w:sz w:val="28"/>
          <w:szCs w:val="28"/>
          <w:lang w:eastAsia="ru-RU"/>
        </w:rPr>
        <w:t>по форме, установленной территориальной избирательной комиссией город Саяногорск;</w:t>
      </w:r>
    </w:p>
    <w:p w:rsidR="00DE118A" w:rsidRPr="00DE118A" w:rsidRDefault="00DE118A" w:rsidP="00CC0853">
      <w:pPr>
        <w:widowControl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 xml:space="preserve">1.4. Заявления в письменной форме каждого из кандидатов, выдвинутых избирательным объединением по одномандатным избирательным округам, о согласии баллотироваться по соответствующему одномандатному </w:t>
      </w:r>
      <w:r w:rsidR="008F1C16">
        <w:rPr>
          <w:rFonts w:ascii="Times New Roman" w:eastAsia="Times New Roman" w:hAnsi="Times New Roman" w:cs="Times New Roman"/>
          <w:sz w:val="28"/>
          <w:szCs w:val="28"/>
          <w:lang w:eastAsia="ru-RU"/>
        </w:rPr>
        <w:t xml:space="preserve"> </w:t>
      </w:r>
      <w:r w:rsidRPr="00DE118A">
        <w:rPr>
          <w:rFonts w:ascii="Times New Roman" w:eastAsia="Times New Roman" w:hAnsi="Times New Roman" w:cs="Times New Roman"/>
          <w:sz w:val="28"/>
          <w:szCs w:val="28"/>
          <w:lang w:eastAsia="ru-RU"/>
        </w:rPr>
        <w:t xml:space="preserve"> избирательному округу (приложение №</w:t>
      </w:r>
      <w:r w:rsidR="00B336FA">
        <w:rPr>
          <w:rFonts w:ascii="Times New Roman" w:eastAsia="Times New Roman" w:hAnsi="Times New Roman" w:cs="Times New Roman"/>
          <w:sz w:val="28"/>
          <w:szCs w:val="28"/>
          <w:lang w:eastAsia="ru-RU"/>
        </w:rPr>
        <w:t>3</w:t>
      </w:r>
      <w:r w:rsidRPr="00DE118A">
        <w:rPr>
          <w:rFonts w:ascii="Times New Roman" w:eastAsia="Times New Roman" w:hAnsi="Times New Roman" w:cs="Times New Roman"/>
          <w:sz w:val="28"/>
          <w:szCs w:val="28"/>
          <w:lang w:eastAsia="ru-RU"/>
        </w:rPr>
        <w:t>);</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1.5.</w:t>
      </w:r>
      <w:r w:rsidRPr="00DE118A">
        <w:rPr>
          <w:rFonts w:ascii="Times New Roman" w:eastAsia="Times New Roman" w:hAnsi="Times New Roman" w:cs="Times New Roman"/>
          <w:sz w:val="28"/>
          <w:szCs w:val="28"/>
          <w:lang w:val="en-US" w:eastAsia="ru-RU"/>
        </w:rPr>
        <w:t> </w:t>
      </w:r>
      <w:r w:rsidRPr="00DE118A">
        <w:rPr>
          <w:rFonts w:ascii="Times New Roman" w:eastAsia="Times New Roman" w:hAnsi="Times New Roman" w:cs="Times New Roman"/>
          <w:sz w:val="28"/>
          <w:szCs w:val="28"/>
          <w:lang w:eastAsia="ru-RU"/>
        </w:rPr>
        <w:t xml:space="preserve">Решение о назначении уполномоченного представителя избирательного объединения. В решении указываются фамилия, имя, отчество, дата рождения, адрес места жительства, серия, номер и дата выдачи </w:t>
      </w:r>
      <w:r w:rsidRPr="00DE118A">
        <w:rPr>
          <w:rFonts w:ascii="Times New Roman" w:eastAsia="Times New Roman" w:hAnsi="Times New Roman" w:cs="Times New Roman"/>
          <w:sz w:val="28"/>
          <w:szCs w:val="28"/>
          <w:lang w:eastAsia="ru-RU"/>
        </w:rPr>
        <w:lastRenderedPageBreak/>
        <w:t>паспорта или документа, заменяющего паспорт гражданина, основное место работы или службы, занимаемая должность (в случае отсутствия основного места работы или службы – род занятий) каждого уполномоченного представителя, а также его полномочия (приложение № </w:t>
      </w:r>
      <w:r w:rsidR="00B336FA">
        <w:rPr>
          <w:rFonts w:ascii="Times New Roman" w:eastAsia="Times New Roman" w:hAnsi="Times New Roman" w:cs="Times New Roman"/>
          <w:sz w:val="28"/>
          <w:szCs w:val="28"/>
          <w:lang w:eastAsia="ru-RU"/>
        </w:rPr>
        <w:t>4</w:t>
      </w:r>
      <w:r w:rsidRPr="00DE118A">
        <w:rPr>
          <w:rFonts w:ascii="Times New Roman" w:eastAsia="Times New Roman" w:hAnsi="Times New Roman" w:cs="Times New Roman"/>
          <w:sz w:val="28"/>
          <w:szCs w:val="28"/>
          <w:lang w:eastAsia="ru-RU"/>
        </w:rPr>
        <w:t>);</w:t>
      </w:r>
    </w:p>
    <w:p w:rsidR="00DE118A" w:rsidRPr="00DE118A" w:rsidRDefault="00DE118A" w:rsidP="00DE118A">
      <w:pPr>
        <w:autoSpaceDE w:val="0"/>
        <w:autoSpaceDN w:val="0"/>
        <w:adjustRightInd w:val="0"/>
        <w:spacing w:after="0" w:line="240" w:lineRule="auto"/>
        <w:ind w:firstLine="709"/>
        <w:jc w:val="both"/>
        <w:outlineLvl w:val="2"/>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1.6.</w:t>
      </w:r>
      <w:r w:rsidRPr="00DE118A">
        <w:rPr>
          <w:rFonts w:ascii="Times New Roman" w:eastAsia="Times New Roman" w:hAnsi="Times New Roman" w:cs="Times New Roman"/>
          <w:sz w:val="28"/>
          <w:szCs w:val="28"/>
          <w:lang w:val="en-US" w:eastAsia="ru-RU"/>
        </w:rPr>
        <w:t> </w:t>
      </w:r>
      <w:r w:rsidRPr="00DE118A">
        <w:rPr>
          <w:rFonts w:ascii="Times New Roman" w:eastAsia="Times New Roman" w:hAnsi="Times New Roman" w:cs="Times New Roman"/>
          <w:sz w:val="28"/>
          <w:szCs w:val="28"/>
          <w:lang w:eastAsia="ru-RU"/>
        </w:rPr>
        <w:t>Нотариально удостоверенную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его территориальным органом,</w:t>
      </w:r>
      <w:r w:rsidRPr="00DE118A">
        <w:rPr>
          <w:rFonts w:ascii="Times New Roman" w:eastAsia="Times New Roman" w:hAnsi="Times New Roman" w:cs="Times New Roman"/>
          <w:sz w:val="28"/>
          <w:szCs w:val="24"/>
          <w:lang w:eastAsia="ru-RU"/>
        </w:rPr>
        <w:t xml:space="preserve"> а если избирательное объединение не является юридическим лицом, также решение о его создании</w:t>
      </w:r>
      <w:r w:rsidRPr="00DE118A">
        <w:rPr>
          <w:rFonts w:ascii="Times New Roman" w:eastAsia="Times New Roman" w:hAnsi="Times New Roman" w:cs="Times New Roman"/>
          <w:sz w:val="28"/>
          <w:szCs w:val="28"/>
          <w:lang w:eastAsia="ru-RU"/>
        </w:rPr>
        <w:t>;</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1.7.</w:t>
      </w:r>
      <w:r w:rsidRPr="00DE118A">
        <w:rPr>
          <w:rFonts w:ascii="Times New Roman" w:eastAsia="Times New Roman" w:hAnsi="Times New Roman" w:cs="Times New Roman"/>
          <w:sz w:val="28"/>
          <w:szCs w:val="28"/>
          <w:lang w:val="en-US" w:eastAsia="ru-RU"/>
        </w:rPr>
        <w:t> </w:t>
      </w:r>
      <w:r w:rsidRPr="00DE118A">
        <w:rPr>
          <w:rFonts w:ascii="Times New Roman" w:eastAsia="Times New Roman" w:hAnsi="Times New Roman" w:cs="Times New Roman"/>
          <w:sz w:val="28"/>
          <w:szCs w:val="28"/>
          <w:lang w:eastAsia="ru-RU"/>
        </w:rPr>
        <w:t>Для общественных объединений (за исключением политических партий, их региональных отделений и иных структурных подразделений) – копию устава общественного объединения, заверенную постоянно действующим руководящим органом общественного объединения;</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1.8.</w:t>
      </w:r>
      <w:r w:rsidRPr="00DE118A">
        <w:rPr>
          <w:rFonts w:ascii="Times New Roman" w:eastAsia="Times New Roman" w:hAnsi="Times New Roman" w:cs="Times New Roman"/>
          <w:sz w:val="28"/>
          <w:szCs w:val="28"/>
          <w:lang w:val="en-US" w:eastAsia="ru-RU"/>
        </w:rPr>
        <w:t> </w:t>
      </w:r>
      <w:r w:rsidRPr="00DE118A">
        <w:rPr>
          <w:rFonts w:ascii="Times New Roman" w:eastAsia="Times New Roman" w:hAnsi="Times New Roman" w:cs="Times New Roman"/>
          <w:sz w:val="28"/>
          <w:szCs w:val="28"/>
          <w:lang w:eastAsia="ru-RU"/>
        </w:rPr>
        <w:t>Документ, подтверждающий согласование с соответствующим органом политической партии, иного общественного объединения кандидатур, выдвигаемых в качестве кандидатов, если такое согласование предусмотрено уставом политической партии, иного общественного объединения;</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0"/>
          <w:lang w:eastAsia="ru-RU"/>
        </w:rPr>
        <w:t>1.9.</w:t>
      </w:r>
      <w:r w:rsidRPr="00DE118A">
        <w:rPr>
          <w:rFonts w:ascii="Times New Roman" w:eastAsia="Times New Roman" w:hAnsi="Times New Roman" w:cs="Times New Roman"/>
          <w:sz w:val="28"/>
          <w:szCs w:val="20"/>
          <w:lang w:val="en-US" w:eastAsia="ru-RU"/>
        </w:rPr>
        <w:t> </w:t>
      </w:r>
      <w:r w:rsidRPr="00DE118A">
        <w:rPr>
          <w:rFonts w:ascii="Times New Roman" w:eastAsia="Times New Roman" w:hAnsi="Times New Roman" w:cs="Times New Roman"/>
          <w:sz w:val="28"/>
          <w:szCs w:val="20"/>
          <w:lang w:eastAsia="ru-RU"/>
        </w:rPr>
        <w:t>Сведения о полном (кратком), состоящем не более чем из семи слов, наименовании избирательного объединения, используемом в избирательных документах;</w:t>
      </w:r>
    </w:p>
    <w:p w:rsidR="00DE118A" w:rsidRPr="00DE118A" w:rsidRDefault="00DE118A" w:rsidP="00DE118A">
      <w:pPr>
        <w:widowControl w:val="0"/>
        <w:spacing w:after="0" w:line="240" w:lineRule="auto"/>
        <w:ind w:firstLine="709"/>
        <w:jc w:val="both"/>
        <w:outlineLvl w:val="0"/>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0"/>
          <w:lang w:eastAsia="ru-RU"/>
        </w:rPr>
        <w:t>1.10.</w:t>
      </w:r>
      <w:r w:rsidRPr="00DE118A">
        <w:rPr>
          <w:rFonts w:ascii="Times New Roman" w:eastAsia="Times New Roman" w:hAnsi="Times New Roman" w:cs="Times New Roman"/>
          <w:sz w:val="28"/>
          <w:szCs w:val="20"/>
          <w:lang w:val="en-US" w:eastAsia="ru-RU"/>
        </w:rPr>
        <w:t> </w:t>
      </w:r>
      <w:r w:rsidRPr="00DE118A">
        <w:rPr>
          <w:rFonts w:ascii="Times New Roman" w:eastAsia="Times New Roman" w:hAnsi="Times New Roman" w:cs="Times New Roman"/>
          <w:sz w:val="28"/>
          <w:szCs w:val="20"/>
          <w:lang w:eastAsia="ru-RU"/>
        </w:rPr>
        <w:t>Вправе представить изображение эмблемы избирательного объединения, описание которой содержится в его уставе.</w:t>
      </w:r>
    </w:p>
    <w:p w:rsidR="00DE118A" w:rsidRPr="00DE118A" w:rsidRDefault="00DE118A" w:rsidP="00DE118A">
      <w:pPr>
        <w:widowControl w:val="0"/>
        <w:spacing w:after="0" w:line="240" w:lineRule="auto"/>
        <w:ind w:firstLine="709"/>
        <w:jc w:val="both"/>
        <w:outlineLvl w:val="0"/>
        <w:rPr>
          <w:rFonts w:ascii="Times New Roman" w:eastAsia="Times New Roman" w:hAnsi="Times New Roman" w:cs="Times New Roman"/>
          <w:sz w:val="28"/>
          <w:szCs w:val="20"/>
          <w:lang w:eastAsia="ru-RU"/>
        </w:rPr>
      </w:pPr>
    </w:p>
    <w:p w:rsidR="00DE118A" w:rsidRPr="00DE118A" w:rsidRDefault="00DE118A" w:rsidP="00DE118A">
      <w:pPr>
        <w:spacing w:after="0" w:line="240" w:lineRule="auto"/>
        <w:jc w:val="center"/>
        <w:rPr>
          <w:rFonts w:ascii="Times New Roman" w:eastAsia="Times New Roman" w:hAnsi="Times New Roman" w:cs="Times New Roman"/>
          <w:b/>
          <w:sz w:val="28"/>
          <w:szCs w:val="28"/>
          <w:lang w:eastAsia="ru-RU"/>
        </w:rPr>
      </w:pPr>
      <w:r w:rsidRPr="00DE118A">
        <w:rPr>
          <w:rFonts w:ascii="Times New Roman" w:eastAsia="Times New Roman" w:hAnsi="Times New Roman" w:cs="Times New Roman"/>
          <w:b/>
          <w:sz w:val="28"/>
          <w:szCs w:val="28"/>
          <w:lang w:eastAsia="ru-RU"/>
        </w:rPr>
        <w:t xml:space="preserve">2. Документы, представляемые кандидатом при выдвижении кандидата избирательным объединением по одномандатному </w:t>
      </w:r>
      <w:r w:rsidR="008F1C16">
        <w:rPr>
          <w:rFonts w:ascii="Times New Roman" w:eastAsia="Times New Roman" w:hAnsi="Times New Roman" w:cs="Times New Roman"/>
          <w:b/>
          <w:sz w:val="28"/>
          <w:szCs w:val="28"/>
          <w:lang w:eastAsia="ru-RU"/>
        </w:rPr>
        <w:t xml:space="preserve"> </w:t>
      </w:r>
      <w:r w:rsidRPr="00DE118A">
        <w:rPr>
          <w:rFonts w:ascii="Times New Roman" w:eastAsia="Times New Roman" w:hAnsi="Times New Roman" w:cs="Times New Roman"/>
          <w:b/>
          <w:sz w:val="28"/>
          <w:szCs w:val="28"/>
          <w:lang w:eastAsia="ru-RU"/>
        </w:rPr>
        <w:t xml:space="preserve"> избирательному округу </w:t>
      </w:r>
    </w:p>
    <w:p w:rsidR="00DE118A" w:rsidRPr="00DE118A" w:rsidRDefault="00DE118A" w:rsidP="00DE118A">
      <w:pPr>
        <w:spacing w:after="0" w:line="240" w:lineRule="auto"/>
        <w:jc w:val="center"/>
        <w:rPr>
          <w:rFonts w:ascii="Times New Roman" w:eastAsia="Times New Roman" w:hAnsi="Times New Roman" w:cs="Times New Roman"/>
          <w:sz w:val="24"/>
          <w:szCs w:val="28"/>
          <w:lang w:eastAsia="ru-RU"/>
        </w:rPr>
      </w:pPr>
      <w:r w:rsidRPr="00DE118A">
        <w:rPr>
          <w:rFonts w:ascii="Times New Roman" w:eastAsia="Times New Roman" w:hAnsi="Times New Roman" w:cs="Times New Roman"/>
          <w:sz w:val="24"/>
          <w:szCs w:val="28"/>
          <w:lang w:eastAsia="ru-RU"/>
        </w:rPr>
        <w:t>(пункты 2, 2</w:t>
      </w:r>
      <w:r w:rsidRPr="00DE118A">
        <w:rPr>
          <w:rFonts w:ascii="Times New Roman" w:eastAsia="Times New Roman" w:hAnsi="Times New Roman" w:cs="Times New Roman"/>
          <w:sz w:val="24"/>
          <w:szCs w:val="28"/>
          <w:vertAlign w:val="superscript"/>
          <w:lang w:eastAsia="ru-RU"/>
        </w:rPr>
        <w:t>2</w:t>
      </w:r>
      <w:r w:rsidRPr="00DE118A">
        <w:rPr>
          <w:rFonts w:ascii="Times New Roman" w:eastAsia="Times New Roman" w:hAnsi="Times New Roman" w:cs="Times New Roman"/>
          <w:sz w:val="24"/>
          <w:szCs w:val="28"/>
          <w:lang w:eastAsia="ru-RU"/>
        </w:rPr>
        <w:t xml:space="preserve">, 3, 5 статьи 33 </w:t>
      </w:r>
      <w:r w:rsidRPr="00DE118A">
        <w:rPr>
          <w:rFonts w:ascii="Times New Roman" w:eastAsia="Times New Roman" w:hAnsi="Times New Roman" w:cs="Times New Roman"/>
          <w:sz w:val="24"/>
          <w:szCs w:val="24"/>
          <w:lang w:eastAsia="ru-RU"/>
        </w:rPr>
        <w:t>Федерального закона,</w:t>
      </w:r>
      <w:r w:rsidRPr="00DE118A">
        <w:rPr>
          <w:rFonts w:ascii="Times New Roman" w:eastAsia="Times New Roman" w:hAnsi="Times New Roman" w:cs="Times New Roman"/>
          <w:sz w:val="24"/>
          <w:szCs w:val="28"/>
          <w:lang w:eastAsia="ru-RU"/>
        </w:rPr>
        <w:t xml:space="preserve"> статья 22 </w:t>
      </w:r>
      <w:r w:rsidRPr="00DE118A">
        <w:rPr>
          <w:rFonts w:ascii="Times New Roman" w:eastAsia="Times New Roman" w:hAnsi="Times New Roman" w:cs="Times New Roman"/>
          <w:sz w:val="24"/>
          <w:szCs w:val="24"/>
          <w:lang w:eastAsia="ru-RU"/>
        </w:rPr>
        <w:t>Закона Республики Хакасия</w:t>
      </w:r>
      <w:r w:rsidRPr="00DE118A">
        <w:rPr>
          <w:rFonts w:ascii="Times New Roman" w:eastAsia="Times New Roman" w:hAnsi="Times New Roman" w:cs="Times New Roman"/>
          <w:sz w:val="24"/>
          <w:szCs w:val="28"/>
          <w:lang w:eastAsia="ru-RU"/>
        </w:rPr>
        <w:t>)</w:t>
      </w:r>
    </w:p>
    <w:p w:rsidR="00DE118A" w:rsidRPr="00DE118A" w:rsidRDefault="00DE118A" w:rsidP="00DE118A">
      <w:pPr>
        <w:spacing w:after="0" w:line="240" w:lineRule="auto"/>
        <w:jc w:val="center"/>
        <w:rPr>
          <w:rFonts w:ascii="Times New Roman" w:eastAsia="Times New Roman" w:hAnsi="Times New Roman" w:cs="Times New Roman"/>
          <w:sz w:val="16"/>
          <w:szCs w:val="16"/>
          <w:lang w:eastAsia="ru-RU"/>
        </w:rPr>
      </w:pPr>
    </w:p>
    <w:p w:rsidR="00DE118A" w:rsidRPr="00DE118A" w:rsidRDefault="00DE118A" w:rsidP="00DE118A">
      <w:pPr>
        <w:tabs>
          <w:tab w:val="left" w:pos="360"/>
        </w:tabs>
        <w:spacing w:after="0" w:line="240" w:lineRule="auto"/>
        <w:ind w:firstLine="720"/>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0"/>
          <w:lang w:eastAsia="ru-RU"/>
        </w:rPr>
        <w:t xml:space="preserve">Кандидат, включенный в заверенный список кандидатов по одномандатным </w:t>
      </w:r>
      <w:r w:rsidR="008F1C16">
        <w:rPr>
          <w:rFonts w:ascii="Times New Roman" w:eastAsia="Times New Roman" w:hAnsi="Times New Roman" w:cs="Times New Roman"/>
          <w:sz w:val="28"/>
          <w:szCs w:val="20"/>
          <w:lang w:eastAsia="ru-RU"/>
        </w:rPr>
        <w:t xml:space="preserve"> </w:t>
      </w:r>
      <w:r w:rsidRPr="00DE118A">
        <w:rPr>
          <w:rFonts w:ascii="Times New Roman" w:eastAsia="Times New Roman" w:hAnsi="Times New Roman" w:cs="Times New Roman"/>
          <w:sz w:val="28"/>
          <w:szCs w:val="20"/>
          <w:lang w:eastAsia="ru-RU"/>
        </w:rPr>
        <w:t xml:space="preserve"> избирательным округам, лично, за исключением случаев, предусмотренных частью 4 статьи 22 Закона Республики Хакасия, по истечении одних суток с момента принятия территориальной избирательной комиссией решения о заверении списка кандидатов по одномандатным </w:t>
      </w:r>
      <w:r w:rsidR="008F1C16">
        <w:rPr>
          <w:rFonts w:ascii="Times New Roman" w:eastAsia="Times New Roman" w:hAnsi="Times New Roman" w:cs="Times New Roman"/>
          <w:sz w:val="28"/>
          <w:szCs w:val="20"/>
          <w:lang w:eastAsia="ru-RU"/>
        </w:rPr>
        <w:t xml:space="preserve"> </w:t>
      </w:r>
      <w:r w:rsidRPr="00DE118A">
        <w:rPr>
          <w:rFonts w:ascii="Times New Roman" w:eastAsia="Times New Roman" w:hAnsi="Times New Roman" w:cs="Times New Roman"/>
          <w:sz w:val="28"/>
          <w:szCs w:val="20"/>
          <w:lang w:eastAsia="ru-RU"/>
        </w:rPr>
        <w:t xml:space="preserve"> избирательным округам и не позднее чем через 20 дней после дня официального опубликования (публикации) решения о назначении выборов до 18 часов по местному времени, представляет в соответствующую окружную избирательную комиссию:</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8"/>
          <w:lang w:eastAsia="ru-RU"/>
        </w:rPr>
        <w:t>2.1.</w:t>
      </w:r>
      <w:r w:rsidRPr="00DE118A">
        <w:rPr>
          <w:rFonts w:ascii="Times New Roman" w:eastAsia="Times New Roman" w:hAnsi="Times New Roman" w:cs="Times New Roman"/>
          <w:sz w:val="28"/>
          <w:szCs w:val="28"/>
          <w:lang w:val="en-US" w:eastAsia="ru-RU"/>
        </w:rPr>
        <w:t> </w:t>
      </w:r>
      <w:r w:rsidRPr="00DE118A">
        <w:rPr>
          <w:rFonts w:ascii="Times New Roman" w:eastAsia="Times New Roman" w:hAnsi="Times New Roman" w:cs="Times New Roman"/>
          <w:sz w:val="28"/>
          <w:szCs w:val="28"/>
          <w:lang w:eastAsia="ru-RU"/>
        </w:rPr>
        <w:t>Копию паспорта (2, 3, 5 и последующие страницы паспорта, где имеются отметки о регистрации по месту жительства и снятии с регистрационного учета, с 14 по 19 страницы) или документа, заменяющего паспорт гражданина (изготавливается в избирательной комиссии в присутствии кандидата и заверяется подписью лица, принявшего заявление и прилагаемые к нему документы);</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lastRenderedPageBreak/>
        <w:t>2.2. Заверенные кандидатом копии документов, подтверждающих указанные в заявлении кандидата о согласии баллотироваться сведения о профессиональном образовании;</w:t>
      </w:r>
    </w:p>
    <w:p w:rsidR="00DE118A" w:rsidRPr="00DE118A" w:rsidRDefault="00DE118A" w:rsidP="00DE118A">
      <w:pPr>
        <w:spacing w:after="0" w:line="240" w:lineRule="auto"/>
        <w:ind w:firstLine="709"/>
        <w:jc w:val="both"/>
        <w:rPr>
          <w:rFonts w:ascii="Times New Roman" w:eastAsia="Times New Roman" w:hAnsi="Times New Roman" w:cs="Times New Roman"/>
          <w:sz w:val="24"/>
          <w:szCs w:val="28"/>
          <w:lang w:eastAsia="ru-RU"/>
        </w:rPr>
      </w:pPr>
      <w:r w:rsidRPr="00DE118A">
        <w:rPr>
          <w:rFonts w:ascii="Times New Roman" w:eastAsia="Times New Roman" w:hAnsi="Times New Roman" w:cs="Times New Roman"/>
          <w:sz w:val="28"/>
          <w:szCs w:val="28"/>
          <w:lang w:eastAsia="ru-RU"/>
        </w:rPr>
        <w:t>2.3.</w:t>
      </w:r>
      <w:r w:rsidRPr="00DE118A">
        <w:rPr>
          <w:rFonts w:ascii="Times New Roman" w:eastAsia="Times New Roman" w:hAnsi="Times New Roman" w:cs="Times New Roman"/>
          <w:sz w:val="28"/>
          <w:szCs w:val="28"/>
          <w:lang w:val="en-US" w:eastAsia="ru-RU"/>
        </w:rPr>
        <w:t> </w:t>
      </w:r>
      <w:r w:rsidRPr="00DE118A">
        <w:rPr>
          <w:rFonts w:ascii="Times New Roman" w:eastAsia="Times New Roman" w:hAnsi="Times New Roman" w:cs="Times New Roman"/>
          <w:sz w:val="28"/>
          <w:szCs w:val="28"/>
          <w:lang w:eastAsia="ru-RU"/>
        </w:rPr>
        <w:t>Справку с основного места работы, либо копию трудовой книжки, либо выписку из трудовой книжки, либо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DE118A">
        <w:rPr>
          <w:rFonts w:ascii="Times New Roman" w:eastAsia="Times New Roman" w:hAnsi="Times New Roman" w:cs="Times New Roman"/>
          <w:sz w:val="28"/>
          <w:szCs w:val="28"/>
          <w:vertAlign w:val="superscript"/>
          <w:lang w:eastAsia="ru-RU"/>
        </w:rPr>
        <w:footnoteReference w:id="1"/>
      </w:r>
      <w:r w:rsidRPr="00DE118A">
        <w:rPr>
          <w:rFonts w:ascii="Times New Roman" w:eastAsia="Times New Roman" w:hAnsi="Times New Roman" w:cs="Times New Roman"/>
          <w:sz w:val="28"/>
          <w:szCs w:val="28"/>
          <w:lang w:eastAsia="ru-RU"/>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w:t>
      </w:r>
      <w:r w:rsidRPr="00DE118A">
        <w:rPr>
          <w:rFonts w:ascii="Times New Roman" w:eastAsia="Times New Roman" w:hAnsi="Times New Roman" w:cs="Times New Roman"/>
          <w:sz w:val="28"/>
          <w:szCs w:val="28"/>
          <w:vertAlign w:val="superscript"/>
          <w:lang w:eastAsia="ru-RU"/>
        </w:rPr>
        <w:footnoteReference w:id="2"/>
      </w:r>
      <w:r w:rsidRPr="00DE118A">
        <w:rPr>
          <w:rFonts w:ascii="Times New Roman" w:eastAsia="Times New Roman" w:hAnsi="Times New Roman" w:cs="Times New Roman"/>
          <w:sz w:val="28"/>
          <w:szCs w:val="28"/>
          <w:lang w:eastAsia="ru-RU"/>
        </w:rPr>
        <w:t>,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sidRPr="00DE118A">
        <w:rPr>
          <w:rFonts w:ascii="Times New Roman" w:eastAsia="Times New Roman" w:hAnsi="Times New Roman" w:cs="Times New Roman"/>
          <w:sz w:val="24"/>
          <w:szCs w:val="20"/>
          <w:lang w:eastAsia="ru-RU"/>
        </w:rPr>
        <w:t>;</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2.4.</w:t>
      </w:r>
      <w:r w:rsidRPr="00DE118A">
        <w:rPr>
          <w:rFonts w:ascii="Times New Roman" w:eastAsia="Times New Roman" w:hAnsi="Times New Roman" w:cs="Times New Roman"/>
          <w:sz w:val="28"/>
          <w:szCs w:val="28"/>
          <w:lang w:val="en-US" w:eastAsia="ru-RU"/>
        </w:rPr>
        <w:t> </w:t>
      </w:r>
      <w:r w:rsidRPr="00DE118A">
        <w:rPr>
          <w:rFonts w:ascii="Times New Roman" w:eastAsia="Times New Roman" w:hAnsi="Times New Roman" w:cs="Times New Roman"/>
          <w:sz w:val="28"/>
          <w:szCs w:val="20"/>
          <w:lang w:eastAsia="ru-RU"/>
        </w:rPr>
        <w:t>Если кандидат менял фамилию, или имя, или отчество, – копии соответствующих документов;</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2.5. Справку из представительного органа об исполнении обязанностей депутата на непостоянной основе (</w:t>
      </w:r>
      <w:proofErr w:type="gramStart"/>
      <w:r w:rsidRPr="00DE118A">
        <w:rPr>
          <w:rFonts w:ascii="Times New Roman" w:eastAsia="Times New Roman" w:hAnsi="Times New Roman" w:cs="Times New Roman"/>
          <w:sz w:val="28"/>
          <w:szCs w:val="28"/>
          <w:lang w:eastAsia="ru-RU"/>
        </w:rPr>
        <w:t>представляется</w:t>
      </w:r>
      <w:proofErr w:type="gramEnd"/>
      <w:r w:rsidRPr="00DE118A">
        <w:rPr>
          <w:rFonts w:ascii="Times New Roman" w:eastAsia="Times New Roman" w:hAnsi="Times New Roman" w:cs="Times New Roman"/>
          <w:sz w:val="28"/>
          <w:szCs w:val="28"/>
          <w:lang w:eastAsia="ru-RU"/>
        </w:rPr>
        <w:t xml:space="preserve"> в случае если кандидат является депутатом);</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2.6.</w:t>
      </w:r>
      <w:r w:rsidRPr="00DE118A">
        <w:rPr>
          <w:rFonts w:ascii="Times New Roman" w:eastAsia="Times New Roman" w:hAnsi="Times New Roman" w:cs="Times New Roman"/>
          <w:sz w:val="28"/>
          <w:szCs w:val="28"/>
          <w:lang w:val="en-US" w:eastAsia="ru-RU"/>
        </w:rPr>
        <w:t> </w:t>
      </w:r>
      <w:r w:rsidRPr="00DE118A">
        <w:rPr>
          <w:rFonts w:ascii="Times New Roman" w:eastAsia="Times New Roman" w:hAnsi="Times New Roman" w:cs="Times New Roman"/>
          <w:sz w:val="28"/>
          <w:szCs w:val="28"/>
          <w:lang w:eastAsia="ru-RU"/>
        </w:rPr>
        <w:t>Документ, заверенный постоянно действующим руководящим органом политической партии, иного общественного объединения либо уполномоченным на то уставом политической партии, иного общественного объединения постоянно действующим руководящим органом структурного подразделения политической партии, иного общественного объединения о принадлежности к политической партии, общественному объединению и статусе в нем кандидата, если кандидат указал такие сведения в заявлении о согласии баллотироваться;</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8"/>
          <w:lang w:eastAsia="ru-RU"/>
        </w:rPr>
        <w:t>2.7.</w:t>
      </w:r>
      <w:r w:rsidRPr="00DE118A">
        <w:rPr>
          <w:rFonts w:ascii="Times New Roman" w:eastAsia="Times New Roman" w:hAnsi="Times New Roman" w:cs="Times New Roman"/>
          <w:sz w:val="28"/>
          <w:szCs w:val="28"/>
          <w:lang w:val="en-US" w:eastAsia="ru-RU"/>
        </w:rPr>
        <w:t> </w:t>
      </w:r>
      <w:r w:rsidRPr="00DE118A">
        <w:rPr>
          <w:rFonts w:ascii="Times New Roman" w:eastAsia="Times New Roman" w:hAnsi="Times New Roman" w:cs="Times New Roman"/>
          <w:sz w:val="28"/>
          <w:szCs w:val="20"/>
          <w:lang w:eastAsia="ru-RU"/>
        </w:rPr>
        <w:t xml:space="preserve">Сведения о размере и об источниках доходов, а также об имуществе, принадлежащем кандидату на праве собственности (в том </w:t>
      </w:r>
      <w:r w:rsidRPr="00DE118A">
        <w:rPr>
          <w:rFonts w:ascii="Times New Roman" w:eastAsia="Times New Roman" w:hAnsi="Times New Roman" w:cs="Times New Roman"/>
          <w:sz w:val="28"/>
          <w:szCs w:val="20"/>
          <w:lang w:eastAsia="ru-RU"/>
        </w:rPr>
        <w:lastRenderedPageBreak/>
        <w:t>числе совместной), о счетах, вкладах в банках, ценных бумагах (по форме согласно приложению 1 к Федеральному закону).</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i/>
          <w:sz w:val="28"/>
          <w:szCs w:val="20"/>
          <w:lang w:eastAsia="ru-RU"/>
        </w:rPr>
      </w:pPr>
      <w:r w:rsidRPr="00DE118A">
        <w:rPr>
          <w:rFonts w:ascii="Times New Roman" w:eastAsia="Times New Roman" w:hAnsi="Times New Roman" w:cs="Times New Roman"/>
          <w:sz w:val="28"/>
          <w:szCs w:val="20"/>
          <w:lang w:eastAsia="ru-RU"/>
        </w:rPr>
        <w:t>Сведения об имуществе указываются по состоянию на первое число месяца, в котором осуществлено официальное опубликование (публикация) решения о назначении выборов.</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i/>
          <w:sz w:val="28"/>
          <w:szCs w:val="20"/>
          <w:lang w:eastAsia="ru-RU"/>
        </w:rPr>
      </w:pPr>
      <w:r w:rsidRPr="00DE118A">
        <w:rPr>
          <w:rFonts w:ascii="Times New Roman" w:eastAsia="Times New Roman" w:hAnsi="Times New Roman" w:cs="Times New Roman"/>
          <w:sz w:val="28"/>
          <w:szCs w:val="20"/>
          <w:lang w:eastAsia="ru-RU"/>
        </w:rPr>
        <w:t>Сведения о доходах указываются за год, предшествующий году назначения выборов.</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8"/>
          <w:lang w:eastAsia="ru-RU"/>
        </w:rPr>
        <w:t>2.</w:t>
      </w:r>
      <w:r w:rsidRPr="00DE118A">
        <w:rPr>
          <w:rFonts w:ascii="Times New Roman" w:eastAsia="Times New Roman" w:hAnsi="Times New Roman" w:cs="Times New Roman"/>
          <w:sz w:val="28"/>
          <w:szCs w:val="20"/>
          <w:lang w:eastAsia="ru-RU"/>
        </w:rPr>
        <w:t>8.</w:t>
      </w:r>
      <w:r w:rsidRPr="00DE118A">
        <w:rPr>
          <w:rFonts w:ascii="Times New Roman" w:eastAsia="Times New Roman" w:hAnsi="Times New Roman" w:cs="Times New Roman"/>
          <w:sz w:val="28"/>
          <w:szCs w:val="20"/>
          <w:lang w:val="en-US" w:eastAsia="ru-RU"/>
        </w:rPr>
        <w:t> </w:t>
      </w:r>
      <w:r w:rsidRPr="00DE118A">
        <w:rPr>
          <w:rFonts w:ascii="Times New Roman" w:eastAsia="Times New Roman" w:hAnsi="Times New Roman" w:cs="Times New Roman"/>
          <w:sz w:val="28"/>
          <w:szCs w:val="20"/>
          <w:lang w:eastAsia="ru-RU"/>
        </w:rPr>
        <w:t xml:space="preserve">Две цветные фотографии кандидата размером 3×4 см без уголка для удостоверений и одну цветную фотографию размером 9×12 см для изготовления информационных материалов. </w:t>
      </w:r>
      <w:r w:rsidRPr="00DE118A">
        <w:rPr>
          <w:rFonts w:ascii="Times New Roman" w:eastAsia="Times New Roman" w:hAnsi="Times New Roman" w:cs="Times New Roman"/>
          <w:bCs/>
          <w:sz w:val="28"/>
          <w:szCs w:val="20"/>
          <w:lang w:eastAsia="ru-RU"/>
        </w:rPr>
        <w:t>На оборотной стороне каждой фотографии указываются фамилия и инициалы;</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0"/>
          <w:lang w:eastAsia="ru-RU"/>
        </w:rPr>
        <w:t>2.9.</w:t>
      </w:r>
      <w:r w:rsidRPr="00DE118A">
        <w:rPr>
          <w:rFonts w:ascii="Times New Roman" w:eastAsia="Times New Roman" w:hAnsi="Times New Roman" w:cs="Times New Roman"/>
          <w:sz w:val="28"/>
          <w:szCs w:val="20"/>
          <w:lang w:val="en-US" w:eastAsia="ru-RU"/>
        </w:rPr>
        <w:t> </w:t>
      </w:r>
      <w:r w:rsidRPr="00DE118A">
        <w:rPr>
          <w:rFonts w:ascii="Times New Roman" w:eastAsia="Times New Roman" w:hAnsi="Times New Roman" w:cs="Times New Roman"/>
          <w:sz w:val="28"/>
          <w:szCs w:val="20"/>
          <w:lang w:eastAsia="ru-RU"/>
        </w:rPr>
        <w:t xml:space="preserve">Для информирования избирателей кандидат вправе представить автобиографию в печатном и электронном виде, в объёме не более одной страницы печатного текста формата А4, размер шрифта 14, в печатном и электронном виде. </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b/>
          <w:iCs/>
          <w:sz w:val="24"/>
          <w:szCs w:val="28"/>
          <w:lang w:eastAsia="ru-RU"/>
        </w:rPr>
      </w:pPr>
    </w:p>
    <w:p w:rsidR="00DE118A" w:rsidRPr="00DE118A" w:rsidRDefault="00DE118A" w:rsidP="00DE118A">
      <w:pPr>
        <w:widowControl w:val="0"/>
        <w:spacing w:after="0" w:line="240" w:lineRule="auto"/>
        <w:jc w:val="both"/>
        <w:rPr>
          <w:rFonts w:ascii="Times New Roman" w:eastAsia="Times New Roman" w:hAnsi="Times New Roman" w:cs="Times New Roman"/>
          <w:b/>
          <w:iCs/>
          <w:sz w:val="24"/>
          <w:szCs w:val="28"/>
          <w:lang w:eastAsia="ru-RU"/>
        </w:rPr>
      </w:pPr>
      <w:r w:rsidRPr="00DE118A">
        <w:rPr>
          <w:rFonts w:ascii="Times New Roman" w:eastAsia="Times New Roman" w:hAnsi="Times New Roman" w:cs="Times New Roman"/>
          <w:b/>
          <w:iCs/>
          <w:sz w:val="24"/>
          <w:szCs w:val="28"/>
          <w:lang w:eastAsia="ru-RU"/>
        </w:rPr>
        <w:t xml:space="preserve">Примечание: </w:t>
      </w:r>
    </w:p>
    <w:p w:rsidR="00DE118A" w:rsidRPr="00DE118A" w:rsidRDefault="00DE118A" w:rsidP="00DE118A">
      <w:pPr>
        <w:widowControl w:val="0"/>
        <w:spacing w:after="0" w:line="240" w:lineRule="auto"/>
        <w:ind w:firstLine="708"/>
        <w:jc w:val="both"/>
        <w:rPr>
          <w:rFonts w:ascii="Times New Roman" w:eastAsia="Times New Roman" w:hAnsi="Times New Roman" w:cs="Times New Roman"/>
          <w:iCs/>
          <w:sz w:val="24"/>
          <w:szCs w:val="28"/>
          <w:lang w:eastAsia="ru-RU"/>
        </w:rPr>
      </w:pPr>
      <w:r w:rsidRPr="00DE118A">
        <w:rPr>
          <w:rFonts w:ascii="Times New Roman" w:eastAsia="Times New Roman" w:hAnsi="Times New Roman" w:cs="Times New Roman"/>
          <w:iCs/>
          <w:sz w:val="24"/>
          <w:szCs w:val="28"/>
          <w:lang w:eastAsia="ru-RU"/>
        </w:rPr>
        <w:t xml:space="preserve">В избирательных округах, образуемых в соответствии со средней нормой представительства избирателей, не превышающей пяти тысяч избирателей, кандидаты не обязаны представлять в соответствующую комиссию сведения, указанные в пункте 2.7 Перечня. </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0"/>
          <w:lang w:eastAsia="ru-RU"/>
        </w:rPr>
      </w:pPr>
    </w:p>
    <w:p w:rsidR="00DE118A" w:rsidRPr="00DE118A" w:rsidRDefault="00DE118A" w:rsidP="00DE118A">
      <w:pPr>
        <w:spacing w:after="0" w:line="240" w:lineRule="auto"/>
        <w:jc w:val="center"/>
        <w:rPr>
          <w:rFonts w:ascii="Times New Roman" w:eastAsia="Times New Roman" w:hAnsi="Times New Roman" w:cs="Times New Roman"/>
          <w:b/>
          <w:sz w:val="28"/>
          <w:szCs w:val="28"/>
          <w:lang w:eastAsia="ru-RU"/>
        </w:rPr>
      </w:pPr>
      <w:r w:rsidRPr="00DE118A">
        <w:rPr>
          <w:rFonts w:ascii="Times New Roman" w:eastAsia="Times New Roman" w:hAnsi="Times New Roman" w:cs="Times New Roman"/>
          <w:b/>
          <w:sz w:val="28"/>
          <w:szCs w:val="28"/>
          <w:lang w:eastAsia="ru-RU"/>
        </w:rPr>
        <w:t xml:space="preserve">3. Документы, представляемые кандидатом в </w:t>
      </w:r>
      <w:r w:rsidRPr="00DE118A">
        <w:rPr>
          <w:rFonts w:ascii="Times New Roman" w:eastAsia="Times New Roman" w:hAnsi="Times New Roman" w:cs="Times New Roman"/>
          <w:b/>
          <w:sz w:val="28"/>
          <w:szCs w:val="20"/>
          <w:lang w:eastAsia="ru-RU"/>
        </w:rPr>
        <w:t>окружную избирательную комиссию</w:t>
      </w:r>
      <w:r w:rsidRPr="00DE118A">
        <w:rPr>
          <w:rFonts w:ascii="Times New Roman" w:eastAsia="Times New Roman" w:hAnsi="Times New Roman" w:cs="Times New Roman"/>
          <w:b/>
          <w:sz w:val="28"/>
          <w:szCs w:val="28"/>
          <w:lang w:eastAsia="ru-RU"/>
        </w:rPr>
        <w:t>, для выдвижения в порядке самовыдвижения</w:t>
      </w:r>
    </w:p>
    <w:p w:rsidR="00DE118A" w:rsidRPr="00DE118A" w:rsidRDefault="00DE118A" w:rsidP="00DE118A">
      <w:pPr>
        <w:spacing w:after="0" w:line="240" w:lineRule="auto"/>
        <w:jc w:val="center"/>
        <w:rPr>
          <w:rFonts w:ascii="Times New Roman" w:eastAsia="Times New Roman" w:hAnsi="Times New Roman" w:cs="Times New Roman"/>
          <w:sz w:val="24"/>
          <w:szCs w:val="24"/>
          <w:lang w:eastAsia="ru-RU"/>
        </w:rPr>
      </w:pPr>
      <w:r w:rsidRPr="00DE118A">
        <w:rPr>
          <w:rFonts w:ascii="Times New Roman" w:eastAsia="Times New Roman" w:hAnsi="Times New Roman" w:cs="Times New Roman"/>
          <w:sz w:val="24"/>
          <w:szCs w:val="24"/>
          <w:lang w:eastAsia="ru-RU"/>
        </w:rPr>
        <w:t>(статьи 22, 23 Закона Республики Хакасия)</w:t>
      </w:r>
    </w:p>
    <w:p w:rsidR="00DE118A" w:rsidRPr="00DE118A" w:rsidRDefault="00DE118A" w:rsidP="00DE118A">
      <w:pPr>
        <w:spacing w:after="0" w:line="240" w:lineRule="auto"/>
        <w:jc w:val="center"/>
        <w:rPr>
          <w:rFonts w:ascii="Times New Roman" w:eastAsia="Times New Roman" w:hAnsi="Times New Roman" w:cs="Times New Roman"/>
          <w:sz w:val="24"/>
          <w:szCs w:val="24"/>
          <w:lang w:eastAsia="ru-RU"/>
        </w:rPr>
      </w:pPr>
    </w:p>
    <w:p w:rsidR="00DE118A" w:rsidRPr="00DE118A" w:rsidRDefault="00DE118A" w:rsidP="00DE118A">
      <w:pPr>
        <w:tabs>
          <w:tab w:val="left" w:pos="360"/>
        </w:tabs>
        <w:spacing w:after="0" w:line="240" w:lineRule="auto"/>
        <w:ind w:firstLine="720"/>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0"/>
          <w:lang w:eastAsia="ru-RU"/>
        </w:rPr>
        <w:t>Кандидат лично, за исключением случаев, предусмотренных частью 4 статьи 22 Закона Республики Хакасия, в течение 20 дней после дня официального опубликования (публикации) решения о назначении выборов до 18 часов по местному времени, представляет в соответствующую окружную избирательную комиссию:</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 xml:space="preserve">3.1. Заявление в письменной форме выдвинутого лица о согласии баллотироваться по соответствующему избирательному округу с обязательством в случае его избрания прекратить деятельность, несовместимую со статусом депутата представительного органа муниципального образования (приложение № </w:t>
      </w:r>
      <w:r w:rsidR="00B336FA">
        <w:rPr>
          <w:rFonts w:ascii="Times New Roman" w:eastAsia="Times New Roman" w:hAnsi="Times New Roman" w:cs="Times New Roman"/>
          <w:sz w:val="28"/>
          <w:szCs w:val="28"/>
          <w:lang w:eastAsia="ru-RU"/>
        </w:rPr>
        <w:t>5</w:t>
      </w:r>
      <w:r w:rsidRPr="00DE118A">
        <w:rPr>
          <w:rFonts w:ascii="Times New Roman" w:eastAsia="Times New Roman" w:hAnsi="Times New Roman" w:cs="Times New Roman"/>
          <w:sz w:val="28"/>
          <w:szCs w:val="28"/>
          <w:lang w:eastAsia="ru-RU"/>
        </w:rPr>
        <w:t>);</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8"/>
          <w:lang w:eastAsia="ru-RU"/>
        </w:rPr>
        <w:t>3.2.</w:t>
      </w:r>
      <w:r w:rsidRPr="00DE118A">
        <w:rPr>
          <w:rFonts w:ascii="Times New Roman" w:eastAsia="Times New Roman" w:hAnsi="Times New Roman" w:cs="Times New Roman"/>
          <w:sz w:val="28"/>
          <w:szCs w:val="28"/>
          <w:lang w:val="en-US" w:eastAsia="ru-RU"/>
        </w:rPr>
        <w:t> </w:t>
      </w:r>
      <w:r w:rsidRPr="00DE118A">
        <w:rPr>
          <w:rFonts w:ascii="Times New Roman" w:eastAsia="Times New Roman" w:hAnsi="Times New Roman" w:cs="Times New Roman"/>
          <w:sz w:val="28"/>
          <w:szCs w:val="28"/>
          <w:lang w:eastAsia="ru-RU"/>
        </w:rPr>
        <w:t>Копию паспорта (2, 3, 5 и последующие страницы паспорта, где имеются отметки о регистрации по месту жительства и снятии с регистрационного учета, с 14 по 19 страницы) или документа, заменяющего паспорт гражданина (изготавливается в избирательной комиссии в присутствии кандидата и заверяется подписью лица, принявшего заявление и прилагаемые к нему документы);</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3.3. Заверенные кандидатом копии документов, подтверждающих указанные в заявлении сведения о профессиональном образовании;</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 xml:space="preserve">3.4. Справку с основного места работы, либо копию трудовой книжки, либо выписки из трудовой книжки, либо иного документа, подтверждающего </w:t>
      </w:r>
      <w:r w:rsidRPr="00DE118A">
        <w:rPr>
          <w:rFonts w:ascii="Times New Roman" w:eastAsia="Times New Roman" w:hAnsi="Times New Roman" w:cs="Times New Roman"/>
          <w:sz w:val="28"/>
          <w:szCs w:val="28"/>
          <w:lang w:eastAsia="ru-RU"/>
        </w:rPr>
        <w:lastRenderedPageBreak/>
        <w:t>указанные в заявлении кандидата о согласии баллотироваться сведения об основном месте работы или службы, о занимаемой должности</w:t>
      </w:r>
      <w:r w:rsidRPr="00DE118A">
        <w:rPr>
          <w:rFonts w:ascii="Times New Roman" w:eastAsia="Times New Roman" w:hAnsi="Times New Roman" w:cs="Times New Roman"/>
          <w:sz w:val="28"/>
          <w:szCs w:val="28"/>
          <w:vertAlign w:val="superscript"/>
          <w:lang w:eastAsia="ru-RU"/>
        </w:rPr>
        <w:footnoteReference w:id="3"/>
      </w:r>
      <w:r w:rsidRPr="00DE118A">
        <w:rPr>
          <w:rFonts w:ascii="Times New Roman" w:eastAsia="Times New Roman" w:hAnsi="Times New Roman" w:cs="Times New Roman"/>
          <w:sz w:val="28"/>
          <w:szCs w:val="28"/>
          <w:lang w:eastAsia="ru-RU"/>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w:t>
      </w:r>
      <w:r w:rsidRPr="00DE118A">
        <w:rPr>
          <w:rFonts w:ascii="Times New Roman" w:eastAsia="Times New Roman" w:hAnsi="Times New Roman" w:cs="Times New Roman"/>
          <w:sz w:val="28"/>
          <w:szCs w:val="28"/>
          <w:vertAlign w:val="superscript"/>
          <w:lang w:eastAsia="ru-RU"/>
        </w:rPr>
        <w:footnoteReference w:id="4"/>
      </w:r>
      <w:r w:rsidRPr="00DE118A">
        <w:rPr>
          <w:rFonts w:ascii="Times New Roman" w:eastAsia="Times New Roman" w:hAnsi="Times New Roman" w:cs="Times New Roman"/>
          <w:sz w:val="28"/>
          <w:szCs w:val="28"/>
          <w:lang w:eastAsia="ru-RU"/>
        </w:rPr>
        <w:t>,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sidRPr="00DE118A">
        <w:rPr>
          <w:rFonts w:ascii="Times New Roman" w:eastAsia="Times New Roman" w:hAnsi="Times New Roman" w:cs="Times New Roman"/>
          <w:sz w:val="24"/>
          <w:szCs w:val="20"/>
          <w:lang w:eastAsia="ru-RU"/>
        </w:rPr>
        <w:t>;</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3.5. Если кандидат менял фамилию, или имя, или отчество, – копии соответствующих документов;</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3.6.</w:t>
      </w:r>
      <w:r w:rsidRPr="00DE118A">
        <w:rPr>
          <w:rFonts w:ascii="Times New Roman" w:eastAsia="Times New Roman" w:hAnsi="Times New Roman" w:cs="Times New Roman"/>
          <w:sz w:val="28"/>
          <w:szCs w:val="28"/>
          <w:lang w:val="en-US" w:eastAsia="ru-RU"/>
        </w:rPr>
        <w:t> </w:t>
      </w:r>
      <w:r w:rsidRPr="00DE118A">
        <w:rPr>
          <w:rFonts w:ascii="Times New Roman" w:eastAsia="Times New Roman" w:hAnsi="Times New Roman" w:cs="Times New Roman"/>
          <w:sz w:val="28"/>
          <w:szCs w:val="28"/>
          <w:lang w:eastAsia="ru-RU"/>
        </w:rPr>
        <w:t>Справку из представительного органа об исполнении обязанностей депутата на непостоянной основе (представляется в том случае, если кандидат является депутатом);</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3.7.</w:t>
      </w:r>
      <w:r w:rsidRPr="00DE118A">
        <w:rPr>
          <w:rFonts w:ascii="Times New Roman" w:eastAsia="Times New Roman" w:hAnsi="Times New Roman" w:cs="Times New Roman"/>
          <w:sz w:val="28"/>
          <w:szCs w:val="28"/>
          <w:lang w:val="en-US" w:eastAsia="ru-RU"/>
        </w:rPr>
        <w:t> </w:t>
      </w:r>
      <w:r w:rsidRPr="00DE118A">
        <w:rPr>
          <w:rFonts w:ascii="Times New Roman" w:eastAsia="Times New Roman" w:hAnsi="Times New Roman" w:cs="Times New Roman"/>
          <w:sz w:val="28"/>
          <w:szCs w:val="28"/>
          <w:lang w:eastAsia="ru-RU"/>
        </w:rPr>
        <w:t>Документ, заверенный постоянно действующим руководящим органом политической партии, иного общественного объединения либо уполномоченным на то уставом политической партии, иного общественного объединения постоянно действующим руководящим органом структурного подразделения политической партии, иного общественного объединения о принадлежности к избирательному (общественному) объединению и статусе в нем кандидата, если кандидат указал такие сведения в заявлении о согласии баллотироваться;</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8"/>
          <w:lang w:eastAsia="ru-RU"/>
        </w:rPr>
        <w:t>3.8.</w:t>
      </w:r>
      <w:r w:rsidRPr="00DE118A">
        <w:rPr>
          <w:rFonts w:ascii="Times New Roman" w:eastAsia="Times New Roman" w:hAnsi="Times New Roman" w:cs="Times New Roman"/>
          <w:sz w:val="28"/>
          <w:szCs w:val="28"/>
          <w:lang w:val="en-US" w:eastAsia="ru-RU"/>
        </w:rPr>
        <w:t> </w:t>
      </w:r>
      <w:r w:rsidRPr="00DE118A">
        <w:rPr>
          <w:rFonts w:ascii="Times New Roman" w:eastAsia="Times New Roman" w:hAnsi="Times New Roman" w:cs="Times New Roman"/>
          <w:sz w:val="28"/>
          <w:szCs w:val="20"/>
          <w:lang w:eastAsia="ru-RU"/>
        </w:rPr>
        <w:t xml:space="preserve">Сведения о размере и об источниках доходов, а также об имуществе, принадлежащем кандидату на праве собственности (в том числе совместной), о счетах, вкладах в банках, ценных бумагах (по форме согласно приложению 1 к Федеральному закону). </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i/>
          <w:sz w:val="28"/>
          <w:szCs w:val="20"/>
          <w:lang w:eastAsia="ru-RU"/>
        </w:rPr>
      </w:pPr>
      <w:r w:rsidRPr="00DE118A">
        <w:rPr>
          <w:rFonts w:ascii="Times New Roman" w:eastAsia="Times New Roman" w:hAnsi="Times New Roman" w:cs="Times New Roman"/>
          <w:sz w:val="28"/>
          <w:szCs w:val="20"/>
          <w:lang w:eastAsia="ru-RU"/>
        </w:rPr>
        <w:t>Сведения об имуществе указываются по состоянию на первое число месяца, в котором осуществлено официальное опубликование решения о назначении выборов.</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i/>
          <w:sz w:val="28"/>
          <w:szCs w:val="20"/>
          <w:lang w:eastAsia="ru-RU"/>
        </w:rPr>
      </w:pPr>
      <w:r w:rsidRPr="00DE118A">
        <w:rPr>
          <w:rFonts w:ascii="Times New Roman" w:eastAsia="Times New Roman" w:hAnsi="Times New Roman" w:cs="Times New Roman"/>
          <w:sz w:val="28"/>
          <w:szCs w:val="20"/>
          <w:lang w:eastAsia="ru-RU"/>
        </w:rPr>
        <w:t>Сведения о доходах указываются за год, предшествующий году назначения выборов.</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8"/>
          <w:lang w:eastAsia="ru-RU"/>
        </w:rPr>
        <w:lastRenderedPageBreak/>
        <w:t>3.9</w:t>
      </w:r>
      <w:r w:rsidRPr="00DE118A">
        <w:rPr>
          <w:rFonts w:ascii="Times New Roman" w:eastAsia="Times New Roman" w:hAnsi="Times New Roman" w:cs="Times New Roman"/>
          <w:sz w:val="28"/>
          <w:szCs w:val="20"/>
          <w:lang w:eastAsia="ru-RU"/>
        </w:rPr>
        <w:t>.</w:t>
      </w:r>
      <w:r w:rsidRPr="00DE118A">
        <w:rPr>
          <w:rFonts w:ascii="Times New Roman" w:eastAsia="Times New Roman" w:hAnsi="Times New Roman" w:cs="Times New Roman"/>
          <w:sz w:val="28"/>
          <w:szCs w:val="20"/>
          <w:lang w:val="en-US" w:eastAsia="ru-RU"/>
        </w:rPr>
        <w:t> </w:t>
      </w:r>
      <w:r w:rsidRPr="00DE118A">
        <w:rPr>
          <w:rFonts w:ascii="Times New Roman" w:eastAsia="Times New Roman" w:hAnsi="Times New Roman" w:cs="Times New Roman"/>
          <w:sz w:val="28"/>
          <w:szCs w:val="20"/>
          <w:lang w:eastAsia="ru-RU"/>
        </w:rPr>
        <w:t xml:space="preserve">Две цветные фотографии кандидата размером 3×4 см без уголка для удостоверений и одну цветную фотографию размером 9×12 см для изготовления информационных материалов. </w:t>
      </w:r>
      <w:r w:rsidRPr="00DE118A">
        <w:rPr>
          <w:rFonts w:ascii="Times New Roman" w:eastAsia="Times New Roman" w:hAnsi="Times New Roman" w:cs="Times New Roman"/>
          <w:bCs/>
          <w:sz w:val="28"/>
          <w:szCs w:val="20"/>
          <w:lang w:eastAsia="ru-RU"/>
        </w:rPr>
        <w:t>На оборотной стороне каждой фотографии указываются фамилия и инициалы;</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0"/>
          <w:lang w:eastAsia="ru-RU"/>
        </w:rPr>
        <w:t>3.10.</w:t>
      </w:r>
      <w:r w:rsidRPr="00DE118A">
        <w:rPr>
          <w:rFonts w:ascii="Times New Roman" w:eastAsia="Times New Roman" w:hAnsi="Times New Roman" w:cs="Times New Roman"/>
          <w:sz w:val="28"/>
          <w:szCs w:val="20"/>
          <w:lang w:val="en-US" w:eastAsia="ru-RU"/>
        </w:rPr>
        <w:t> </w:t>
      </w:r>
      <w:r w:rsidRPr="00DE118A">
        <w:rPr>
          <w:rFonts w:ascii="Times New Roman" w:eastAsia="Times New Roman" w:hAnsi="Times New Roman" w:cs="Times New Roman"/>
          <w:sz w:val="28"/>
          <w:szCs w:val="20"/>
          <w:lang w:eastAsia="ru-RU"/>
        </w:rPr>
        <w:t>Для информирования избирателей кандидат вправе представить автобиографию в печатном и электронном виде в объёме не более одной страницы печатного текста формата А4, размер шрифта 14,</w:t>
      </w:r>
      <w:r w:rsidRPr="00DE118A">
        <w:rPr>
          <w:rFonts w:ascii="Times New Roman" w:eastAsia="Times New Roman" w:hAnsi="Times New Roman" w:cs="Times New Roman"/>
          <w:sz w:val="28"/>
          <w:szCs w:val="28"/>
          <w:lang w:eastAsia="ru-RU"/>
        </w:rPr>
        <w:t xml:space="preserve"> в печатном</w:t>
      </w:r>
      <w:r w:rsidRPr="00DE118A">
        <w:rPr>
          <w:rFonts w:ascii="Times New Roman" w:eastAsia="Times New Roman" w:hAnsi="Times New Roman" w:cs="Times New Roman"/>
          <w:sz w:val="28"/>
          <w:szCs w:val="20"/>
          <w:lang w:eastAsia="ru-RU"/>
        </w:rPr>
        <w:t xml:space="preserve"> и электронном виде. </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b/>
          <w:iCs/>
          <w:sz w:val="24"/>
          <w:szCs w:val="28"/>
          <w:lang w:eastAsia="ru-RU"/>
        </w:rPr>
      </w:pPr>
    </w:p>
    <w:p w:rsidR="00DE118A" w:rsidRPr="00DE118A" w:rsidRDefault="00DE118A" w:rsidP="00DE118A">
      <w:pPr>
        <w:widowControl w:val="0"/>
        <w:spacing w:after="0" w:line="240" w:lineRule="auto"/>
        <w:jc w:val="both"/>
        <w:rPr>
          <w:rFonts w:ascii="Times New Roman" w:eastAsia="Times New Roman" w:hAnsi="Times New Roman" w:cs="Times New Roman"/>
          <w:b/>
          <w:iCs/>
          <w:sz w:val="24"/>
          <w:szCs w:val="28"/>
          <w:lang w:eastAsia="ru-RU"/>
        </w:rPr>
      </w:pPr>
      <w:r w:rsidRPr="00DE118A">
        <w:rPr>
          <w:rFonts w:ascii="Times New Roman" w:eastAsia="Times New Roman" w:hAnsi="Times New Roman" w:cs="Times New Roman"/>
          <w:b/>
          <w:iCs/>
          <w:sz w:val="24"/>
          <w:szCs w:val="28"/>
          <w:lang w:eastAsia="ru-RU"/>
        </w:rPr>
        <w:t xml:space="preserve">Примечание: </w:t>
      </w:r>
    </w:p>
    <w:p w:rsidR="00DE118A" w:rsidRPr="00DE118A" w:rsidRDefault="00DE118A" w:rsidP="00DE118A">
      <w:pPr>
        <w:widowControl w:val="0"/>
        <w:spacing w:after="0" w:line="240" w:lineRule="auto"/>
        <w:ind w:firstLine="708"/>
        <w:jc w:val="both"/>
        <w:rPr>
          <w:rFonts w:ascii="Times New Roman" w:eastAsia="Times New Roman" w:hAnsi="Times New Roman" w:cs="Times New Roman"/>
          <w:iCs/>
          <w:sz w:val="24"/>
          <w:szCs w:val="28"/>
          <w:lang w:eastAsia="ru-RU"/>
        </w:rPr>
      </w:pPr>
      <w:r w:rsidRPr="00DE118A">
        <w:rPr>
          <w:rFonts w:ascii="Times New Roman" w:eastAsia="Times New Roman" w:hAnsi="Times New Roman" w:cs="Times New Roman"/>
          <w:iCs/>
          <w:sz w:val="24"/>
          <w:szCs w:val="28"/>
          <w:lang w:eastAsia="ru-RU"/>
        </w:rPr>
        <w:t xml:space="preserve">В избирательных округах, образуемых в соответствии со средней нормой представительства избирателей, не превышающей пяти тысяч избирателей, кандидаты не обязаны представлять в соответствующую комиссию сведения, указанные </w:t>
      </w:r>
      <w:r w:rsidRPr="00DE118A">
        <w:rPr>
          <w:rFonts w:ascii="Times New Roman" w:eastAsia="Times New Roman" w:hAnsi="Times New Roman" w:cs="Times New Roman"/>
          <w:iCs/>
          <w:sz w:val="24"/>
          <w:szCs w:val="28"/>
          <w:lang w:eastAsia="ru-RU"/>
        </w:rPr>
        <w:br/>
        <w:t xml:space="preserve">в пункте 3.8 Перечня. </w:t>
      </w:r>
    </w:p>
    <w:p w:rsidR="00DE118A" w:rsidRPr="00DE118A" w:rsidRDefault="00DE118A" w:rsidP="00DE118A">
      <w:pPr>
        <w:spacing w:after="0" w:line="240" w:lineRule="auto"/>
        <w:jc w:val="center"/>
        <w:rPr>
          <w:rFonts w:ascii="Times New Roman" w:eastAsia="Times New Roman" w:hAnsi="Times New Roman" w:cs="Times New Roman"/>
          <w:b/>
          <w:sz w:val="24"/>
          <w:szCs w:val="28"/>
          <w:lang w:eastAsia="ru-RU"/>
        </w:rPr>
      </w:pPr>
    </w:p>
    <w:p w:rsidR="00DE118A" w:rsidRPr="00DE118A" w:rsidRDefault="00DE118A" w:rsidP="00DE118A">
      <w:pPr>
        <w:spacing w:after="0" w:line="240" w:lineRule="auto"/>
        <w:jc w:val="center"/>
        <w:rPr>
          <w:rFonts w:ascii="Times New Roman" w:eastAsia="Times New Roman" w:hAnsi="Times New Roman" w:cs="Times New Roman"/>
          <w:b/>
          <w:sz w:val="28"/>
          <w:szCs w:val="28"/>
          <w:lang w:eastAsia="ru-RU"/>
        </w:rPr>
      </w:pPr>
      <w:r w:rsidRPr="00DE118A">
        <w:rPr>
          <w:rFonts w:ascii="Times New Roman" w:eastAsia="Times New Roman" w:hAnsi="Times New Roman" w:cs="Times New Roman"/>
          <w:b/>
          <w:sz w:val="28"/>
          <w:szCs w:val="28"/>
          <w:lang w:eastAsia="ru-RU"/>
        </w:rPr>
        <w:t>4. Документы, представляемые уполномоченным представителем избирательного объединения для заверения списка кандидатов по единому избирательному округу</w:t>
      </w:r>
    </w:p>
    <w:p w:rsidR="00DE118A" w:rsidRPr="00DE118A" w:rsidRDefault="00DE118A" w:rsidP="00DE118A">
      <w:pPr>
        <w:spacing w:after="0" w:line="240" w:lineRule="auto"/>
        <w:jc w:val="center"/>
        <w:rPr>
          <w:rFonts w:ascii="Times New Roman" w:eastAsia="Times New Roman" w:hAnsi="Times New Roman" w:cs="Times New Roman"/>
          <w:bCs/>
          <w:sz w:val="24"/>
          <w:szCs w:val="28"/>
          <w:lang w:eastAsia="ru-RU"/>
        </w:rPr>
      </w:pPr>
      <w:r w:rsidRPr="00DE118A">
        <w:rPr>
          <w:rFonts w:ascii="Times New Roman" w:eastAsia="Times New Roman" w:hAnsi="Times New Roman" w:cs="Times New Roman"/>
          <w:bCs/>
          <w:sz w:val="24"/>
          <w:szCs w:val="28"/>
          <w:lang w:eastAsia="ru-RU"/>
        </w:rPr>
        <w:t>(статья 35 Федерального закона, статьи 22, 25, 26 Закона Республики Хакасия)</w:t>
      </w:r>
    </w:p>
    <w:p w:rsidR="00DE118A" w:rsidRPr="00DE118A" w:rsidRDefault="00DE118A" w:rsidP="00DE118A">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p>
    <w:p w:rsidR="00DE118A" w:rsidRPr="00DE118A" w:rsidRDefault="00DE118A" w:rsidP="00DE118A">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 xml:space="preserve">Уполномоченный представитель избирательного объединения </w:t>
      </w:r>
      <w:r w:rsidRPr="00DE118A">
        <w:rPr>
          <w:rFonts w:ascii="Times New Roman" w:eastAsia="Times New Roman" w:hAnsi="Times New Roman" w:cs="Times New Roman"/>
          <w:sz w:val="28"/>
          <w:szCs w:val="24"/>
          <w:lang w:eastAsia="ru-RU"/>
        </w:rPr>
        <w:t>в течение 20 дней после дня официального опубликования (публикации) решения о назначении выборов до 18 часов по местному времени</w:t>
      </w:r>
      <w:r w:rsidRPr="00DE118A">
        <w:rPr>
          <w:rFonts w:ascii="Times New Roman" w:eastAsia="Times New Roman" w:hAnsi="Times New Roman" w:cs="Times New Roman"/>
          <w:sz w:val="28"/>
          <w:szCs w:val="28"/>
          <w:lang w:eastAsia="ru-RU"/>
        </w:rPr>
        <w:t xml:space="preserve"> представляет в территориальную избирательную комиссию:</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 xml:space="preserve">4.1. Уведомительное письмо о выдвижении списка кандидатов по единому избирательному округу (приложение № </w:t>
      </w:r>
      <w:r w:rsidR="00134368">
        <w:rPr>
          <w:rFonts w:ascii="Times New Roman" w:eastAsia="Times New Roman" w:hAnsi="Times New Roman" w:cs="Times New Roman"/>
          <w:sz w:val="28"/>
          <w:szCs w:val="28"/>
          <w:lang w:eastAsia="ru-RU"/>
        </w:rPr>
        <w:t>6</w:t>
      </w:r>
      <w:r w:rsidRPr="00DE118A">
        <w:rPr>
          <w:rFonts w:ascii="Times New Roman" w:eastAsia="Times New Roman" w:hAnsi="Times New Roman" w:cs="Times New Roman"/>
          <w:sz w:val="28"/>
          <w:szCs w:val="28"/>
          <w:lang w:eastAsia="ru-RU"/>
        </w:rPr>
        <w:t>);</w:t>
      </w:r>
    </w:p>
    <w:p w:rsidR="00DE118A" w:rsidRPr="00DE118A" w:rsidRDefault="00DE118A" w:rsidP="00DE118A">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 xml:space="preserve">4.2. </w:t>
      </w:r>
      <w:r w:rsidRPr="00DE118A">
        <w:rPr>
          <w:rFonts w:ascii="Times New Roman" w:eastAsia="Calibri" w:hAnsi="Times New Roman" w:cs="Times New Roman"/>
          <w:sz w:val="28"/>
          <w:szCs w:val="28"/>
          <w:lang w:eastAsia="ru-RU"/>
        </w:rPr>
        <w:t xml:space="preserve">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w:t>
      </w:r>
      <w:hyperlink r:id="rId7" w:history="1">
        <w:r w:rsidRPr="00DE118A">
          <w:rPr>
            <w:rFonts w:ascii="Times New Roman" w:eastAsia="Calibri" w:hAnsi="Times New Roman" w:cs="Times New Roman"/>
            <w:sz w:val="28"/>
            <w:szCs w:val="28"/>
            <w:lang w:eastAsia="ru-RU"/>
          </w:rPr>
          <w:t>законом</w:t>
        </w:r>
      </w:hyperlink>
      <w:r w:rsidRPr="00DE118A">
        <w:rPr>
          <w:rFonts w:ascii="Times New Roman" w:eastAsia="Calibri" w:hAnsi="Times New Roman" w:cs="Times New Roman"/>
          <w:sz w:val="28"/>
          <w:szCs w:val="28"/>
          <w:lang w:eastAsia="ru-RU"/>
        </w:rPr>
        <w:t xml:space="preserve"> «О политических партиях», соответствующего органа политической партии, ее регионального отделения или иного структурного подразделения), съезда (конференции, собрания) иного общественного объединения, его регионального или местного отделения о выдвижении списка кандидатов по единому избирательному округу</w:t>
      </w:r>
      <w:r w:rsidRPr="00DE118A">
        <w:rPr>
          <w:rFonts w:ascii="Times New Roman" w:eastAsia="Times New Roman" w:hAnsi="Times New Roman" w:cs="Times New Roman"/>
          <w:sz w:val="28"/>
          <w:szCs w:val="28"/>
          <w:lang w:eastAsia="ru-RU"/>
        </w:rPr>
        <w:t xml:space="preserve"> (приложение № </w:t>
      </w:r>
      <w:r w:rsidR="00134368">
        <w:rPr>
          <w:rFonts w:ascii="Times New Roman" w:eastAsia="Times New Roman" w:hAnsi="Times New Roman" w:cs="Times New Roman"/>
          <w:sz w:val="28"/>
          <w:szCs w:val="28"/>
          <w:lang w:eastAsia="ru-RU"/>
        </w:rPr>
        <w:t>7</w:t>
      </w:r>
      <w:r w:rsidRPr="00DE118A">
        <w:rPr>
          <w:rFonts w:ascii="Times New Roman" w:eastAsia="Times New Roman" w:hAnsi="Times New Roman" w:cs="Times New Roman"/>
          <w:sz w:val="28"/>
          <w:szCs w:val="28"/>
          <w:lang w:eastAsia="ru-RU"/>
        </w:rPr>
        <w:t>);</w:t>
      </w:r>
    </w:p>
    <w:p w:rsidR="00CC0853" w:rsidRPr="00BE57A7" w:rsidRDefault="00DE118A" w:rsidP="00CC0853">
      <w:pPr>
        <w:widowControl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4.3. Список кандидатов по единому избирательному округу</w:t>
      </w:r>
      <w:r w:rsidRPr="00DE118A">
        <w:rPr>
          <w:rFonts w:ascii="Times New Roman" w:eastAsia="Times New Roman" w:hAnsi="Times New Roman" w:cs="Times New Roman"/>
          <w:sz w:val="28"/>
          <w:szCs w:val="24"/>
          <w:lang w:eastAsia="ru-RU"/>
        </w:rPr>
        <w:t xml:space="preserve"> на бумажном носителе и в машиночитаемом виде</w:t>
      </w:r>
      <w:r w:rsidR="00CC0853">
        <w:rPr>
          <w:rFonts w:ascii="Times New Roman" w:eastAsia="Times New Roman" w:hAnsi="Times New Roman" w:cs="Times New Roman"/>
          <w:sz w:val="28"/>
          <w:szCs w:val="24"/>
          <w:lang w:eastAsia="ru-RU"/>
        </w:rPr>
        <w:t xml:space="preserve"> </w:t>
      </w:r>
      <w:r w:rsidR="00CC0853" w:rsidRPr="00BE57A7">
        <w:rPr>
          <w:rFonts w:ascii="Times New Roman" w:eastAsia="Times New Roman" w:hAnsi="Times New Roman" w:cs="Times New Roman"/>
          <w:sz w:val="28"/>
          <w:szCs w:val="28"/>
          <w:lang w:eastAsia="ru-RU"/>
        </w:rPr>
        <w:t>по форме, установленной территориальной избирательной комиссией</w:t>
      </w:r>
      <w:r w:rsidR="00CC0853">
        <w:rPr>
          <w:rFonts w:ascii="Times New Roman" w:eastAsia="Times New Roman" w:hAnsi="Times New Roman" w:cs="Times New Roman"/>
          <w:sz w:val="28"/>
          <w:szCs w:val="28"/>
          <w:lang w:eastAsia="ru-RU"/>
        </w:rPr>
        <w:t xml:space="preserve"> город Саяногорск</w:t>
      </w:r>
      <w:r w:rsidR="00CC0853" w:rsidRPr="00BE57A7">
        <w:rPr>
          <w:rFonts w:ascii="Times New Roman" w:eastAsia="Times New Roman" w:hAnsi="Times New Roman" w:cs="Times New Roman"/>
          <w:sz w:val="28"/>
          <w:szCs w:val="28"/>
          <w:lang w:eastAsia="ru-RU"/>
        </w:rPr>
        <w:t>;</w:t>
      </w:r>
    </w:p>
    <w:p w:rsidR="00DE118A" w:rsidRPr="00DE118A" w:rsidRDefault="00DE118A" w:rsidP="00DE118A">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4.4. Нотариально удостоверенную копию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его территориальным органом, а если избирательное объединение не является юридическим лицом, также решение о его создании;</w:t>
      </w:r>
    </w:p>
    <w:p w:rsidR="00DE118A" w:rsidRPr="00DE118A" w:rsidRDefault="00DE118A" w:rsidP="00DE118A">
      <w:pPr>
        <w:autoSpaceDE w:val="0"/>
        <w:autoSpaceDN w:val="0"/>
        <w:adjustRightInd w:val="0"/>
        <w:spacing w:after="0" w:line="240" w:lineRule="auto"/>
        <w:ind w:firstLine="709"/>
        <w:jc w:val="both"/>
        <w:rPr>
          <w:rFonts w:ascii="Times New Roman" w:eastAsia="Times New Roman" w:hAnsi="Times New Roman" w:cs="Times New Roman"/>
          <w:i/>
          <w:iCs/>
          <w:sz w:val="24"/>
          <w:szCs w:val="24"/>
          <w:lang w:eastAsia="ru-RU"/>
        </w:rPr>
      </w:pPr>
      <w:r w:rsidRPr="00DE118A">
        <w:rPr>
          <w:rFonts w:ascii="Times New Roman" w:eastAsia="Times New Roman" w:hAnsi="Times New Roman" w:cs="Times New Roman"/>
          <w:sz w:val="28"/>
          <w:szCs w:val="28"/>
          <w:lang w:eastAsia="ru-RU"/>
        </w:rPr>
        <w:t>4.5. Для общественных объединений (</w:t>
      </w:r>
      <w:r w:rsidRPr="00DE118A">
        <w:rPr>
          <w:rFonts w:ascii="Times New Roman" w:eastAsia="Times New Roman" w:hAnsi="Times New Roman" w:cs="Times New Roman"/>
          <w:iCs/>
          <w:sz w:val="28"/>
          <w:szCs w:val="24"/>
          <w:lang w:eastAsia="ru-RU"/>
        </w:rPr>
        <w:t>за исключением политических партий, их региональных отделений и иных структурных подразделений</w:t>
      </w:r>
      <w:r w:rsidRPr="00DE118A">
        <w:rPr>
          <w:rFonts w:ascii="Times New Roman" w:eastAsia="Times New Roman" w:hAnsi="Times New Roman" w:cs="Times New Roman"/>
          <w:sz w:val="28"/>
          <w:szCs w:val="28"/>
          <w:lang w:eastAsia="ru-RU"/>
        </w:rPr>
        <w:t xml:space="preserve">) – </w:t>
      </w:r>
      <w:r w:rsidRPr="00DE118A">
        <w:rPr>
          <w:rFonts w:ascii="Times New Roman" w:eastAsia="Times New Roman" w:hAnsi="Times New Roman" w:cs="Times New Roman"/>
          <w:sz w:val="28"/>
          <w:szCs w:val="28"/>
          <w:lang w:eastAsia="ru-RU"/>
        </w:rPr>
        <w:lastRenderedPageBreak/>
        <w:t>копию устава общественного объединения, заверенную постоянно действующим руководящим органом общественного объединения;</w:t>
      </w:r>
    </w:p>
    <w:p w:rsidR="00DE118A" w:rsidRPr="00DE118A" w:rsidRDefault="00DE118A" w:rsidP="00DE11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4.6. Решение о назначении уполномоченных представителей избирательного объединения. В решении указываются фамилия, имя, отчество, дата рождения, адрес места жительства, серия, номер и дата выдачи паспорта или документа, заменяющего паспорт гражданина, основное место работы или службы, занимаемая должность (в случае отсутствия основного места работы или службы – род занятий) каждого уполномоченного представителя, а также его полномочия. Для уполномоченного представителя по финансовым вопросам указывается также, что он имеет право подписи платежных (расчетных) документов (приложение №</w:t>
      </w:r>
      <w:r w:rsidR="00134368">
        <w:rPr>
          <w:rFonts w:ascii="Times New Roman" w:eastAsia="Times New Roman" w:hAnsi="Times New Roman" w:cs="Times New Roman"/>
          <w:sz w:val="28"/>
          <w:szCs w:val="28"/>
          <w:lang w:eastAsia="ru-RU"/>
        </w:rPr>
        <w:t> 4</w:t>
      </w:r>
      <w:r w:rsidRPr="00DE118A">
        <w:rPr>
          <w:rFonts w:ascii="Times New Roman" w:eastAsia="Times New Roman" w:hAnsi="Times New Roman" w:cs="Times New Roman"/>
          <w:sz w:val="28"/>
          <w:szCs w:val="28"/>
          <w:lang w:eastAsia="ru-RU"/>
        </w:rPr>
        <w:t>);</w:t>
      </w:r>
    </w:p>
    <w:p w:rsidR="00DE118A" w:rsidRPr="00DE118A" w:rsidRDefault="00DE118A" w:rsidP="00DE118A">
      <w:pPr>
        <w:autoSpaceDE w:val="0"/>
        <w:autoSpaceDN w:val="0"/>
        <w:adjustRightInd w:val="0"/>
        <w:spacing w:after="0" w:line="240" w:lineRule="auto"/>
        <w:ind w:firstLine="720"/>
        <w:jc w:val="both"/>
        <w:outlineLvl w:val="2"/>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4.7. Список назначенных уполномоченных представителей избирательного объединения.</w:t>
      </w:r>
    </w:p>
    <w:p w:rsidR="00DE118A" w:rsidRPr="00DE118A" w:rsidRDefault="00DE118A" w:rsidP="00DE11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К списку прилагается письменное заявление каждого из перечисленных в данном списке лиц о согласии быть уполномоченным представителем, а для уполномоченного представителя по финансовым вопросам –</w:t>
      </w:r>
      <w:r w:rsidRPr="00DE118A">
        <w:rPr>
          <w:rFonts w:ascii="Times New Roman" w:eastAsia="Times New Roman" w:hAnsi="Times New Roman" w:cs="Times New Roman"/>
          <w:sz w:val="28"/>
          <w:szCs w:val="24"/>
          <w:lang w:eastAsia="ru-RU"/>
        </w:rPr>
        <w:t xml:space="preserve"> </w:t>
      </w:r>
      <w:r w:rsidRPr="00DE118A">
        <w:rPr>
          <w:rFonts w:ascii="Times New Roman" w:eastAsia="Times New Roman" w:hAnsi="Times New Roman" w:cs="Times New Roman"/>
          <w:sz w:val="28"/>
          <w:szCs w:val="28"/>
          <w:lang w:eastAsia="ru-RU"/>
        </w:rPr>
        <w:t xml:space="preserve">также сведения о том, что он является уполномоченным представителем по финансовым вопросам, и объем их полномочий. </w:t>
      </w:r>
    </w:p>
    <w:p w:rsidR="00DE118A" w:rsidRPr="00DE118A" w:rsidRDefault="00DE118A" w:rsidP="00DE118A">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DE118A">
        <w:rPr>
          <w:rFonts w:ascii="Times New Roman" w:eastAsia="Times New Roman" w:hAnsi="Times New Roman" w:cs="Times New Roman"/>
          <w:iCs/>
          <w:sz w:val="28"/>
          <w:szCs w:val="28"/>
          <w:lang w:eastAsia="ru-RU"/>
        </w:rPr>
        <w:t xml:space="preserve">4.8. Официально заверенный постоянно действующим руководящим органом политической партии, ее регионального отделения или иного структурного подразделения список граждан, включенных в соответствующий список кандидатов и являющихся членами данной политической партии. Указанные лица составляют не менее 50 процентов </w:t>
      </w:r>
      <w:r w:rsidRPr="00DE118A">
        <w:rPr>
          <w:rFonts w:ascii="Times New Roman" w:eastAsia="Times New Roman" w:hAnsi="Times New Roman" w:cs="Times New Roman"/>
          <w:iCs/>
          <w:sz w:val="28"/>
          <w:szCs w:val="28"/>
          <w:lang w:eastAsia="ru-RU"/>
        </w:rPr>
        <w:br/>
        <w:t>от числа кандидатов, включенных в список кандидатов (приложение № </w:t>
      </w:r>
      <w:r w:rsidR="00134368">
        <w:rPr>
          <w:rFonts w:ascii="Times New Roman" w:eastAsia="Times New Roman" w:hAnsi="Times New Roman" w:cs="Times New Roman"/>
          <w:iCs/>
          <w:sz w:val="28"/>
          <w:szCs w:val="28"/>
          <w:lang w:eastAsia="ru-RU"/>
        </w:rPr>
        <w:t>8</w:t>
      </w:r>
      <w:r w:rsidRPr="00DE118A">
        <w:rPr>
          <w:rFonts w:ascii="Times New Roman" w:eastAsia="Times New Roman" w:hAnsi="Times New Roman" w:cs="Times New Roman"/>
          <w:iCs/>
          <w:sz w:val="28"/>
          <w:szCs w:val="28"/>
          <w:lang w:eastAsia="ru-RU"/>
        </w:rPr>
        <w:t>);</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iCs/>
          <w:sz w:val="28"/>
          <w:szCs w:val="28"/>
          <w:lang w:eastAsia="ru-RU"/>
        </w:rPr>
        <w:t xml:space="preserve">4.9. </w:t>
      </w:r>
      <w:r w:rsidRPr="00DE118A">
        <w:rPr>
          <w:rFonts w:ascii="Times New Roman" w:eastAsia="Times New Roman" w:hAnsi="Times New Roman" w:cs="Times New Roman"/>
          <w:sz w:val="28"/>
          <w:szCs w:val="28"/>
          <w:lang w:eastAsia="ru-RU"/>
        </w:rPr>
        <w:t xml:space="preserve">Если в список кандидатов включены кандидатуры, предложенные общественным объединением, не являющимся политической партией, или его структурным подразделением, в территориальную избирательную комиссию представляются также нотариально удостоверенная копия соглашения, предусмотренного </w:t>
      </w:r>
      <w:hyperlink r:id="rId8" w:history="1">
        <w:r w:rsidRPr="00DE118A">
          <w:rPr>
            <w:rFonts w:ascii="Times New Roman" w:eastAsia="Times New Roman" w:hAnsi="Times New Roman" w:cs="Times New Roman"/>
            <w:sz w:val="28"/>
            <w:szCs w:val="28"/>
            <w:lang w:eastAsia="ru-RU"/>
          </w:rPr>
          <w:t>пунктом 1</w:t>
        </w:r>
        <w:r w:rsidRPr="00DE118A">
          <w:rPr>
            <w:rFonts w:ascii="Times New Roman" w:eastAsia="Times New Roman" w:hAnsi="Times New Roman" w:cs="Times New Roman"/>
            <w:sz w:val="28"/>
            <w:szCs w:val="28"/>
            <w:vertAlign w:val="superscript"/>
            <w:lang w:eastAsia="ru-RU"/>
          </w:rPr>
          <w:t>1</w:t>
        </w:r>
        <w:r w:rsidRPr="00DE118A">
          <w:rPr>
            <w:rFonts w:ascii="Times New Roman" w:eastAsia="Times New Roman" w:hAnsi="Times New Roman" w:cs="Times New Roman"/>
            <w:sz w:val="28"/>
            <w:szCs w:val="28"/>
            <w:lang w:eastAsia="ru-RU"/>
          </w:rPr>
          <w:t xml:space="preserve"> статьи 26</w:t>
        </w:r>
      </w:hyperlink>
      <w:r w:rsidRPr="00DE118A">
        <w:rPr>
          <w:rFonts w:ascii="Times New Roman" w:eastAsia="Times New Roman" w:hAnsi="Times New Roman" w:cs="Times New Roman"/>
          <w:sz w:val="28"/>
          <w:szCs w:val="28"/>
          <w:lang w:eastAsia="ru-RU"/>
        </w:rPr>
        <w:t xml:space="preserve"> Федерального закона </w:t>
      </w:r>
      <w:r w:rsidRPr="00DE118A">
        <w:rPr>
          <w:rFonts w:ascii="Times New Roman" w:eastAsia="Times New Roman" w:hAnsi="Times New Roman" w:cs="Times New Roman"/>
          <w:sz w:val="28"/>
          <w:szCs w:val="28"/>
          <w:lang w:eastAsia="ru-RU"/>
        </w:rPr>
        <w:br/>
        <w:t>«О политических партиях», и список граждан, включенных на основании этого соглашения в список кандидатов;</w:t>
      </w:r>
    </w:p>
    <w:p w:rsidR="00DE118A" w:rsidRPr="00DE118A" w:rsidRDefault="00DE118A" w:rsidP="00DE11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4.10. Заявление каждого кандидата, включенного в список кандидатов по единому избирательному округу, о согласии баллотироваться в составе списка кандидатов по единому избирательному округу,</w:t>
      </w:r>
      <w:r w:rsidRPr="00DE118A" w:rsidDel="001220F7">
        <w:rPr>
          <w:rFonts w:ascii="Times New Roman" w:eastAsia="Times New Roman" w:hAnsi="Times New Roman" w:cs="Times New Roman"/>
          <w:sz w:val="28"/>
          <w:szCs w:val="28"/>
          <w:lang w:eastAsia="ru-RU"/>
        </w:rPr>
        <w:t xml:space="preserve"> </w:t>
      </w:r>
      <w:r w:rsidRPr="00DE118A">
        <w:rPr>
          <w:rFonts w:ascii="Times New Roman" w:eastAsia="Times New Roman" w:hAnsi="Times New Roman" w:cs="Times New Roman"/>
          <w:sz w:val="28"/>
          <w:szCs w:val="28"/>
          <w:lang w:eastAsia="ru-RU"/>
        </w:rPr>
        <w:t>с обязательством в случае его избрания прекратить деятельность, несовместимую со статусом депутата представительного органа муниципального образования (представляется в виде документа на бумажном носителе) (приложение № </w:t>
      </w:r>
      <w:r w:rsidR="00134368">
        <w:rPr>
          <w:rFonts w:ascii="Times New Roman" w:eastAsia="Times New Roman" w:hAnsi="Times New Roman" w:cs="Times New Roman"/>
          <w:sz w:val="28"/>
          <w:szCs w:val="28"/>
          <w:lang w:eastAsia="ru-RU"/>
        </w:rPr>
        <w:t>9</w:t>
      </w:r>
      <w:r w:rsidRPr="00DE118A">
        <w:rPr>
          <w:rFonts w:ascii="Times New Roman" w:eastAsia="Times New Roman" w:hAnsi="Times New Roman" w:cs="Times New Roman"/>
          <w:sz w:val="28"/>
          <w:szCs w:val="28"/>
          <w:lang w:eastAsia="ru-RU"/>
        </w:rPr>
        <w:t>);</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8"/>
          <w:lang w:eastAsia="ru-RU"/>
        </w:rPr>
        <w:t>4.11.</w:t>
      </w:r>
      <w:r w:rsidRPr="00DE118A">
        <w:rPr>
          <w:rFonts w:ascii="Times New Roman" w:eastAsia="Times New Roman" w:hAnsi="Times New Roman" w:cs="Times New Roman"/>
          <w:sz w:val="24"/>
          <w:szCs w:val="28"/>
          <w:lang w:eastAsia="ru-RU"/>
        </w:rPr>
        <w:t> </w:t>
      </w:r>
      <w:r w:rsidRPr="00DE118A">
        <w:rPr>
          <w:rFonts w:ascii="Times New Roman" w:eastAsia="Times New Roman" w:hAnsi="Times New Roman" w:cs="Times New Roman"/>
          <w:sz w:val="28"/>
          <w:szCs w:val="28"/>
          <w:lang w:eastAsia="ru-RU"/>
        </w:rPr>
        <w:t>Копию паспорта (2, 3, 5 и последующие страницы паспорта, где имеются отметки о регистрации по месту жительства и снятии с регистрационного учета, с 14 по 19 страницы) или документа, заменяющего паспорт гражданина, каждого из кандидатов, включенных в список кандидатов по единому избирательному округу, заверенную уполномоченным представителем избирательного объединения;</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 xml:space="preserve">4.12. Копии документов, подтверждающих указанные в заявлении сведения о профессиональном образовании каждого из кандидатов, </w:t>
      </w:r>
      <w:r w:rsidRPr="00DE118A">
        <w:rPr>
          <w:rFonts w:ascii="Times New Roman" w:eastAsia="Times New Roman" w:hAnsi="Times New Roman" w:cs="Times New Roman"/>
          <w:sz w:val="28"/>
          <w:szCs w:val="28"/>
          <w:lang w:eastAsia="ru-RU"/>
        </w:rPr>
        <w:lastRenderedPageBreak/>
        <w:t>включенных в список кандидатов по единому избирательному округу, заверенные уполномоченным представительным избирательного объединения;</w:t>
      </w:r>
    </w:p>
    <w:p w:rsidR="00DE118A" w:rsidRPr="00DE118A" w:rsidRDefault="00DE118A" w:rsidP="00DE118A">
      <w:pPr>
        <w:spacing w:after="0" w:line="240" w:lineRule="auto"/>
        <w:ind w:firstLine="709"/>
        <w:jc w:val="both"/>
        <w:rPr>
          <w:rFonts w:ascii="Times New Roman" w:eastAsia="Times New Roman" w:hAnsi="Times New Roman" w:cs="Times New Roman"/>
          <w:sz w:val="24"/>
          <w:szCs w:val="20"/>
          <w:lang w:eastAsia="ru-RU"/>
        </w:rPr>
      </w:pPr>
      <w:r w:rsidRPr="00DE118A">
        <w:rPr>
          <w:rFonts w:ascii="Times New Roman" w:eastAsia="Times New Roman" w:hAnsi="Times New Roman" w:cs="Times New Roman"/>
          <w:sz w:val="28"/>
          <w:szCs w:val="28"/>
          <w:lang w:eastAsia="ru-RU"/>
        </w:rPr>
        <w:t>4.13.</w:t>
      </w:r>
      <w:r w:rsidRPr="00DE118A">
        <w:rPr>
          <w:rFonts w:ascii="Times New Roman" w:eastAsia="Times New Roman" w:hAnsi="Times New Roman" w:cs="Times New Roman"/>
          <w:sz w:val="28"/>
          <w:szCs w:val="20"/>
          <w:lang w:eastAsia="ru-RU"/>
        </w:rPr>
        <w:t xml:space="preserve"> </w:t>
      </w:r>
      <w:r w:rsidRPr="00DE118A">
        <w:rPr>
          <w:rFonts w:ascii="Times New Roman" w:eastAsia="Times New Roman" w:hAnsi="Times New Roman" w:cs="Times New Roman"/>
          <w:sz w:val="28"/>
          <w:szCs w:val="28"/>
          <w:lang w:eastAsia="ru-RU"/>
        </w:rPr>
        <w:t>Справку с основного места работы, либо копию трудовой книжки, либо выписки из трудовой книжки, либо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DE118A">
        <w:rPr>
          <w:rFonts w:ascii="Times New Roman" w:eastAsia="Times New Roman" w:hAnsi="Times New Roman" w:cs="Times New Roman"/>
          <w:sz w:val="28"/>
          <w:szCs w:val="28"/>
          <w:vertAlign w:val="superscript"/>
          <w:lang w:eastAsia="ru-RU"/>
        </w:rPr>
        <w:footnoteReference w:id="5"/>
      </w:r>
      <w:r w:rsidRPr="00DE118A">
        <w:rPr>
          <w:rFonts w:ascii="Times New Roman" w:eastAsia="Times New Roman" w:hAnsi="Times New Roman" w:cs="Times New Roman"/>
          <w:sz w:val="28"/>
          <w:szCs w:val="28"/>
          <w:lang w:eastAsia="ru-RU"/>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w:t>
      </w:r>
      <w:r w:rsidRPr="00DE118A">
        <w:rPr>
          <w:rFonts w:ascii="Times New Roman" w:eastAsia="Times New Roman" w:hAnsi="Times New Roman" w:cs="Times New Roman"/>
          <w:sz w:val="28"/>
          <w:szCs w:val="28"/>
          <w:vertAlign w:val="superscript"/>
          <w:lang w:eastAsia="ru-RU"/>
        </w:rPr>
        <w:footnoteReference w:id="6"/>
      </w:r>
      <w:r w:rsidRPr="00DE118A">
        <w:rPr>
          <w:rFonts w:ascii="Times New Roman" w:eastAsia="Times New Roman" w:hAnsi="Times New Roman" w:cs="Times New Roman"/>
          <w:sz w:val="28"/>
          <w:szCs w:val="28"/>
          <w:lang w:eastAsia="ru-RU"/>
        </w:rPr>
        <w:t>,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sidRPr="00DE118A">
        <w:rPr>
          <w:rFonts w:ascii="Times New Roman" w:eastAsia="Times New Roman" w:hAnsi="Times New Roman" w:cs="Times New Roman"/>
          <w:sz w:val="24"/>
          <w:szCs w:val="20"/>
          <w:lang w:eastAsia="ru-RU"/>
        </w:rPr>
        <w:t>.</w:t>
      </w:r>
    </w:p>
    <w:p w:rsidR="00DE118A" w:rsidRPr="00DE118A" w:rsidRDefault="00DE118A" w:rsidP="00DE118A">
      <w:pPr>
        <w:spacing w:after="0" w:line="240" w:lineRule="auto"/>
        <w:ind w:firstLine="709"/>
        <w:jc w:val="both"/>
        <w:rPr>
          <w:rFonts w:ascii="Times New Roman" w:eastAsia="Times New Roman" w:hAnsi="Times New Roman" w:cs="Times New Roman"/>
          <w:sz w:val="24"/>
          <w:szCs w:val="28"/>
          <w:lang w:eastAsia="ru-RU"/>
        </w:rPr>
      </w:pPr>
      <w:r w:rsidRPr="00DE118A">
        <w:rPr>
          <w:rFonts w:ascii="Times New Roman" w:eastAsia="Times New Roman" w:hAnsi="Times New Roman" w:cs="Times New Roman"/>
          <w:sz w:val="28"/>
          <w:szCs w:val="28"/>
          <w:lang w:eastAsia="ru-RU"/>
        </w:rPr>
        <w:t>Документы представляются в отношении каждого кандидата, включенного в список кандидатов по единому избирательному округу.</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4.14. </w:t>
      </w:r>
      <w:r w:rsidRPr="00DE118A">
        <w:rPr>
          <w:rFonts w:ascii="Times New Roman" w:eastAsia="Times New Roman" w:hAnsi="Times New Roman" w:cs="Times New Roman"/>
          <w:sz w:val="28"/>
          <w:szCs w:val="20"/>
          <w:lang w:eastAsia="ru-RU"/>
        </w:rPr>
        <w:t>Если кандидат менял фамилию, или имя, или отчество, – копии соответствующих документов,</w:t>
      </w:r>
      <w:r w:rsidRPr="00DE118A">
        <w:rPr>
          <w:rFonts w:ascii="Times New Roman" w:eastAsia="Times New Roman" w:hAnsi="Times New Roman" w:cs="Times New Roman"/>
          <w:sz w:val="28"/>
          <w:szCs w:val="28"/>
          <w:lang w:eastAsia="ru-RU"/>
        </w:rPr>
        <w:t xml:space="preserve"> заверенные уполномоченным представительным избирательного объединения</w:t>
      </w:r>
      <w:r w:rsidRPr="00DE118A">
        <w:rPr>
          <w:rFonts w:ascii="Times New Roman" w:eastAsia="Times New Roman" w:hAnsi="Times New Roman" w:cs="Times New Roman"/>
          <w:sz w:val="28"/>
          <w:szCs w:val="20"/>
          <w:lang w:eastAsia="ru-RU"/>
        </w:rPr>
        <w:t>;</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4.15. Справку из представительного органа об исполнении обязанностей депутата на непостоянной основе (представляется в том случае если кандидат является депутатом);</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4.16. Документ, заверенный постоянно действующим руководящим органом политической партии, иного общественного объединения либо уполномоченным на то уставом политической партии, иного общественного объединения постоянно действующим руководящим органом структурного подразделения политической партии, иного общественного объединения о принадлежности к избирательному (общественному) объединению и статусе в нем кандидата, если кандидат указал такие сведения в заявлении о согласии баллотироваться;</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8"/>
          <w:lang w:eastAsia="ru-RU"/>
        </w:rPr>
        <w:t xml:space="preserve">4.17. </w:t>
      </w:r>
      <w:r w:rsidRPr="00DE118A">
        <w:rPr>
          <w:rFonts w:ascii="Times New Roman" w:eastAsia="Times New Roman" w:hAnsi="Times New Roman" w:cs="Times New Roman"/>
          <w:sz w:val="28"/>
          <w:szCs w:val="20"/>
          <w:lang w:eastAsia="ru-RU"/>
        </w:rPr>
        <w:t xml:space="preserve">Сведения о размере и об источниках доходов каждого кандидата, </w:t>
      </w:r>
      <w:r w:rsidRPr="00DE118A">
        <w:rPr>
          <w:rFonts w:ascii="Times New Roman" w:eastAsia="Times New Roman" w:hAnsi="Times New Roman" w:cs="Times New Roman"/>
          <w:sz w:val="28"/>
          <w:szCs w:val="20"/>
          <w:lang w:eastAsia="ru-RU"/>
        </w:rPr>
        <w:lastRenderedPageBreak/>
        <w:t xml:space="preserve">включенного в список кандидатов по единому избирательному округу, а также об имуществе, принадлежащем каждому кандидату, включенному в список кандидатов по единому избирательному округу, на праве собственности (в том числе совместной собственности), о счетах, вкладах в банках, ценных бумагах (по форме согласно приложению 1 к Федеральному закону). </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i/>
          <w:sz w:val="28"/>
          <w:szCs w:val="20"/>
          <w:lang w:eastAsia="ru-RU"/>
        </w:rPr>
      </w:pPr>
      <w:r w:rsidRPr="00DE118A">
        <w:rPr>
          <w:rFonts w:ascii="Times New Roman" w:eastAsia="Times New Roman" w:hAnsi="Times New Roman" w:cs="Times New Roman"/>
          <w:sz w:val="28"/>
          <w:szCs w:val="20"/>
          <w:lang w:eastAsia="ru-RU"/>
        </w:rPr>
        <w:t>Сведения об имуществе указываются по состоянию на первое число месяца, в котором осуществлено официальное опубликование решения о назначении выборов.</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0"/>
          <w:lang w:eastAsia="ru-RU"/>
        </w:rPr>
        <w:t xml:space="preserve">Сведения о доходах указываются за год, предшествующий году назначения выборов. </w:t>
      </w:r>
    </w:p>
    <w:p w:rsidR="00DE118A" w:rsidRPr="00DE118A" w:rsidRDefault="00DE118A" w:rsidP="00DE118A">
      <w:pPr>
        <w:widowControl w:val="0"/>
        <w:spacing w:after="0" w:line="240" w:lineRule="auto"/>
        <w:ind w:firstLine="709"/>
        <w:jc w:val="both"/>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0"/>
          <w:lang w:eastAsia="ru-RU"/>
        </w:rPr>
        <w:t>4.18. Сведения о полном (кратком), состоящем не более чем из семи слов, наименовании избирательного объединения, используемом в избирательных документах;</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4.19. Избирательное объединение вправе представить свою эмблему, описание которой содержится в его уставе;</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 xml:space="preserve">4.20. Две цветные фотографии каждого кандидата, включенного в список кандидатов по единому избирательному округу, размером 3×4 см без уголка для удостоверений. </w:t>
      </w:r>
      <w:r w:rsidRPr="00DE118A">
        <w:rPr>
          <w:rFonts w:ascii="Times New Roman" w:eastAsia="Times New Roman" w:hAnsi="Times New Roman" w:cs="Times New Roman"/>
          <w:bCs/>
          <w:sz w:val="28"/>
          <w:szCs w:val="28"/>
          <w:lang w:eastAsia="ru-RU"/>
        </w:rPr>
        <w:t>На оборотной стороне каждой фотографии указываются фамилия и инициалы.</w:t>
      </w:r>
    </w:p>
    <w:p w:rsidR="00DE118A" w:rsidRPr="00DE118A" w:rsidRDefault="00DE118A" w:rsidP="00DE118A">
      <w:pPr>
        <w:autoSpaceDE w:val="0"/>
        <w:autoSpaceDN w:val="0"/>
        <w:adjustRightInd w:val="0"/>
        <w:spacing w:after="0" w:line="240" w:lineRule="auto"/>
        <w:ind w:firstLine="720"/>
        <w:jc w:val="both"/>
        <w:outlineLvl w:val="2"/>
        <w:rPr>
          <w:rFonts w:ascii="Times New Roman" w:eastAsia="Times New Roman" w:hAnsi="Times New Roman" w:cs="Times New Roman"/>
          <w:sz w:val="28"/>
          <w:szCs w:val="24"/>
          <w:lang w:eastAsia="ru-RU"/>
        </w:rPr>
      </w:pPr>
    </w:p>
    <w:p w:rsidR="00DE118A" w:rsidRPr="00DE118A" w:rsidRDefault="00DE118A" w:rsidP="00DE118A">
      <w:pPr>
        <w:tabs>
          <w:tab w:val="left" w:pos="1080"/>
        </w:tabs>
        <w:spacing w:after="0" w:line="240" w:lineRule="auto"/>
        <w:jc w:val="center"/>
        <w:rPr>
          <w:rFonts w:ascii="Times New Roman" w:eastAsia="Times New Roman" w:hAnsi="Times New Roman" w:cs="Times New Roman"/>
          <w:b/>
          <w:sz w:val="28"/>
          <w:szCs w:val="28"/>
          <w:lang w:eastAsia="ru-RU"/>
        </w:rPr>
      </w:pPr>
      <w:r w:rsidRPr="00DE118A">
        <w:rPr>
          <w:rFonts w:ascii="Times New Roman" w:eastAsia="Times New Roman" w:hAnsi="Times New Roman" w:cs="Times New Roman"/>
          <w:b/>
          <w:sz w:val="28"/>
          <w:szCs w:val="20"/>
          <w:lang w:eastAsia="ru-RU"/>
        </w:rPr>
        <w:t>5.</w:t>
      </w:r>
      <w:r w:rsidRPr="00DE118A">
        <w:rPr>
          <w:rFonts w:ascii="Times New Roman" w:eastAsia="Times New Roman" w:hAnsi="Times New Roman" w:cs="Times New Roman"/>
          <w:sz w:val="24"/>
          <w:szCs w:val="20"/>
          <w:lang w:eastAsia="ru-RU"/>
        </w:rPr>
        <w:t xml:space="preserve"> </w:t>
      </w:r>
      <w:r w:rsidRPr="00DE118A">
        <w:rPr>
          <w:rFonts w:ascii="Times New Roman" w:eastAsia="Times New Roman" w:hAnsi="Times New Roman" w:cs="Times New Roman"/>
          <w:b/>
          <w:sz w:val="28"/>
          <w:szCs w:val="28"/>
          <w:lang w:eastAsia="ru-RU"/>
        </w:rPr>
        <w:t>Документы, представляемые кандидатом для регистрации уполномоченного представителя кандидата по финансовым вопросам</w:t>
      </w:r>
    </w:p>
    <w:p w:rsidR="00DE118A" w:rsidRPr="00DE118A" w:rsidRDefault="00DE118A" w:rsidP="00DE118A">
      <w:pPr>
        <w:tabs>
          <w:tab w:val="left" w:pos="1080"/>
        </w:tabs>
        <w:spacing w:after="0" w:line="240" w:lineRule="auto"/>
        <w:jc w:val="center"/>
        <w:rPr>
          <w:rFonts w:ascii="Times New Roman" w:eastAsia="Times New Roman" w:hAnsi="Times New Roman" w:cs="Times New Roman"/>
          <w:sz w:val="24"/>
          <w:szCs w:val="24"/>
          <w:lang w:eastAsia="ru-RU"/>
        </w:rPr>
      </w:pPr>
      <w:r w:rsidRPr="00DE118A">
        <w:rPr>
          <w:rFonts w:ascii="Times New Roman" w:eastAsia="Times New Roman" w:hAnsi="Times New Roman" w:cs="Times New Roman"/>
          <w:sz w:val="24"/>
          <w:szCs w:val="24"/>
          <w:lang w:eastAsia="ru-RU"/>
        </w:rPr>
        <w:t>(статья 44 Закона Республики Хакасия)</w:t>
      </w:r>
    </w:p>
    <w:p w:rsidR="00DE118A" w:rsidRPr="00DE118A" w:rsidRDefault="00DE118A" w:rsidP="00DE118A">
      <w:pPr>
        <w:tabs>
          <w:tab w:val="left" w:pos="1080"/>
        </w:tabs>
        <w:spacing w:after="0" w:line="240" w:lineRule="auto"/>
        <w:ind w:firstLine="720"/>
        <w:jc w:val="both"/>
        <w:rPr>
          <w:rFonts w:ascii="Times New Roman" w:eastAsia="Times New Roman" w:hAnsi="Times New Roman" w:cs="Times New Roman"/>
          <w:sz w:val="28"/>
          <w:szCs w:val="20"/>
          <w:lang w:eastAsia="ru-RU"/>
        </w:rPr>
      </w:pPr>
    </w:p>
    <w:p w:rsidR="00DE118A" w:rsidRPr="00DE118A" w:rsidRDefault="00DE118A" w:rsidP="00DE118A">
      <w:pPr>
        <w:tabs>
          <w:tab w:val="left" w:pos="1080"/>
        </w:tabs>
        <w:spacing w:after="0" w:line="240" w:lineRule="auto"/>
        <w:ind w:firstLine="720"/>
        <w:jc w:val="both"/>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0"/>
          <w:lang w:eastAsia="ru-RU"/>
        </w:rPr>
        <w:t xml:space="preserve">Для регистрации уполномоченного представителя кандидата по финансовым вопросам кандидат, выдвинутый по одномандатному </w:t>
      </w:r>
      <w:r w:rsidR="008F1C16">
        <w:rPr>
          <w:rFonts w:ascii="Times New Roman" w:eastAsia="Times New Roman" w:hAnsi="Times New Roman" w:cs="Times New Roman"/>
          <w:sz w:val="28"/>
          <w:szCs w:val="20"/>
          <w:lang w:eastAsia="ru-RU"/>
        </w:rPr>
        <w:t xml:space="preserve"> </w:t>
      </w:r>
      <w:r w:rsidRPr="00DE118A">
        <w:rPr>
          <w:rFonts w:ascii="Times New Roman" w:eastAsia="Times New Roman" w:hAnsi="Times New Roman" w:cs="Times New Roman"/>
          <w:sz w:val="28"/>
          <w:szCs w:val="20"/>
          <w:lang w:eastAsia="ru-RU"/>
        </w:rPr>
        <w:t xml:space="preserve"> избирательному округу, представляет в окружную избирательную комиссию:</w:t>
      </w:r>
    </w:p>
    <w:p w:rsidR="00DE118A" w:rsidRPr="00DE118A" w:rsidRDefault="00DE118A" w:rsidP="00DE118A">
      <w:pPr>
        <w:tabs>
          <w:tab w:val="left" w:pos="1080"/>
        </w:tabs>
        <w:spacing w:after="0" w:line="240" w:lineRule="auto"/>
        <w:ind w:firstLine="720"/>
        <w:jc w:val="both"/>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0"/>
          <w:lang w:eastAsia="ru-RU"/>
        </w:rPr>
        <w:t>5.1. Письменное заявление кандидата о назначении уполномоченного представителя кандидата по финансовым вопросам (приложение № 1</w:t>
      </w:r>
      <w:r w:rsidR="00134368">
        <w:rPr>
          <w:rFonts w:ascii="Times New Roman" w:eastAsia="Times New Roman" w:hAnsi="Times New Roman" w:cs="Times New Roman"/>
          <w:sz w:val="28"/>
          <w:szCs w:val="20"/>
          <w:lang w:eastAsia="ru-RU"/>
        </w:rPr>
        <w:t>0</w:t>
      </w:r>
      <w:r w:rsidRPr="00DE118A">
        <w:rPr>
          <w:rFonts w:ascii="Times New Roman" w:eastAsia="Times New Roman" w:hAnsi="Times New Roman" w:cs="Times New Roman"/>
          <w:sz w:val="28"/>
          <w:szCs w:val="20"/>
          <w:lang w:eastAsia="ru-RU"/>
        </w:rPr>
        <w:t>);</w:t>
      </w:r>
    </w:p>
    <w:p w:rsidR="00DE118A" w:rsidRPr="00DE118A" w:rsidRDefault="00DE118A" w:rsidP="00DE118A">
      <w:pPr>
        <w:tabs>
          <w:tab w:val="left" w:pos="1080"/>
        </w:tabs>
        <w:spacing w:after="0" w:line="240" w:lineRule="auto"/>
        <w:ind w:firstLine="720"/>
        <w:jc w:val="both"/>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0"/>
          <w:lang w:eastAsia="ru-RU"/>
        </w:rPr>
        <w:t>5.2. Заявление гражданина о согласии быть уполномоченным представителем кандидата по финансовым вопросам (приложение № 1</w:t>
      </w:r>
      <w:r w:rsidR="00134368">
        <w:rPr>
          <w:rFonts w:ascii="Times New Roman" w:eastAsia="Times New Roman" w:hAnsi="Times New Roman" w:cs="Times New Roman"/>
          <w:sz w:val="28"/>
          <w:szCs w:val="20"/>
          <w:lang w:eastAsia="ru-RU"/>
        </w:rPr>
        <w:t>1</w:t>
      </w:r>
      <w:r w:rsidRPr="00DE118A">
        <w:rPr>
          <w:rFonts w:ascii="Times New Roman" w:eastAsia="Times New Roman" w:hAnsi="Times New Roman" w:cs="Times New Roman"/>
          <w:sz w:val="28"/>
          <w:szCs w:val="20"/>
          <w:lang w:eastAsia="ru-RU"/>
        </w:rPr>
        <w:t>);</w:t>
      </w:r>
    </w:p>
    <w:p w:rsidR="00DE118A" w:rsidRPr="00DE118A" w:rsidRDefault="00DE118A" w:rsidP="00DE118A">
      <w:pPr>
        <w:autoSpaceDE w:val="0"/>
        <w:autoSpaceDN w:val="0"/>
        <w:adjustRightInd w:val="0"/>
        <w:spacing w:after="0" w:line="240" w:lineRule="auto"/>
        <w:ind w:firstLine="720"/>
        <w:jc w:val="both"/>
        <w:outlineLvl w:val="2"/>
        <w:rPr>
          <w:rFonts w:ascii="Times New Roman" w:eastAsia="Times New Roman" w:hAnsi="Times New Roman" w:cs="Times New Roman"/>
          <w:sz w:val="28"/>
          <w:szCs w:val="24"/>
          <w:lang w:eastAsia="ru-RU"/>
        </w:rPr>
      </w:pPr>
      <w:r w:rsidRPr="00DE118A">
        <w:rPr>
          <w:rFonts w:ascii="Times New Roman" w:eastAsia="Times New Roman" w:hAnsi="Times New Roman" w:cs="Times New Roman"/>
          <w:sz w:val="28"/>
          <w:szCs w:val="24"/>
          <w:lang w:eastAsia="ru-RU"/>
        </w:rPr>
        <w:t>5.3. Н</w:t>
      </w:r>
      <w:r w:rsidRPr="00DE118A">
        <w:rPr>
          <w:rFonts w:ascii="Times New Roman" w:eastAsia="Times New Roman" w:hAnsi="Times New Roman" w:cs="Times New Roman"/>
          <w:sz w:val="28"/>
          <w:szCs w:val="28"/>
          <w:lang w:eastAsia="ru-RU"/>
        </w:rPr>
        <w:t>отариально удостоверенную доверенность на уполномоченного представителя кандидата по финансовым вопросам (приложение № 1</w:t>
      </w:r>
      <w:r w:rsidR="00134368">
        <w:rPr>
          <w:rFonts w:ascii="Times New Roman" w:eastAsia="Times New Roman" w:hAnsi="Times New Roman" w:cs="Times New Roman"/>
          <w:sz w:val="28"/>
          <w:szCs w:val="28"/>
          <w:lang w:eastAsia="ru-RU"/>
        </w:rPr>
        <w:t>2</w:t>
      </w:r>
      <w:r w:rsidRPr="00DE118A">
        <w:rPr>
          <w:rFonts w:ascii="Times New Roman" w:eastAsia="Times New Roman" w:hAnsi="Times New Roman" w:cs="Times New Roman"/>
          <w:sz w:val="28"/>
          <w:szCs w:val="28"/>
          <w:lang w:eastAsia="ru-RU"/>
        </w:rPr>
        <w:t>). Копия указанной доверенности изготавливается в окружной избирательной комиссии в присутствии кандидата, уполномоченного представителя кандидата по финансовым вопросам, заверяется подписью лица, принявшего документы.</w:t>
      </w:r>
    </w:p>
    <w:p w:rsidR="00DE118A" w:rsidRPr="00DE118A" w:rsidRDefault="00DE118A" w:rsidP="00DE118A">
      <w:pPr>
        <w:autoSpaceDE w:val="0"/>
        <w:autoSpaceDN w:val="0"/>
        <w:adjustRightInd w:val="0"/>
        <w:spacing w:after="0" w:line="240" w:lineRule="auto"/>
        <w:ind w:firstLine="720"/>
        <w:jc w:val="both"/>
        <w:outlineLvl w:val="2"/>
        <w:rPr>
          <w:rFonts w:ascii="Times New Roman" w:eastAsia="Times New Roman" w:hAnsi="Times New Roman" w:cs="Times New Roman"/>
          <w:sz w:val="28"/>
          <w:szCs w:val="24"/>
          <w:lang w:eastAsia="ru-RU"/>
        </w:rPr>
      </w:pPr>
    </w:p>
    <w:p w:rsidR="00DE118A" w:rsidRPr="00DE118A" w:rsidRDefault="00DE118A" w:rsidP="00DE118A">
      <w:pPr>
        <w:spacing w:after="0" w:line="240" w:lineRule="auto"/>
        <w:jc w:val="center"/>
        <w:rPr>
          <w:rFonts w:ascii="Times New Roman" w:eastAsia="Times New Roman" w:hAnsi="Times New Roman" w:cs="Times New Roman"/>
          <w:b/>
          <w:sz w:val="28"/>
          <w:szCs w:val="28"/>
          <w:lang w:eastAsia="ru-RU"/>
        </w:rPr>
      </w:pPr>
      <w:r w:rsidRPr="00DE118A">
        <w:rPr>
          <w:rFonts w:ascii="Times New Roman" w:eastAsia="Times New Roman" w:hAnsi="Times New Roman" w:cs="Times New Roman"/>
          <w:b/>
          <w:sz w:val="28"/>
          <w:szCs w:val="28"/>
          <w:lang w:eastAsia="ru-RU"/>
        </w:rPr>
        <w:t xml:space="preserve">6. Документы, представляемые для регистрации кандидата, </w:t>
      </w:r>
    </w:p>
    <w:p w:rsidR="00DE118A" w:rsidRPr="00DE118A" w:rsidRDefault="00DE118A" w:rsidP="00DE118A">
      <w:pPr>
        <w:spacing w:after="0" w:line="240" w:lineRule="auto"/>
        <w:jc w:val="center"/>
        <w:rPr>
          <w:rFonts w:ascii="Times New Roman" w:eastAsia="Times New Roman" w:hAnsi="Times New Roman" w:cs="Times New Roman"/>
          <w:b/>
          <w:sz w:val="28"/>
          <w:szCs w:val="28"/>
          <w:lang w:eastAsia="ru-RU"/>
        </w:rPr>
      </w:pPr>
      <w:r w:rsidRPr="00DE118A">
        <w:rPr>
          <w:rFonts w:ascii="Times New Roman" w:eastAsia="Times New Roman" w:hAnsi="Times New Roman" w:cs="Times New Roman"/>
          <w:b/>
          <w:sz w:val="28"/>
          <w:szCs w:val="28"/>
          <w:lang w:eastAsia="ru-RU"/>
        </w:rPr>
        <w:t xml:space="preserve">списка кандидатов </w:t>
      </w:r>
    </w:p>
    <w:p w:rsidR="00DE118A" w:rsidRPr="00DE118A" w:rsidRDefault="00DE118A" w:rsidP="00DE118A">
      <w:pPr>
        <w:spacing w:after="0" w:line="240" w:lineRule="auto"/>
        <w:jc w:val="center"/>
        <w:rPr>
          <w:rFonts w:ascii="Times New Roman" w:eastAsia="Times New Roman" w:hAnsi="Times New Roman" w:cs="Times New Roman"/>
          <w:sz w:val="24"/>
          <w:szCs w:val="24"/>
          <w:lang w:eastAsia="ru-RU"/>
        </w:rPr>
      </w:pPr>
      <w:r w:rsidRPr="00DE118A">
        <w:rPr>
          <w:rFonts w:ascii="Times New Roman" w:eastAsia="Times New Roman" w:hAnsi="Times New Roman" w:cs="Times New Roman"/>
          <w:sz w:val="24"/>
          <w:szCs w:val="24"/>
          <w:lang w:eastAsia="ru-RU"/>
        </w:rPr>
        <w:t>(</w:t>
      </w:r>
      <w:r w:rsidRPr="00DE118A">
        <w:rPr>
          <w:rFonts w:ascii="Times New Roman" w:eastAsia="Times New Roman" w:hAnsi="Times New Roman" w:cs="Times New Roman"/>
          <w:bCs/>
          <w:sz w:val="24"/>
          <w:szCs w:val="28"/>
          <w:lang w:eastAsia="ru-RU"/>
        </w:rPr>
        <w:t>статья 38 Федерального закона,</w:t>
      </w:r>
      <w:r w:rsidRPr="00DE118A">
        <w:rPr>
          <w:rFonts w:ascii="Times New Roman" w:eastAsia="Times New Roman" w:hAnsi="Times New Roman" w:cs="Times New Roman"/>
          <w:sz w:val="24"/>
          <w:szCs w:val="24"/>
          <w:lang w:eastAsia="ru-RU"/>
        </w:rPr>
        <w:t xml:space="preserve"> статья 29 Закона Республики Хакасия)</w:t>
      </w:r>
    </w:p>
    <w:p w:rsidR="00DE118A" w:rsidRPr="00DE118A" w:rsidRDefault="00DE118A" w:rsidP="00DE118A">
      <w:pPr>
        <w:spacing w:after="0" w:line="240" w:lineRule="auto"/>
        <w:jc w:val="both"/>
        <w:rPr>
          <w:rFonts w:ascii="Times New Roman" w:eastAsia="Times New Roman" w:hAnsi="Times New Roman" w:cs="Times New Roman"/>
          <w:sz w:val="16"/>
          <w:szCs w:val="16"/>
          <w:lang w:eastAsia="ru-RU"/>
        </w:rPr>
      </w:pP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 xml:space="preserve">Кандидат, выдвинутый по одномандатному избирательному округу, уполномоченный представитель избирательного объединения, выдвинувшего </w:t>
      </w:r>
      <w:r w:rsidRPr="00DE118A">
        <w:rPr>
          <w:rFonts w:ascii="Times New Roman" w:eastAsia="Times New Roman" w:hAnsi="Times New Roman" w:cs="Times New Roman"/>
          <w:sz w:val="28"/>
          <w:szCs w:val="28"/>
          <w:lang w:eastAsia="ru-RU"/>
        </w:rPr>
        <w:lastRenderedPageBreak/>
        <w:t>список кандидатов по единому избирательному округу, не ранее чем за 60 дней и не позднее чем за 40 дней до дня голосования до 18 часов по местному времени представляет в комиссию, осуществляющую регистрацию кандидата, списка кандидатов:</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 xml:space="preserve">6.1. Подписные листы с подписями избирателей, собранными </w:t>
      </w:r>
      <w:r w:rsidRPr="00DE118A">
        <w:rPr>
          <w:rFonts w:ascii="Times New Roman" w:eastAsia="Times New Roman" w:hAnsi="Times New Roman" w:cs="Times New Roman"/>
          <w:sz w:val="28"/>
          <w:szCs w:val="28"/>
          <w:lang w:eastAsia="ru-RU"/>
        </w:rPr>
        <w:br/>
        <w:t>в поддержку выдвижения кандидата, списка кандидатов (если в поддержку выдвижения кандидата, списка кандидатов осуществлялся сбор подписей) (по форме, установленной Федеральным законом);</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6.2.</w:t>
      </w:r>
      <w:r w:rsidRPr="00DE118A">
        <w:rPr>
          <w:rFonts w:ascii="Times New Roman" w:eastAsia="Times New Roman" w:hAnsi="Times New Roman" w:cs="Times New Roman"/>
          <w:sz w:val="28"/>
          <w:szCs w:val="28"/>
          <w:lang w:val="en-US" w:eastAsia="ru-RU"/>
        </w:rPr>
        <w:t> </w:t>
      </w:r>
      <w:r w:rsidRPr="00DE118A">
        <w:rPr>
          <w:rFonts w:ascii="Times New Roman" w:eastAsia="Times New Roman" w:hAnsi="Times New Roman" w:cs="Times New Roman"/>
          <w:bCs/>
          <w:sz w:val="28"/>
          <w:szCs w:val="28"/>
          <w:lang w:eastAsia="ru-RU"/>
        </w:rPr>
        <w:t>Протокол об итогах сбора подписей избирателей на бумажном носителе и в машиночитаемом виде</w:t>
      </w:r>
      <w:r w:rsidR="00CC0853">
        <w:rPr>
          <w:rFonts w:ascii="Times New Roman" w:eastAsia="Times New Roman" w:hAnsi="Times New Roman" w:cs="Times New Roman"/>
          <w:bCs/>
          <w:sz w:val="28"/>
          <w:szCs w:val="28"/>
          <w:lang w:eastAsia="ru-RU"/>
        </w:rPr>
        <w:t xml:space="preserve"> </w:t>
      </w:r>
      <w:r w:rsidR="00CC0853" w:rsidRPr="00BE57A7">
        <w:rPr>
          <w:rFonts w:ascii="Times New Roman" w:eastAsia="Times New Roman" w:hAnsi="Times New Roman" w:cs="Times New Roman"/>
          <w:sz w:val="28"/>
          <w:szCs w:val="28"/>
          <w:lang w:eastAsia="ru-RU"/>
        </w:rPr>
        <w:t>по форме, установленной территориальной избирательной комиссией</w:t>
      </w:r>
      <w:r w:rsidR="00CC0853" w:rsidRPr="00CC0853">
        <w:rPr>
          <w:rFonts w:ascii="Times New Roman" w:eastAsia="Times New Roman" w:hAnsi="Times New Roman" w:cs="Times New Roman"/>
          <w:sz w:val="28"/>
          <w:szCs w:val="28"/>
          <w:lang w:eastAsia="ru-RU"/>
        </w:rPr>
        <w:t xml:space="preserve"> город Саяногорск</w:t>
      </w:r>
      <w:r w:rsidR="00CC0853" w:rsidRPr="00BE57A7">
        <w:rPr>
          <w:rFonts w:ascii="Times New Roman" w:eastAsia="Times New Roman" w:hAnsi="Times New Roman" w:cs="Times New Roman"/>
          <w:sz w:val="28"/>
          <w:szCs w:val="28"/>
          <w:lang w:eastAsia="ru-RU"/>
        </w:rPr>
        <w:t>;</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6.3.</w:t>
      </w:r>
      <w:r w:rsidRPr="00DE118A">
        <w:rPr>
          <w:rFonts w:ascii="Times New Roman" w:eastAsia="Times New Roman" w:hAnsi="Times New Roman" w:cs="Times New Roman"/>
          <w:sz w:val="28"/>
          <w:szCs w:val="28"/>
          <w:lang w:val="en-US" w:eastAsia="ru-RU"/>
        </w:rPr>
        <w:t> </w:t>
      </w:r>
      <w:r w:rsidRPr="00DE118A">
        <w:rPr>
          <w:rFonts w:ascii="Times New Roman" w:eastAsia="Times New Roman" w:hAnsi="Times New Roman" w:cs="Times New Roman"/>
          <w:sz w:val="28"/>
          <w:szCs w:val="28"/>
          <w:lang w:eastAsia="ru-RU"/>
        </w:rPr>
        <w:t>Для кандидата, выдвинутого по одномандатному избирательному округу, – с</w:t>
      </w:r>
      <w:r w:rsidRPr="00DE118A">
        <w:rPr>
          <w:rFonts w:ascii="Times New Roman" w:eastAsia="Times New Roman" w:hAnsi="Times New Roman" w:cs="Times New Roman"/>
          <w:bCs/>
          <w:sz w:val="28"/>
          <w:szCs w:val="28"/>
          <w:lang w:eastAsia="ru-RU"/>
        </w:rPr>
        <w:t xml:space="preserve">ведения об изменениях в данных о кандидате, ранее представленных в соответствии с пунктами </w:t>
      </w:r>
      <w:r w:rsidRPr="00DE118A">
        <w:rPr>
          <w:rFonts w:ascii="Times New Roman" w:eastAsia="Times New Roman" w:hAnsi="Times New Roman" w:cs="Times New Roman"/>
          <w:sz w:val="28"/>
          <w:szCs w:val="28"/>
          <w:lang w:eastAsia="ru-RU"/>
        </w:rPr>
        <w:t>2, 2</w:t>
      </w:r>
      <w:r w:rsidRPr="00DE118A">
        <w:rPr>
          <w:rFonts w:ascii="Times New Roman" w:eastAsia="Times New Roman" w:hAnsi="Times New Roman" w:cs="Times New Roman"/>
          <w:sz w:val="28"/>
          <w:szCs w:val="28"/>
          <w:vertAlign w:val="superscript"/>
          <w:lang w:eastAsia="ru-RU"/>
        </w:rPr>
        <w:t>2</w:t>
      </w:r>
      <w:r w:rsidRPr="00DE118A">
        <w:rPr>
          <w:rFonts w:ascii="Times New Roman" w:eastAsia="Times New Roman" w:hAnsi="Times New Roman" w:cs="Times New Roman"/>
          <w:sz w:val="28"/>
          <w:szCs w:val="28"/>
          <w:lang w:eastAsia="ru-RU"/>
        </w:rPr>
        <w:t>, 3</w:t>
      </w:r>
      <w:r w:rsidRPr="00DE118A">
        <w:rPr>
          <w:rFonts w:ascii="Times New Roman" w:eastAsia="Times New Roman" w:hAnsi="Times New Roman" w:cs="Times New Roman"/>
          <w:sz w:val="24"/>
          <w:szCs w:val="28"/>
          <w:lang w:eastAsia="ru-RU"/>
        </w:rPr>
        <w:t xml:space="preserve"> </w:t>
      </w:r>
      <w:r w:rsidRPr="00DE118A">
        <w:rPr>
          <w:rFonts w:ascii="Times New Roman" w:eastAsia="Times New Roman" w:hAnsi="Times New Roman" w:cs="Times New Roman"/>
          <w:bCs/>
          <w:sz w:val="28"/>
          <w:szCs w:val="28"/>
          <w:lang w:eastAsia="ru-RU"/>
        </w:rPr>
        <w:t>статьи 33 Федерального закона и иных документах, установленных Законом Республики Хакасия</w:t>
      </w:r>
      <w:r w:rsidRPr="00DE118A">
        <w:rPr>
          <w:rFonts w:ascii="Times New Roman" w:eastAsia="Times New Roman" w:hAnsi="Times New Roman" w:cs="Times New Roman"/>
          <w:sz w:val="28"/>
          <w:szCs w:val="28"/>
          <w:lang w:eastAsia="ru-RU"/>
        </w:rPr>
        <w:t xml:space="preserve"> (приложение № 1</w:t>
      </w:r>
      <w:r w:rsidR="00134368">
        <w:rPr>
          <w:rFonts w:ascii="Times New Roman" w:eastAsia="Times New Roman" w:hAnsi="Times New Roman" w:cs="Times New Roman"/>
          <w:sz w:val="28"/>
          <w:szCs w:val="28"/>
          <w:lang w:eastAsia="ru-RU"/>
        </w:rPr>
        <w:t>3</w:t>
      </w:r>
      <w:r w:rsidRPr="00DE118A">
        <w:rPr>
          <w:rFonts w:ascii="Times New Roman" w:eastAsia="Times New Roman" w:hAnsi="Times New Roman" w:cs="Times New Roman"/>
          <w:sz w:val="28"/>
          <w:szCs w:val="28"/>
          <w:lang w:eastAsia="ru-RU"/>
        </w:rPr>
        <w:t xml:space="preserve">); </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 xml:space="preserve">6.4. Для избирательного объединения, выдвинувшего список кандидатов, – сведения об изменениях, произошедших в списке кандидатов после его заверения, и изменениях в данных о каждом кандидате из списка кандидатов, ранее представленных </w:t>
      </w:r>
      <w:r w:rsidRPr="00DE118A">
        <w:rPr>
          <w:rFonts w:ascii="Times New Roman" w:eastAsia="Times New Roman" w:hAnsi="Times New Roman" w:cs="Times New Roman"/>
          <w:bCs/>
          <w:sz w:val="28"/>
          <w:szCs w:val="28"/>
          <w:lang w:eastAsia="ru-RU"/>
        </w:rPr>
        <w:t>в соответствии с частью 6 статьи 25 Закона Республики Хакасия</w:t>
      </w:r>
      <w:r w:rsidRPr="00DE118A">
        <w:rPr>
          <w:rFonts w:ascii="Times New Roman" w:eastAsia="Times New Roman" w:hAnsi="Times New Roman" w:cs="Times New Roman"/>
          <w:sz w:val="28"/>
          <w:szCs w:val="28"/>
          <w:lang w:eastAsia="ru-RU"/>
        </w:rPr>
        <w:t xml:space="preserve"> (приложение № 1</w:t>
      </w:r>
      <w:r w:rsidR="00134368">
        <w:rPr>
          <w:rFonts w:ascii="Times New Roman" w:eastAsia="Times New Roman" w:hAnsi="Times New Roman" w:cs="Times New Roman"/>
          <w:sz w:val="28"/>
          <w:szCs w:val="28"/>
          <w:lang w:eastAsia="ru-RU"/>
        </w:rPr>
        <w:t>4</w:t>
      </w:r>
      <w:r w:rsidRPr="00DE118A">
        <w:rPr>
          <w:rFonts w:ascii="Times New Roman" w:eastAsia="Times New Roman" w:hAnsi="Times New Roman" w:cs="Times New Roman"/>
          <w:sz w:val="28"/>
          <w:szCs w:val="28"/>
          <w:lang w:eastAsia="ru-RU"/>
        </w:rPr>
        <w:t>).</w:t>
      </w:r>
    </w:p>
    <w:p w:rsidR="00DE118A" w:rsidRPr="00DE118A" w:rsidRDefault="00DE118A" w:rsidP="00DE118A">
      <w:pPr>
        <w:spacing w:after="0" w:line="240" w:lineRule="auto"/>
        <w:jc w:val="center"/>
        <w:rPr>
          <w:rFonts w:ascii="Times New Roman" w:eastAsia="Times New Roman" w:hAnsi="Times New Roman" w:cs="Times New Roman"/>
          <w:b/>
          <w:iCs/>
          <w:sz w:val="24"/>
          <w:szCs w:val="28"/>
          <w:lang w:eastAsia="ru-RU"/>
        </w:rPr>
      </w:pPr>
    </w:p>
    <w:p w:rsidR="00DE118A" w:rsidRPr="00DE118A" w:rsidRDefault="00DE118A" w:rsidP="00DE118A">
      <w:pPr>
        <w:spacing w:after="0" w:line="240" w:lineRule="auto"/>
        <w:jc w:val="both"/>
        <w:rPr>
          <w:rFonts w:ascii="Times New Roman" w:eastAsia="Times New Roman" w:hAnsi="Times New Roman" w:cs="Times New Roman"/>
          <w:b/>
          <w:iCs/>
          <w:sz w:val="24"/>
          <w:szCs w:val="28"/>
          <w:lang w:eastAsia="ru-RU"/>
        </w:rPr>
      </w:pPr>
      <w:r w:rsidRPr="00DE118A">
        <w:rPr>
          <w:rFonts w:ascii="Times New Roman" w:eastAsia="Times New Roman" w:hAnsi="Times New Roman" w:cs="Times New Roman"/>
          <w:b/>
          <w:iCs/>
          <w:sz w:val="24"/>
          <w:szCs w:val="28"/>
          <w:lang w:eastAsia="ru-RU"/>
        </w:rPr>
        <w:t xml:space="preserve">Примечание: </w:t>
      </w:r>
    </w:p>
    <w:p w:rsidR="00DE118A" w:rsidRPr="00DE118A" w:rsidRDefault="00DE118A" w:rsidP="00DE118A">
      <w:pPr>
        <w:spacing w:after="0" w:line="240" w:lineRule="auto"/>
        <w:ind w:firstLine="708"/>
        <w:jc w:val="both"/>
        <w:rPr>
          <w:rFonts w:ascii="Times New Roman" w:eastAsia="Times New Roman" w:hAnsi="Times New Roman" w:cs="Times New Roman"/>
          <w:b/>
          <w:sz w:val="28"/>
          <w:szCs w:val="28"/>
          <w:lang w:eastAsia="ru-RU"/>
        </w:rPr>
      </w:pPr>
      <w:r w:rsidRPr="00DE118A">
        <w:rPr>
          <w:rFonts w:ascii="Times New Roman" w:eastAsia="Times New Roman" w:hAnsi="Times New Roman" w:cs="Times New Roman"/>
          <w:sz w:val="24"/>
          <w:szCs w:val="20"/>
          <w:lang w:eastAsia="ru-RU"/>
        </w:rPr>
        <w:t>Все документы, необходимые для регистрации кандидата, списка кандидатов, представляются в соответствующую комиссию одновременно.</w:t>
      </w:r>
    </w:p>
    <w:p w:rsidR="00DE118A" w:rsidRPr="00DE118A" w:rsidRDefault="00DE118A" w:rsidP="00DE118A">
      <w:pPr>
        <w:spacing w:after="0" w:line="240" w:lineRule="auto"/>
        <w:jc w:val="center"/>
        <w:rPr>
          <w:rFonts w:ascii="Times New Roman" w:eastAsia="Times New Roman" w:hAnsi="Times New Roman" w:cs="Times New Roman"/>
          <w:b/>
          <w:sz w:val="28"/>
          <w:szCs w:val="28"/>
          <w:lang w:eastAsia="ru-RU"/>
        </w:rPr>
      </w:pPr>
    </w:p>
    <w:p w:rsidR="00DE118A" w:rsidRPr="00DE118A" w:rsidRDefault="00DE118A" w:rsidP="00DE118A">
      <w:pPr>
        <w:spacing w:after="0" w:line="240" w:lineRule="auto"/>
        <w:jc w:val="center"/>
        <w:rPr>
          <w:rFonts w:ascii="Times New Roman" w:eastAsia="Times New Roman" w:hAnsi="Times New Roman" w:cs="Times New Roman"/>
          <w:b/>
          <w:sz w:val="28"/>
          <w:szCs w:val="28"/>
          <w:lang w:eastAsia="ru-RU"/>
        </w:rPr>
      </w:pPr>
      <w:r w:rsidRPr="00DE118A">
        <w:rPr>
          <w:rFonts w:ascii="Times New Roman" w:eastAsia="Times New Roman" w:hAnsi="Times New Roman" w:cs="Times New Roman"/>
          <w:b/>
          <w:sz w:val="28"/>
          <w:szCs w:val="28"/>
          <w:lang w:eastAsia="ru-RU"/>
        </w:rPr>
        <w:t xml:space="preserve">7. Документы, представляемые в избирательную комиссию для регистрации доверенных лиц, назначенных кандидатом, </w:t>
      </w:r>
      <w:r w:rsidRPr="00DE118A">
        <w:rPr>
          <w:rFonts w:ascii="Times New Roman" w:eastAsia="Times New Roman" w:hAnsi="Times New Roman" w:cs="Times New Roman"/>
          <w:b/>
          <w:sz w:val="28"/>
          <w:szCs w:val="28"/>
          <w:lang w:eastAsia="ru-RU"/>
        </w:rPr>
        <w:br/>
        <w:t>избирательным объединением</w:t>
      </w:r>
    </w:p>
    <w:p w:rsidR="00DE118A" w:rsidRPr="00DE118A" w:rsidRDefault="00DE118A" w:rsidP="00DE118A">
      <w:pPr>
        <w:spacing w:after="0" w:line="240" w:lineRule="auto"/>
        <w:jc w:val="center"/>
        <w:rPr>
          <w:rFonts w:ascii="Times New Roman" w:eastAsia="Times New Roman" w:hAnsi="Times New Roman" w:cs="Times New Roman"/>
          <w:sz w:val="24"/>
          <w:szCs w:val="28"/>
          <w:lang w:eastAsia="ru-RU"/>
        </w:rPr>
      </w:pPr>
      <w:r w:rsidRPr="00DE118A">
        <w:rPr>
          <w:rFonts w:ascii="Times New Roman" w:eastAsia="Times New Roman" w:hAnsi="Times New Roman" w:cs="Times New Roman"/>
          <w:sz w:val="24"/>
          <w:szCs w:val="28"/>
          <w:lang w:eastAsia="ru-RU"/>
        </w:rPr>
        <w:t>(</w:t>
      </w:r>
      <w:r w:rsidRPr="00DE118A">
        <w:rPr>
          <w:rFonts w:ascii="Times New Roman" w:eastAsia="Times New Roman" w:hAnsi="Times New Roman" w:cs="Times New Roman"/>
          <w:bCs/>
          <w:sz w:val="24"/>
          <w:szCs w:val="28"/>
          <w:lang w:eastAsia="ru-RU"/>
        </w:rPr>
        <w:t>статья 43 Федерального закона,</w:t>
      </w:r>
      <w:r w:rsidRPr="00DE118A">
        <w:rPr>
          <w:rFonts w:ascii="Times New Roman" w:eastAsia="Times New Roman" w:hAnsi="Times New Roman" w:cs="Times New Roman"/>
          <w:sz w:val="24"/>
          <w:szCs w:val="28"/>
          <w:lang w:eastAsia="ru-RU"/>
        </w:rPr>
        <w:t xml:space="preserve"> часть 3 статьи 32 </w:t>
      </w:r>
      <w:r w:rsidRPr="00DE118A">
        <w:rPr>
          <w:rFonts w:ascii="Times New Roman" w:eastAsia="Times New Roman" w:hAnsi="Times New Roman" w:cs="Times New Roman"/>
          <w:sz w:val="24"/>
          <w:szCs w:val="24"/>
          <w:lang w:eastAsia="ru-RU"/>
        </w:rPr>
        <w:t>Закона Республики Хакасия</w:t>
      </w:r>
      <w:r w:rsidRPr="00DE118A">
        <w:rPr>
          <w:rFonts w:ascii="Times New Roman" w:eastAsia="Times New Roman" w:hAnsi="Times New Roman" w:cs="Times New Roman"/>
          <w:sz w:val="24"/>
          <w:szCs w:val="28"/>
          <w:lang w:eastAsia="ru-RU"/>
        </w:rPr>
        <w:t>)</w:t>
      </w:r>
    </w:p>
    <w:p w:rsidR="00DE118A" w:rsidRPr="00DE118A" w:rsidRDefault="00DE118A" w:rsidP="00DE118A">
      <w:pPr>
        <w:spacing w:after="0" w:line="240" w:lineRule="auto"/>
        <w:ind w:firstLine="709"/>
        <w:jc w:val="both"/>
        <w:rPr>
          <w:rFonts w:ascii="Times New Roman" w:eastAsia="Times New Roman" w:hAnsi="Times New Roman" w:cs="Times New Roman"/>
          <w:sz w:val="16"/>
          <w:szCs w:val="16"/>
          <w:lang w:eastAsia="ru-RU"/>
        </w:rPr>
      </w:pP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 xml:space="preserve">Кандидат, выдвинутый по одномандатному </w:t>
      </w:r>
      <w:r w:rsidR="008F1C16">
        <w:rPr>
          <w:rFonts w:ascii="Times New Roman" w:eastAsia="Times New Roman" w:hAnsi="Times New Roman" w:cs="Times New Roman"/>
          <w:sz w:val="28"/>
          <w:szCs w:val="28"/>
          <w:lang w:eastAsia="ru-RU"/>
        </w:rPr>
        <w:t xml:space="preserve"> </w:t>
      </w:r>
      <w:r w:rsidRPr="00DE118A">
        <w:rPr>
          <w:rFonts w:ascii="Times New Roman" w:eastAsia="Times New Roman" w:hAnsi="Times New Roman" w:cs="Times New Roman"/>
          <w:sz w:val="28"/>
          <w:szCs w:val="28"/>
          <w:lang w:eastAsia="ru-RU"/>
        </w:rPr>
        <w:t xml:space="preserve"> избирательному округу, уполномоченный представитель избирательного объединения, выдвинувшего кандидатов по одномандатным </w:t>
      </w:r>
      <w:r w:rsidR="008F1C16">
        <w:rPr>
          <w:rFonts w:ascii="Times New Roman" w:eastAsia="Times New Roman" w:hAnsi="Times New Roman" w:cs="Times New Roman"/>
          <w:sz w:val="28"/>
          <w:szCs w:val="28"/>
          <w:lang w:eastAsia="ru-RU"/>
        </w:rPr>
        <w:t xml:space="preserve"> </w:t>
      </w:r>
      <w:r w:rsidRPr="00DE118A">
        <w:rPr>
          <w:rFonts w:ascii="Times New Roman" w:eastAsia="Times New Roman" w:hAnsi="Times New Roman" w:cs="Times New Roman"/>
          <w:sz w:val="28"/>
          <w:szCs w:val="28"/>
          <w:lang w:eastAsia="ru-RU"/>
        </w:rPr>
        <w:t xml:space="preserve"> округам, список кандидатов по единому избирательному округу, представляют в соответствующую комиссию:</w:t>
      </w:r>
    </w:p>
    <w:p w:rsidR="00DE118A" w:rsidRPr="00DE118A" w:rsidRDefault="00DE118A" w:rsidP="00DE11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7.1.</w:t>
      </w:r>
      <w:r w:rsidRPr="00DE118A">
        <w:rPr>
          <w:rFonts w:ascii="Times New Roman" w:eastAsia="Times New Roman" w:hAnsi="Times New Roman" w:cs="Times New Roman"/>
          <w:sz w:val="28"/>
          <w:szCs w:val="28"/>
          <w:lang w:val="en-US" w:eastAsia="ru-RU"/>
        </w:rPr>
        <w:t> </w:t>
      </w:r>
      <w:r w:rsidRPr="00DE118A">
        <w:rPr>
          <w:rFonts w:ascii="Times New Roman" w:eastAsia="Times New Roman" w:hAnsi="Times New Roman" w:cs="Times New Roman"/>
          <w:sz w:val="28"/>
          <w:szCs w:val="28"/>
          <w:lang w:eastAsia="ru-RU"/>
        </w:rPr>
        <w:t>Письменное заявление кандидата (представление избирательного объединения) о назначении доверенных лиц и список доверенных лиц (кандидат в депутаты, избирательное объединение, выдвинувшее кандидатов в депутаты, вправе назначить до 5 доверенных лиц, избирательное объединение, выдвинувшее список кандидатов, – до 15 доверенных лиц) (приложения №№ 1</w:t>
      </w:r>
      <w:r w:rsidR="00134368">
        <w:rPr>
          <w:rFonts w:ascii="Times New Roman" w:eastAsia="Times New Roman" w:hAnsi="Times New Roman" w:cs="Times New Roman"/>
          <w:sz w:val="28"/>
          <w:szCs w:val="28"/>
          <w:lang w:eastAsia="ru-RU"/>
        </w:rPr>
        <w:t>5</w:t>
      </w:r>
      <w:r w:rsidRPr="00DE118A">
        <w:rPr>
          <w:rFonts w:ascii="Times New Roman" w:eastAsia="Times New Roman" w:hAnsi="Times New Roman" w:cs="Times New Roman"/>
          <w:sz w:val="28"/>
          <w:szCs w:val="28"/>
          <w:lang w:eastAsia="ru-RU"/>
        </w:rPr>
        <w:t>-</w:t>
      </w:r>
      <w:r w:rsidR="00134368">
        <w:rPr>
          <w:rFonts w:ascii="Times New Roman" w:eastAsia="Times New Roman" w:hAnsi="Times New Roman" w:cs="Times New Roman"/>
          <w:sz w:val="28"/>
          <w:szCs w:val="28"/>
          <w:lang w:eastAsia="ru-RU"/>
        </w:rPr>
        <w:t>17</w:t>
      </w:r>
      <w:r w:rsidRPr="00DE118A">
        <w:rPr>
          <w:rFonts w:ascii="Times New Roman" w:eastAsia="Times New Roman" w:hAnsi="Times New Roman" w:cs="Times New Roman"/>
          <w:sz w:val="28"/>
          <w:szCs w:val="28"/>
          <w:lang w:eastAsia="ru-RU"/>
        </w:rPr>
        <w:t>);</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7.2.</w:t>
      </w:r>
      <w:r w:rsidRPr="00DE118A">
        <w:rPr>
          <w:rFonts w:ascii="Times New Roman" w:eastAsia="Times New Roman" w:hAnsi="Times New Roman" w:cs="Times New Roman"/>
          <w:sz w:val="28"/>
          <w:szCs w:val="28"/>
          <w:lang w:val="en-US" w:eastAsia="ru-RU"/>
        </w:rPr>
        <w:t> </w:t>
      </w:r>
      <w:r w:rsidRPr="00DE118A">
        <w:rPr>
          <w:rFonts w:ascii="Times New Roman" w:eastAsia="Times New Roman" w:hAnsi="Times New Roman" w:cs="Times New Roman"/>
          <w:sz w:val="28"/>
          <w:szCs w:val="28"/>
          <w:lang w:eastAsia="ru-RU"/>
        </w:rPr>
        <w:t xml:space="preserve">Письменное заявление гражданина о согласии быть доверенным лицом (приложение № </w:t>
      </w:r>
      <w:r w:rsidR="00134368">
        <w:rPr>
          <w:rFonts w:ascii="Times New Roman" w:eastAsia="Times New Roman" w:hAnsi="Times New Roman" w:cs="Times New Roman"/>
          <w:sz w:val="28"/>
          <w:szCs w:val="28"/>
          <w:lang w:eastAsia="ru-RU"/>
        </w:rPr>
        <w:t>18</w:t>
      </w:r>
      <w:r w:rsidRPr="00DE118A">
        <w:rPr>
          <w:rFonts w:ascii="Times New Roman" w:eastAsia="Times New Roman" w:hAnsi="Times New Roman" w:cs="Times New Roman"/>
          <w:sz w:val="28"/>
          <w:szCs w:val="28"/>
          <w:lang w:eastAsia="ru-RU"/>
        </w:rPr>
        <w:t>);</w:t>
      </w:r>
    </w:p>
    <w:p w:rsidR="00DE118A" w:rsidRPr="00DE118A" w:rsidRDefault="00DE118A" w:rsidP="00DE118A">
      <w:pPr>
        <w:spacing w:after="0" w:line="240" w:lineRule="auto"/>
        <w:ind w:firstLine="709"/>
        <w:jc w:val="both"/>
        <w:rPr>
          <w:rFonts w:ascii="Times New Roman" w:eastAsia="Times New Roman" w:hAnsi="Times New Roman" w:cs="Times New Roman"/>
          <w:sz w:val="28"/>
          <w:szCs w:val="20"/>
          <w:lang w:eastAsia="ru-RU"/>
        </w:rPr>
      </w:pPr>
      <w:r w:rsidRPr="00DE118A">
        <w:rPr>
          <w:rFonts w:ascii="Times New Roman" w:eastAsia="Times New Roman" w:hAnsi="Times New Roman" w:cs="Times New Roman"/>
          <w:sz w:val="28"/>
          <w:szCs w:val="28"/>
          <w:lang w:eastAsia="ru-RU"/>
        </w:rPr>
        <w:t>7.3. </w:t>
      </w:r>
      <w:r w:rsidRPr="00DE118A">
        <w:rPr>
          <w:rFonts w:ascii="Times New Roman" w:eastAsia="Times New Roman" w:hAnsi="Times New Roman" w:cs="Times New Roman"/>
          <w:sz w:val="28"/>
          <w:szCs w:val="20"/>
          <w:lang w:eastAsia="ru-RU"/>
        </w:rPr>
        <w:t xml:space="preserve">Приказ (распоряжение) об освобождении от исполнения должностных или служебных обязанностей на период осуществления </w:t>
      </w:r>
      <w:r w:rsidRPr="00DE118A">
        <w:rPr>
          <w:rFonts w:ascii="Times New Roman" w:eastAsia="Times New Roman" w:hAnsi="Times New Roman" w:cs="Times New Roman"/>
          <w:sz w:val="28"/>
          <w:szCs w:val="20"/>
          <w:lang w:eastAsia="ru-RU"/>
        </w:rPr>
        <w:lastRenderedPageBreak/>
        <w:t>полномочий доверенного лица в отношении лиц, находящихся на государственной или муниципальной службе, либо его заверенная копия.</w:t>
      </w:r>
    </w:p>
    <w:p w:rsidR="00DE118A" w:rsidRPr="00DE118A" w:rsidRDefault="00DE118A" w:rsidP="00DE118A">
      <w:pPr>
        <w:spacing w:after="0" w:line="240" w:lineRule="auto"/>
        <w:ind w:firstLine="709"/>
        <w:jc w:val="both"/>
        <w:rPr>
          <w:rFonts w:ascii="Times New Roman" w:eastAsia="Times New Roman" w:hAnsi="Times New Roman" w:cs="Times New Roman"/>
          <w:b/>
          <w:iCs/>
          <w:sz w:val="24"/>
          <w:szCs w:val="28"/>
          <w:lang w:eastAsia="ru-RU"/>
        </w:rPr>
      </w:pPr>
    </w:p>
    <w:p w:rsidR="00DE118A" w:rsidRPr="00DE118A" w:rsidRDefault="00DE118A" w:rsidP="00DE118A">
      <w:pPr>
        <w:spacing w:after="0" w:line="240" w:lineRule="auto"/>
        <w:jc w:val="center"/>
        <w:rPr>
          <w:rFonts w:ascii="Times New Roman" w:eastAsia="Times New Roman" w:hAnsi="Times New Roman" w:cs="Times New Roman"/>
          <w:sz w:val="28"/>
          <w:szCs w:val="28"/>
          <w:lang w:eastAsia="ru-RU"/>
        </w:rPr>
      </w:pPr>
      <w:r w:rsidRPr="00DE118A">
        <w:rPr>
          <w:rFonts w:ascii="Times New Roman" w:eastAsia="Times New Roman" w:hAnsi="Times New Roman" w:cs="Times New Roman"/>
          <w:b/>
          <w:sz w:val="28"/>
          <w:szCs w:val="28"/>
          <w:lang w:eastAsia="ru-RU"/>
        </w:rPr>
        <w:t>8. Документы, представляемые в избирательную комиссию при выбытии кандидата, отзыве кандидата, списка кандидатов, исключении кандидата из списка кандидатов избирательным объединением</w:t>
      </w:r>
    </w:p>
    <w:p w:rsidR="00DE118A" w:rsidRPr="00DE118A" w:rsidRDefault="00DE118A" w:rsidP="00DE118A">
      <w:pPr>
        <w:spacing w:after="0" w:line="240" w:lineRule="auto"/>
        <w:jc w:val="center"/>
        <w:rPr>
          <w:rFonts w:ascii="Times New Roman" w:eastAsia="Times New Roman" w:hAnsi="Times New Roman" w:cs="Times New Roman"/>
          <w:sz w:val="24"/>
          <w:szCs w:val="28"/>
          <w:lang w:eastAsia="ru-RU"/>
        </w:rPr>
      </w:pPr>
      <w:r w:rsidRPr="00DE118A">
        <w:rPr>
          <w:rFonts w:ascii="Times New Roman" w:eastAsia="Times New Roman" w:hAnsi="Times New Roman" w:cs="Times New Roman"/>
          <w:sz w:val="24"/>
          <w:szCs w:val="28"/>
          <w:lang w:eastAsia="ru-RU"/>
        </w:rPr>
        <w:t>(статья 38</w:t>
      </w:r>
      <w:r w:rsidRPr="00DE118A">
        <w:rPr>
          <w:rFonts w:ascii="Times New Roman" w:eastAsia="Times New Roman" w:hAnsi="Times New Roman" w:cs="Times New Roman"/>
          <w:bCs/>
          <w:sz w:val="24"/>
          <w:szCs w:val="28"/>
          <w:lang w:eastAsia="ru-RU"/>
        </w:rPr>
        <w:t xml:space="preserve"> Федерального закона,</w:t>
      </w:r>
      <w:r w:rsidRPr="00DE118A">
        <w:rPr>
          <w:rFonts w:ascii="Times New Roman" w:eastAsia="Times New Roman" w:hAnsi="Times New Roman" w:cs="Times New Roman"/>
          <w:sz w:val="24"/>
          <w:szCs w:val="28"/>
          <w:lang w:eastAsia="ru-RU"/>
        </w:rPr>
        <w:t xml:space="preserve"> части 11, 12 статьи 31 </w:t>
      </w:r>
      <w:r w:rsidRPr="00DE118A">
        <w:rPr>
          <w:rFonts w:ascii="Times New Roman" w:eastAsia="Times New Roman" w:hAnsi="Times New Roman" w:cs="Times New Roman"/>
          <w:sz w:val="24"/>
          <w:szCs w:val="24"/>
          <w:lang w:eastAsia="ru-RU"/>
        </w:rPr>
        <w:t>Закона Республики Хакасия</w:t>
      </w:r>
      <w:r w:rsidRPr="00DE118A">
        <w:rPr>
          <w:rFonts w:ascii="Times New Roman" w:eastAsia="Times New Roman" w:hAnsi="Times New Roman" w:cs="Times New Roman"/>
          <w:sz w:val="24"/>
          <w:szCs w:val="28"/>
          <w:lang w:eastAsia="ru-RU"/>
        </w:rPr>
        <w:t>)</w:t>
      </w:r>
    </w:p>
    <w:p w:rsidR="00DE118A" w:rsidRPr="00DE118A" w:rsidRDefault="00DE118A" w:rsidP="00DE118A">
      <w:pPr>
        <w:spacing w:after="0" w:line="240" w:lineRule="auto"/>
        <w:ind w:firstLine="709"/>
        <w:jc w:val="both"/>
        <w:rPr>
          <w:rFonts w:ascii="Times New Roman" w:eastAsia="Times New Roman" w:hAnsi="Times New Roman" w:cs="Times New Roman"/>
          <w:sz w:val="16"/>
          <w:szCs w:val="16"/>
          <w:lang w:eastAsia="ru-RU"/>
        </w:rPr>
      </w:pPr>
    </w:p>
    <w:p w:rsidR="00DE118A" w:rsidRPr="00DE118A" w:rsidRDefault="00DE118A" w:rsidP="00DE11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8.1. В случае личного волеизъявления кандидата, выдвинутого по одномандатному избирательному округу, кандидат представляет письменное заявление о снятии своей кандидатуры в окружную избирательную комиссию (не позднее чем за пять дней до дня (первого дня) голосования, а при наличии вынуждающих к тому обстоятельств – не позднее чем за один день до дня (первого дня) голосования) (приложение № </w:t>
      </w:r>
      <w:r w:rsidR="00134368">
        <w:rPr>
          <w:rFonts w:ascii="Times New Roman" w:eastAsia="Times New Roman" w:hAnsi="Times New Roman" w:cs="Times New Roman"/>
          <w:sz w:val="28"/>
          <w:szCs w:val="28"/>
          <w:lang w:eastAsia="ru-RU"/>
        </w:rPr>
        <w:t>19</w:t>
      </w:r>
      <w:r w:rsidRPr="00DE118A">
        <w:rPr>
          <w:rFonts w:ascii="Times New Roman" w:eastAsia="Times New Roman" w:hAnsi="Times New Roman" w:cs="Times New Roman"/>
          <w:sz w:val="28"/>
          <w:szCs w:val="28"/>
          <w:lang w:eastAsia="ru-RU"/>
        </w:rPr>
        <w:t>).</w:t>
      </w:r>
    </w:p>
    <w:p w:rsidR="00DE118A" w:rsidRPr="00DE118A" w:rsidRDefault="00DE118A" w:rsidP="00DE11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8.2. В случае личного волеизъявления кандидата, выдвинутого в составе списка кандидатов по единому избирательному округу, кандидат представляет письменное заявление о снятии своей кандидатуры в территориальную избирательную комиссию (не позднее чем за 15 дней до дня (первого дня) голосования, а при наличии вынуждающих к тому обстоятельств – не позднее чем за один день до дня (первого дня) голосования) (приложение № 2</w:t>
      </w:r>
      <w:r w:rsidR="00134368">
        <w:rPr>
          <w:rFonts w:ascii="Times New Roman" w:eastAsia="Times New Roman" w:hAnsi="Times New Roman" w:cs="Times New Roman"/>
          <w:sz w:val="28"/>
          <w:szCs w:val="28"/>
          <w:lang w:eastAsia="ru-RU"/>
        </w:rPr>
        <w:t>0</w:t>
      </w:r>
      <w:r w:rsidRPr="00DE118A">
        <w:rPr>
          <w:rFonts w:ascii="Times New Roman" w:eastAsia="Times New Roman" w:hAnsi="Times New Roman" w:cs="Times New Roman"/>
          <w:sz w:val="28"/>
          <w:szCs w:val="28"/>
          <w:lang w:eastAsia="ru-RU"/>
        </w:rPr>
        <w:t>).</w:t>
      </w:r>
    </w:p>
    <w:p w:rsidR="00DE118A" w:rsidRPr="00DE118A" w:rsidRDefault="00DE118A" w:rsidP="00DE118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DE118A">
        <w:rPr>
          <w:rFonts w:ascii="Times New Roman" w:eastAsia="Times New Roman" w:hAnsi="Times New Roman" w:cs="Times New Roman"/>
          <w:sz w:val="28"/>
          <w:szCs w:val="28"/>
          <w:lang w:eastAsia="ru-RU"/>
        </w:rPr>
        <w:t>8.3. В случае отзыва кандидата, списка кандидатов, исключения кандидата из списка кандидатов по единому избирательному округу орган избирательного объединения, принявший решение о выдвижении кандидата, списка кандидатов по единому избирательному округу, представляет решение об отзыве кандидата, списка кандидатов, исключении кандидата из списка кандидатов по единому избирательному округу в соответствующую избирательную комиссию (приложение № 2</w:t>
      </w:r>
      <w:r w:rsidR="00134368">
        <w:rPr>
          <w:rFonts w:ascii="Times New Roman" w:eastAsia="Times New Roman" w:hAnsi="Times New Roman" w:cs="Times New Roman"/>
          <w:sz w:val="28"/>
          <w:szCs w:val="28"/>
          <w:lang w:eastAsia="ru-RU"/>
        </w:rPr>
        <w:t>1</w:t>
      </w:r>
      <w:r w:rsidRPr="00DE118A">
        <w:rPr>
          <w:rFonts w:ascii="Times New Roman" w:eastAsia="Times New Roman" w:hAnsi="Times New Roman" w:cs="Times New Roman"/>
          <w:sz w:val="28"/>
          <w:szCs w:val="28"/>
          <w:lang w:eastAsia="ru-RU"/>
        </w:rPr>
        <w:t>).</w:t>
      </w:r>
    </w:p>
    <w:p w:rsidR="00DE118A" w:rsidRPr="00DE118A" w:rsidRDefault="00DE118A" w:rsidP="00DE118A">
      <w:pPr>
        <w:spacing w:after="0" w:line="240" w:lineRule="auto"/>
        <w:jc w:val="center"/>
        <w:rPr>
          <w:rFonts w:ascii="Times New Roman" w:eastAsia="Times New Roman" w:hAnsi="Times New Roman" w:cs="Times New Roman"/>
          <w:sz w:val="24"/>
          <w:szCs w:val="24"/>
          <w:lang w:eastAsia="ru-RU"/>
        </w:rPr>
      </w:pPr>
    </w:p>
    <w:p w:rsidR="00DE118A" w:rsidRPr="00DE118A" w:rsidRDefault="00DE118A" w:rsidP="00DE118A">
      <w:pPr>
        <w:spacing w:after="0" w:line="240" w:lineRule="auto"/>
        <w:jc w:val="center"/>
        <w:rPr>
          <w:rFonts w:ascii="Times New Roman" w:eastAsia="Times New Roman" w:hAnsi="Times New Roman" w:cs="Times New Roman"/>
          <w:b/>
          <w:bCs/>
          <w:sz w:val="28"/>
          <w:szCs w:val="28"/>
          <w:lang w:eastAsia="ru-RU"/>
        </w:rPr>
      </w:pPr>
      <w:r w:rsidRPr="00DE118A">
        <w:rPr>
          <w:rFonts w:ascii="Times New Roman" w:eastAsia="Times New Roman" w:hAnsi="Times New Roman" w:cs="Times New Roman"/>
          <w:b/>
          <w:sz w:val="28"/>
          <w:szCs w:val="28"/>
          <w:lang w:eastAsia="ru-RU"/>
        </w:rPr>
        <w:t>9</w:t>
      </w:r>
      <w:r w:rsidRPr="00DE118A">
        <w:rPr>
          <w:rFonts w:ascii="Times New Roman" w:eastAsia="Times New Roman" w:hAnsi="Times New Roman" w:cs="Times New Roman"/>
          <w:b/>
          <w:sz w:val="28"/>
          <w:szCs w:val="20"/>
          <w:lang w:eastAsia="ru-RU"/>
        </w:rPr>
        <w:t>.</w:t>
      </w:r>
      <w:r w:rsidRPr="00DE118A">
        <w:rPr>
          <w:rFonts w:ascii="Times New Roman" w:eastAsia="Times New Roman" w:hAnsi="Times New Roman" w:cs="Times New Roman"/>
          <w:sz w:val="24"/>
          <w:szCs w:val="20"/>
          <w:lang w:eastAsia="ru-RU"/>
        </w:rPr>
        <w:t xml:space="preserve"> </w:t>
      </w:r>
      <w:r w:rsidRPr="00DE118A">
        <w:rPr>
          <w:rFonts w:ascii="Times New Roman" w:eastAsia="Times New Roman" w:hAnsi="Times New Roman" w:cs="Times New Roman"/>
          <w:b/>
          <w:bCs/>
          <w:sz w:val="28"/>
          <w:szCs w:val="28"/>
          <w:lang w:eastAsia="ru-RU"/>
        </w:rPr>
        <w:t xml:space="preserve">Документы, представляемые в избирательные комиссии при назначении наблюдателей </w:t>
      </w:r>
    </w:p>
    <w:p w:rsidR="00DE118A" w:rsidRPr="00DE118A" w:rsidRDefault="00DE118A" w:rsidP="00DE118A">
      <w:pPr>
        <w:spacing w:after="0" w:line="240" w:lineRule="auto"/>
        <w:jc w:val="center"/>
        <w:rPr>
          <w:rFonts w:ascii="Times New Roman" w:eastAsia="Times New Roman" w:hAnsi="Times New Roman" w:cs="Times New Roman"/>
          <w:bCs/>
          <w:sz w:val="24"/>
          <w:szCs w:val="28"/>
          <w:lang w:eastAsia="ru-RU"/>
        </w:rPr>
      </w:pPr>
      <w:r w:rsidRPr="00DE118A">
        <w:rPr>
          <w:rFonts w:ascii="Times New Roman" w:eastAsia="Times New Roman" w:hAnsi="Times New Roman" w:cs="Times New Roman"/>
          <w:bCs/>
          <w:sz w:val="24"/>
          <w:szCs w:val="28"/>
          <w:lang w:eastAsia="ru-RU"/>
        </w:rPr>
        <w:t>(статья 19 Закона Республики Хакасия)</w:t>
      </w:r>
    </w:p>
    <w:p w:rsidR="00DE118A" w:rsidRPr="00DE118A" w:rsidRDefault="00DE118A" w:rsidP="00DE118A">
      <w:pPr>
        <w:spacing w:after="0" w:line="240" w:lineRule="auto"/>
        <w:ind w:firstLine="708"/>
        <w:jc w:val="both"/>
        <w:rPr>
          <w:rFonts w:ascii="Times New Roman" w:eastAsia="Times New Roman" w:hAnsi="Times New Roman" w:cs="Times New Roman"/>
          <w:bCs/>
          <w:sz w:val="28"/>
          <w:szCs w:val="28"/>
          <w:lang w:eastAsia="ru-RU"/>
        </w:rPr>
      </w:pPr>
    </w:p>
    <w:p w:rsidR="00DE118A" w:rsidRPr="00DE118A" w:rsidRDefault="00DE118A" w:rsidP="00DE118A">
      <w:pPr>
        <w:spacing w:after="0" w:line="240" w:lineRule="auto"/>
        <w:ind w:firstLine="708"/>
        <w:jc w:val="both"/>
        <w:rPr>
          <w:rFonts w:ascii="Times New Roman" w:eastAsia="Times New Roman" w:hAnsi="Times New Roman" w:cs="Times New Roman"/>
          <w:bCs/>
          <w:sz w:val="28"/>
          <w:szCs w:val="28"/>
          <w:lang w:eastAsia="ru-RU"/>
        </w:rPr>
      </w:pPr>
      <w:r w:rsidRPr="00DE118A">
        <w:rPr>
          <w:rFonts w:ascii="Times New Roman" w:eastAsia="Times New Roman" w:hAnsi="Times New Roman" w:cs="Times New Roman"/>
          <w:bCs/>
          <w:sz w:val="28"/>
          <w:szCs w:val="28"/>
          <w:lang w:eastAsia="ru-RU"/>
        </w:rPr>
        <w:t>9.1. </w:t>
      </w:r>
      <w:r w:rsidRPr="00DE118A">
        <w:rPr>
          <w:rFonts w:ascii="Times New Roman" w:eastAsia="Times New Roman" w:hAnsi="Times New Roman" w:cs="Times New Roman"/>
          <w:sz w:val="28"/>
          <w:szCs w:val="28"/>
          <w:lang w:eastAsia="ru-RU"/>
        </w:rPr>
        <w:t>Зарегистрированный кандидат, избирательное объединение, выдвинувшее зарегистрированного кандидата, зарегистрированных кандидатов, избирательное объединение, зарегистрировавшее список кандидатов, назначившие наблюдателей в участковые избирательные комиссии, окружную, территориальную избирательные комиссии, не позднее чем за три дня до дня (первого дня) голосования (досрочного голосования) представляют в соответствующую избирательную комиссию с</w:t>
      </w:r>
      <w:r w:rsidRPr="00DE118A">
        <w:rPr>
          <w:rFonts w:ascii="Times New Roman" w:eastAsia="Times New Roman" w:hAnsi="Times New Roman" w:cs="Times New Roman"/>
          <w:bCs/>
          <w:sz w:val="28"/>
          <w:szCs w:val="28"/>
          <w:lang w:eastAsia="ru-RU"/>
        </w:rPr>
        <w:t>писок наблюдателей</w:t>
      </w:r>
      <w:r w:rsidRPr="00DE118A">
        <w:rPr>
          <w:rFonts w:ascii="Times New Roman" w:eastAsia="Times New Roman" w:hAnsi="Times New Roman" w:cs="Times New Roman"/>
          <w:sz w:val="28"/>
          <w:szCs w:val="28"/>
          <w:lang w:eastAsia="ru-RU"/>
        </w:rPr>
        <w:t xml:space="preserve"> </w:t>
      </w:r>
      <w:r w:rsidRPr="00DE118A">
        <w:rPr>
          <w:rFonts w:ascii="Times New Roman" w:eastAsia="Times New Roman" w:hAnsi="Times New Roman" w:cs="Times New Roman"/>
          <w:bCs/>
          <w:sz w:val="28"/>
          <w:szCs w:val="28"/>
          <w:lang w:eastAsia="ru-RU"/>
        </w:rPr>
        <w:t>(приложение № 2</w:t>
      </w:r>
      <w:r w:rsidR="00134368">
        <w:rPr>
          <w:rFonts w:ascii="Times New Roman" w:eastAsia="Times New Roman" w:hAnsi="Times New Roman" w:cs="Times New Roman"/>
          <w:bCs/>
          <w:sz w:val="28"/>
          <w:szCs w:val="28"/>
          <w:lang w:eastAsia="ru-RU"/>
        </w:rPr>
        <w:t>2</w:t>
      </w:r>
      <w:r w:rsidRPr="00DE118A">
        <w:rPr>
          <w:rFonts w:ascii="Times New Roman" w:eastAsia="Times New Roman" w:hAnsi="Times New Roman" w:cs="Times New Roman"/>
          <w:bCs/>
          <w:sz w:val="28"/>
          <w:szCs w:val="28"/>
          <w:lang w:eastAsia="ru-RU"/>
        </w:rPr>
        <w:t>).</w:t>
      </w:r>
    </w:p>
    <w:p w:rsidR="00DE118A" w:rsidRPr="00DE118A" w:rsidRDefault="00DE118A" w:rsidP="00DE118A">
      <w:pPr>
        <w:spacing w:after="0" w:line="240" w:lineRule="auto"/>
        <w:ind w:firstLine="708"/>
        <w:jc w:val="both"/>
        <w:rPr>
          <w:rFonts w:ascii="Times New Roman" w:eastAsia="Times New Roman" w:hAnsi="Times New Roman" w:cs="Times New Roman"/>
          <w:bCs/>
          <w:sz w:val="28"/>
          <w:szCs w:val="28"/>
          <w:lang w:eastAsia="ru-RU"/>
        </w:rPr>
      </w:pPr>
      <w:r w:rsidRPr="00DE118A">
        <w:rPr>
          <w:rFonts w:ascii="Times New Roman" w:eastAsia="Times New Roman" w:hAnsi="Times New Roman" w:cs="Times New Roman"/>
          <w:bCs/>
          <w:sz w:val="28"/>
          <w:szCs w:val="28"/>
          <w:lang w:eastAsia="ru-RU"/>
        </w:rPr>
        <w:t>9.2. Наблюдатель представляет в избирательную комиссию, в которую он назначен направление (приложения №№ 2</w:t>
      </w:r>
      <w:r w:rsidR="00134368">
        <w:rPr>
          <w:rFonts w:ascii="Times New Roman" w:eastAsia="Times New Roman" w:hAnsi="Times New Roman" w:cs="Times New Roman"/>
          <w:bCs/>
          <w:sz w:val="28"/>
          <w:szCs w:val="28"/>
          <w:lang w:eastAsia="ru-RU"/>
        </w:rPr>
        <w:t>3</w:t>
      </w:r>
      <w:r w:rsidRPr="00DE118A">
        <w:rPr>
          <w:rFonts w:ascii="Times New Roman" w:eastAsia="Times New Roman" w:hAnsi="Times New Roman" w:cs="Times New Roman"/>
          <w:bCs/>
          <w:sz w:val="28"/>
          <w:szCs w:val="28"/>
          <w:lang w:eastAsia="ru-RU"/>
        </w:rPr>
        <w:t>, 2</w:t>
      </w:r>
      <w:r w:rsidR="00134368">
        <w:rPr>
          <w:rFonts w:ascii="Times New Roman" w:eastAsia="Times New Roman" w:hAnsi="Times New Roman" w:cs="Times New Roman"/>
          <w:bCs/>
          <w:sz w:val="28"/>
          <w:szCs w:val="28"/>
          <w:lang w:eastAsia="ru-RU"/>
        </w:rPr>
        <w:t>4</w:t>
      </w:r>
      <w:r w:rsidRPr="00DE118A">
        <w:rPr>
          <w:rFonts w:ascii="Times New Roman" w:eastAsia="Times New Roman" w:hAnsi="Times New Roman" w:cs="Times New Roman"/>
          <w:bCs/>
          <w:sz w:val="28"/>
          <w:szCs w:val="28"/>
          <w:lang w:eastAsia="ru-RU"/>
        </w:rPr>
        <w:t>).</w:t>
      </w:r>
    </w:p>
    <w:p w:rsidR="00DE118A" w:rsidRPr="00F42390" w:rsidRDefault="00DE118A" w:rsidP="00F42390">
      <w:pPr>
        <w:spacing w:after="0" w:line="240" w:lineRule="auto"/>
        <w:jc w:val="both"/>
        <w:rPr>
          <w:rFonts w:ascii="Times New Roman" w:eastAsia="Times New Roman" w:hAnsi="Times New Roman" w:cs="Times New Roman"/>
          <w:sz w:val="16"/>
          <w:szCs w:val="16"/>
          <w:lang w:eastAsia="ru-RU"/>
        </w:rPr>
      </w:pPr>
    </w:p>
    <w:sectPr w:rsidR="00DE118A" w:rsidRPr="00F42390" w:rsidSect="0004742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3385" w:rsidRDefault="00EB3385" w:rsidP="00DE118A">
      <w:pPr>
        <w:spacing w:after="0" w:line="240" w:lineRule="auto"/>
      </w:pPr>
      <w:r>
        <w:separator/>
      </w:r>
    </w:p>
  </w:endnote>
  <w:endnote w:type="continuationSeparator" w:id="0">
    <w:p w:rsidR="00EB3385" w:rsidRDefault="00EB3385" w:rsidP="00DE11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3385" w:rsidRDefault="00EB3385" w:rsidP="00DE118A">
      <w:pPr>
        <w:spacing w:after="0" w:line="240" w:lineRule="auto"/>
      </w:pPr>
      <w:r>
        <w:separator/>
      </w:r>
    </w:p>
  </w:footnote>
  <w:footnote w:type="continuationSeparator" w:id="0">
    <w:p w:rsidR="00EB3385" w:rsidRDefault="00EB3385" w:rsidP="00DE118A">
      <w:pPr>
        <w:spacing w:after="0" w:line="240" w:lineRule="auto"/>
      </w:pPr>
      <w:r>
        <w:continuationSeparator/>
      </w:r>
    </w:p>
  </w:footnote>
  <w:footnote w:id="1">
    <w:p w:rsidR="00DE118A" w:rsidRPr="00CF153D" w:rsidRDefault="00DE118A" w:rsidP="008F1C16">
      <w:pPr>
        <w:autoSpaceDE w:val="0"/>
        <w:autoSpaceDN w:val="0"/>
        <w:adjustRightInd w:val="0"/>
        <w:spacing w:line="240" w:lineRule="auto"/>
        <w:jc w:val="both"/>
        <w:rPr>
          <w:sz w:val="23"/>
          <w:szCs w:val="23"/>
        </w:rPr>
      </w:pPr>
      <w:r w:rsidRPr="00404F5F">
        <w:rPr>
          <w:rStyle w:val="a3"/>
          <w:sz w:val="24"/>
        </w:rPr>
        <w:footnoteRef/>
      </w:r>
      <w:r w:rsidRPr="00404F5F">
        <w:rPr>
          <w:sz w:val="24"/>
        </w:rPr>
        <w:t> </w:t>
      </w:r>
      <w:r w:rsidRPr="00CF153D">
        <w:rPr>
          <w:sz w:val="23"/>
          <w:szCs w:val="23"/>
        </w:rPr>
        <w:t xml:space="preserve">Порядок выдачи копий документов, связанных с работой, установлен </w:t>
      </w:r>
      <w:hyperlink r:id="rId1" w:history="1">
        <w:r w:rsidRPr="00CF153D">
          <w:rPr>
            <w:sz w:val="23"/>
            <w:szCs w:val="23"/>
          </w:rPr>
          <w:t>статьей 62</w:t>
        </w:r>
      </w:hyperlink>
      <w:r w:rsidRPr="00CF153D">
        <w:rPr>
          <w:sz w:val="23"/>
          <w:szCs w:val="23"/>
        </w:rPr>
        <w:t xml:space="preserve"> Трудового кодекса Российской Федерации.</w:t>
      </w:r>
    </w:p>
  </w:footnote>
  <w:footnote w:id="2">
    <w:p w:rsidR="00DE118A" w:rsidRPr="00404F5F" w:rsidRDefault="00DE118A" w:rsidP="008F1C16">
      <w:pPr>
        <w:spacing w:line="240" w:lineRule="auto"/>
        <w:jc w:val="both"/>
        <w:rPr>
          <w:strike/>
          <w:sz w:val="24"/>
        </w:rPr>
      </w:pPr>
      <w:r w:rsidRPr="00404F5F">
        <w:rPr>
          <w:rStyle w:val="a3"/>
          <w:sz w:val="24"/>
        </w:rPr>
        <w:footnoteRef/>
      </w:r>
      <w:r w:rsidRPr="00404F5F">
        <w:rPr>
          <w:sz w:val="24"/>
        </w:rPr>
        <w:t> Физические лица, применяющие специальный налоговый режим «Налог на</w:t>
      </w:r>
      <w:r>
        <w:rPr>
          <w:sz w:val="24"/>
        </w:rPr>
        <w:t> </w:t>
      </w:r>
      <w:r w:rsidRPr="00404F5F">
        <w:rPr>
          <w:sz w:val="24"/>
        </w:rPr>
        <w:t>профессиональный доход» в порядке, установленном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(далее – Федеральный закон № 422-ФЗ), представляют в территориальную избирательную комиссию справку о постановке на учет (снятии с учета) физического лица в качестве налогоплательщика налога на профессиональный доход по форме КНД 1122035 в</w:t>
      </w:r>
      <w:r>
        <w:rPr>
          <w:sz w:val="24"/>
        </w:rPr>
        <w:t> </w:t>
      </w:r>
      <w:r w:rsidRPr="00404F5F">
        <w:rPr>
          <w:sz w:val="24"/>
        </w:rPr>
        <w:t>соответствии с письмом ФНС России от 5 июня 2019 года № СД-4-3/10848.</w:t>
      </w:r>
    </w:p>
    <w:p w:rsidR="00DE118A" w:rsidRPr="00404F5F" w:rsidRDefault="00DE118A" w:rsidP="008F1C16">
      <w:pPr>
        <w:spacing w:line="240" w:lineRule="auto"/>
        <w:jc w:val="both"/>
        <w:rPr>
          <w:strike/>
          <w:sz w:val="24"/>
        </w:rPr>
      </w:pPr>
      <w:r w:rsidRPr="00404F5F">
        <w:rPr>
          <w:sz w:val="24"/>
        </w:rPr>
        <w:t>Профессиональный доход – доход физических лиц от деятельности, при ведении которой они не имеют работодателя и не привлекают наемных работников по трудовым договорам, а также доход от использования имущества (часть 7 статьи 2 Федерального закона № 422-ФЗ).</w:t>
      </w:r>
    </w:p>
  </w:footnote>
  <w:footnote w:id="3">
    <w:p w:rsidR="00DE118A" w:rsidRPr="00CF153D" w:rsidRDefault="00DE118A" w:rsidP="00DE118A">
      <w:pPr>
        <w:autoSpaceDE w:val="0"/>
        <w:autoSpaceDN w:val="0"/>
        <w:adjustRightInd w:val="0"/>
        <w:jc w:val="both"/>
      </w:pPr>
      <w:r w:rsidRPr="0034784C">
        <w:rPr>
          <w:rStyle w:val="a3"/>
        </w:rPr>
        <w:footnoteRef/>
      </w:r>
      <w:r w:rsidRPr="0034784C">
        <w:t> </w:t>
      </w:r>
      <w:r w:rsidRPr="00CF153D">
        <w:t xml:space="preserve">Порядок выдачи копий документов, связанных с работой, установлен </w:t>
      </w:r>
      <w:hyperlink r:id="rId2" w:history="1">
        <w:r w:rsidRPr="00CF153D">
          <w:t>статьей 62</w:t>
        </w:r>
      </w:hyperlink>
      <w:r w:rsidRPr="00CF153D">
        <w:t xml:space="preserve"> Трудового кодекса Российской Федерации.</w:t>
      </w:r>
    </w:p>
  </w:footnote>
  <w:footnote w:id="4">
    <w:p w:rsidR="00DE118A" w:rsidRPr="00CF153D" w:rsidRDefault="00DE118A" w:rsidP="00DE118A">
      <w:pPr>
        <w:jc w:val="both"/>
        <w:rPr>
          <w:strike/>
        </w:rPr>
      </w:pPr>
      <w:r w:rsidRPr="00CF153D">
        <w:rPr>
          <w:rStyle w:val="a3"/>
        </w:rPr>
        <w:footnoteRef/>
      </w:r>
      <w:r w:rsidRPr="00CF153D">
        <w:t> Физические лица, применяющие специальный налоговый режим «Налог на профессиональный доход» в порядке, установленном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(далее – Федеральный закон № 422-ФЗ), представляют в территориальную избирательную комиссию справку о постановке на учет (снятии с учета) физического лица в качестве налогоплательщика налога на профессиональный доход по форме КНД 1122035 в соответствии с письмом ФНС России от 5 июня 2019 года № СД-4-3/10848.</w:t>
      </w:r>
    </w:p>
    <w:p w:rsidR="00DE118A" w:rsidRPr="00CF153D" w:rsidRDefault="00DE118A" w:rsidP="00DE118A">
      <w:pPr>
        <w:jc w:val="both"/>
        <w:rPr>
          <w:strike/>
        </w:rPr>
      </w:pPr>
      <w:r w:rsidRPr="00CF153D">
        <w:t>Профессиональный доход – доход физических лиц от деятельности, при ведении которой они не имеют работодателя и не привлекают наемных работников по трудовым договорам, а также доход от использования имущества (часть 7 статьи 2 Федерального закона № 422-ФЗ).</w:t>
      </w:r>
    </w:p>
  </w:footnote>
  <w:footnote w:id="5">
    <w:p w:rsidR="00DE118A" w:rsidRPr="001A05E7" w:rsidRDefault="00DE118A" w:rsidP="00DE118A">
      <w:pPr>
        <w:autoSpaceDE w:val="0"/>
        <w:autoSpaceDN w:val="0"/>
        <w:adjustRightInd w:val="0"/>
        <w:jc w:val="both"/>
      </w:pPr>
      <w:r w:rsidRPr="001A05E7">
        <w:rPr>
          <w:rStyle w:val="a3"/>
        </w:rPr>
        <w:footnoteRef/>
      </w:r>
      <w:r w:rsidRPr="001A05E7">
        <w:t xml:space="preserve"> Порядок выдачи копий документов, связанных с работой, установлен </w:t>
      </w:r>
      <w:hyperlink r:id="rId3" w:history="1">
        <w:r w:rsidRPr="001A05E7">
          <w:t>статьей 62</w:t>
        </w:r>
      </w:hyperlink>
      <w:r w:rsidRPr="001A05E7">
        <w:t xml:space="preserve"> Трудового кодекса Российской Федерации.</w:t>
      </w:r>
    </w:p>
  </w:footnote>
  <w:footnote w:id="6">
    <w:p w:rsidR="00DE118A" w:rsidRPr="001A05E7" w:rsidRDefault="00DE118A" w:rsidP="00DE118A">
      <w:pPr>
        <w:jc w:val="both"/>
        <w:rPr>
          <w:strike/>
        </w:rPr>
      </w:pPr>
      <w:r w:rsidRPr="001A05E7">
        <w:rPr>
          <w:rStyle w:val="a3"/>
        </w:rPr>
        <w:footnoteRef/>
      </w:r>
      <w:r w:rsidRPr="001A05E7">
        <w:t> Физические лица, применяющие специальный налоговый режим «Налог на профессиональный доход» в порядке, установленном Федеральным законом от 27 ноября 2018 года № 422-ФЗ «О</w:t>
      </w:r>
      <w:r>
        <w:t> </w:t>
      </w:r>
      <w:r w:rsidRPr="001A05E7">
        <w:t>проведении эксперимента по установлению специального налогового режима «Налог на</w:t>
      </w:r>
      <w:r>
        <w:t> </w:t>
      </w:r>
      <w:r w:rsidRPr="001A05E7">
        <w:t>профессиональный доход» (далее – Федеральный закон № 422-ФЗ), представляют в</w:t>
      </w:r>
      <w:r>
        <w:t> </w:t>
      </w:r>
      <w:r w:rsidRPr="001A05E7">
        <w:t>территориальную избирательную комиссию справку о постановке на учет (снятии с учета) физического лица в качестве налогоплательщика налога на профессиональный доход по форме КНД 1122035 в соответствии с письмом ФНС России от 5 июня 2019 года № СД-4-3/10848.</w:t>
      </w:r>
    </w:p>
    <w:p w:rsidR="00DE118A" w:rsidRPr="001A05E7" w:rsidRDefault="00DE118A" w:rsidP="00DE118A">
      <w:pPr>
        <w:jc w:val="both"/>
        <w:rPr>
          <w:strike/>
        </w:rPr>
      </w:pPr>
      <w:r w:rsidRPr="001A05E7">
        <w:t>Профессиональный доход – доход физических лиц от деятельности, при ведении которой они не</w:t>
      </w:r>
      <w:r>
        <w:t> </w:t>
      </w:r>
      <w:r w:rsidRPr="001A05E7">
        <w:t>имеют работодателя и не привлекают наемных работников по трудовым договорам, а также доход от использования имущества (часть 7 статьи 2 Федерального закона № 422-ФЗ).</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E118A"/>
    <w:rsid w:val="00047425"/>
    <w:rsid w:val="00134368"/>
    <w:rsid w:val="001E4775"/>
    <w:rsid w:val="00473358"/>
    <w:rsid w:val="00557E5B"/>
    <w:rsid w:val="005610EC"/>
    <w:rsid w:val="00771C78"/>
    <w:rsid w:val="00832962"/>
    <w:rsid w:val="008F1C16"/>
    <w:rsid w:val="00B336FA"/>
    <w:rsid w:val="00CC0853"/>
    <w:rsid w:val="00DE118A"/>
    <w:rsid w:val="00EB3385"/>
    <w:rsid w:val="00F42390"/>
    <w:rsid w:val="00F832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74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uiPriority w:val="99"/>
    <w:rsid w:val="00DE118A"/>
    <w:rPr>
      <w:sz w:val="22"/>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323;fld=134;dst=100522" TargetMode="External"/><Relationship Id="rId3" Type="http://schemas.openxmlformats.org/officeDocument/2006/relationships/webSettings" Target="webSettings.xml"/><Relationship Id="rId7" Type="http://schemas.openxmlformats.org/officeDocument/2006/relationships/hyperlink" Target="consultantplus://offline/ref=89507FE6D506EC55C9A5ACC26571283316FEB0B14AD2095C47AE57010CF5AE5B5458D43BCB25BDD26C61265885LCb2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8E69B63468D9E4659349037B58C7CB813C90E19FBB75ED88FCB93C7E0O4v8I"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consultantplus://offline/ref=C6783496600CF291EB4FFAA2AD865F213B96954B93DD0FDE55176C290176ABDD1AB4ACB78E1A5E4AB8D005E9800B89C1884E1DEEADE1K7uDE" TargetMode="External"/><Relationship Id="rId2" Type="http://schemas.openxmlformats.org/officeDocument/2006/relationships/hyperlink" Target="consultantplus://offline/ref=C6783496600CF291EB4FFAA2AD865F213B96954B93DD0FDE55176C290176ABDD1AB4ACB78E1A5E4AB8D005E9800B89C1884E1DEEADE1K7uDE" TargetMode="External"/><Relationship Id="rId1" Type="http://schemas.openxmlformats.org/officeDocument/2006/relationships/hyperlink" Target="consultantplus://offline/ref=C6783496600CF291EB4FFAA2AD865F213B96954B93DD0FDE55176C290176ABDD1AB4ACB78E1A5E4AB8D005E9800B89C1884E1DEEADE1K7u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3886</Words>
  <Characters>22155</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Синкина</dc:creator>
  <cp:lastModifiedBy>ППЗ</cp:lastModifiedBy>
  <cp:revision>4</cp:revision>
  <cp:lastPrinted>2022-06-18T05:39:00Z</cp:lastPrinted>
  <dcterms:created xsi:type="dcterms:W3CDTF">2022-06-18T05:40:00Z</dcterms:created>
  <dcterms:modified xsi:type="dcterms:W3CDTF">2022-06-19T06:20:00Z</dcterms:modified>
</cp:coreProperties>
</file>