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0F1" w:rsidRPr="00CE45D2" w:rsidRDefault="000700F1" w:rsidP="000700F1">
      <w:pPr>
        <w:pStyle w:val="a4"/>
        <w:keepNext/>
        <w:keepLines/>
        <w:rPr>
          <w:sz w:val="24"/>
        </w:rPr>
      </w:pPr>
      <w:r w:rsidRPr="00CE45D2">
        <w:rPr>
          <w:sz w:val="24"/>
        </w:rPr>
        <w:t>ЗАКЛЮЧЕНИЕ</w:t>
      </w:r>
    </w:p>
    <w:p w:rsidR="000700F1" w:rsidRPr="00CE45D2" w:rsidRDefault="000700F1" w:rsidP="000700F1">
      <w:pPr>
        <w:keepNext/>
        <w:keepLine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5D2">
        <w:rPr>
          <w:rFonts w:ascii="Times New Roman" w:hAnsi="Times New Roman" w:cs="Times New Roman"/>
          <w:b/>
          <w:sz w:val="24"/>
          <w:szCs w:val="24"/>
        </w:rPr>
        <w:t>о результатах публичных слушаний по проекту решения</w:t>
      </w:r>
    </w:p>
    <w:p w:rsidR="00EE1B02" w:rsidRPr="00CE45D2" w:rsidRDefault="000700F1" w:rsidP="000700F1">
      <w:pPr>
        <w:keepNext/>
        <w:keepLine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5D2">
        <w:rPr>
          <w:rFonts w:ascii="Times New Roman" w:hAnsi="Times New Roman" w:cs="Times New Roman"/>
          <w:b/>
          <w:sz w:val="24"/>
          <w:szCs w:val="24"/>
        </w:rPr>
        <w:t xml:space="preserve"> Совета депутато</w:t>
      </w:r>
      <w:r w:rsidR="00EE1B02" w:rsidRPr="00CE45D2">
        <w:rPr>
          <w:rFonts w:ascii="Times New Roman" w:hAnsi="Times New Roman" w:cs="Times New Roman"/>
          <w:b/>
          <w:sz w:val="24"/>
          <w:szCs w:val="24"/>
        </w:rPr>
        <w:t>в муниципального образования город Саяногорск</w:t>
      </w:r>
    </w:p>
    <w:p w:rsidR="00DD6C56" w:rsidRPr="00CE45D2" w:rsidRDefault="000700F1" w:rsidP="000700F1">
      <w:pPr>
        <w:keepNext/>
        <w:keepLine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5D2">
        <w:rPr>
          <w:rFonts w:ascii="Times New Roman" w:hAnsi="Times New Roman" w:cs="Times New Roman"/>
          <w:b/>
          <w:sz w:val="24"/>
          <w:szCs w:val="24"/>
        </w:rPr>
        <w:t>«О внесении изменений и дополнений в Уста</w:t>
      </w:r>
      <w:r w:rsidR="00EE1B02" w:rsidRPr="00CE45D2">
        <w:rPr>
          <w:rFonts w:ascii="Times New Roman" w:hAnsi="Times New Roman" w:cs="Times New Roman"/>
          <w:b/>
          <w:sz w:val="24"/>
          <w:szCs w:val="24"/>
        </w:rPr>
        <w:t xml:space="preserve">в муниципального образования </w:t>
      </w:r>
    </w:p>
    <w:p w:rsidR="000700F1" w:rsidRPr="00CE45D2" w:rsidRDefault="00EE1B02" w:rsidP="000700F1">
      <w:pPr>
        <w:keepNext/>
        <w:keepLine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5D2">
        <w:rPr>
          <w:rFonts w:ascii="Times New Roman" w:hAnsi="Times New Roman" w:cs="Times New Roman"/>
          <w:b/>
          <w:sz w:val="24"/>
          <w:szCs w:val="24"/>
        </w:rPr>
        <w:t xml:space="preserve">город </w:t>
      </w:r>
      <w:r w:rsidR="000700F1" w:rsidRPr="00CE45D2">
        <w:rPr>
          <w:rFonts w:ascii="Times New Roman" w:hAnsi="Times New Roman" w:cs="Times New Roman"/>
          <w:b/>
          <w:sz w:val="24"/>
          <w:szCs w:val="24"/>
        </w:rPr>
        <w:t>Саяногорск»</w:t>
      </w:r>
    </w:p>
    <w:p w:rsidR="000700F1" w:rsidRPr="00CE45D2" w:rsidRDefault="000700F1" w:rsidP="000700F1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A86641" w:rsidRPr="00CE45D2" w:rsidRDefault="00EE1B02" w:rsidP="00A86641">
      <w:pPr>
        <w:ind w:left="0"/>
        <w:rPr>
          <w:rFonts w:ascii="Times New Roman" w:hAnsi="Times New Roman" w:cs="Times New Roman"/>
          <w:b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 xml:space="preserve">город </w:t>
      </w:r>
      <w:r w:rsidR="00A86641" w:rsidRPr="00CE45D2">
        <w:rPr>
          <w:rFonts w:ascii="Times New Roman" w:hAnsi="Times New Roman" w:cs="Times New Roman"/>
          <w:sz w:val="24"/>
          <w:szCs w:val="24"/>
        </w:rPr>
        <w:t xml:space="preserve">Саяногорск                                           </w:t>
      </w:r>
      <w:r w:rsidRPr="00CE45D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B62FE" w:rsidRPr="00CE45D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E7612F" w:rsidRPr="00CE45D2">
        <w:rPr>
          <w:rFonts w:ascii="Times New Roman" w:hAnsi="Times New Roman" w:cs="Times New Roman"/>
          <w:sz w:val="24"/>
          <w:szCs w:val="24"/>
        </w:rPr>
        <w:t>1</w:t>
      </w:r>
      <w:r w:rsidR="0090778A" w:rsidRPr="00CE45D2">
        <w:rPr>
          <w:rFonts w:ascii="Times New Roman" w:hAnsi="Times New Roman" w:cs="Times New Roman"/>
          <w:sz w:val="24"/>
          <w:szCs w:val="24"/>
        </w:rPr>
        <w:t>2</w:t>
      </w:r>
      <w:r w:rsidR="00E7612F" w:rsidRPr="00CE45D2">
        <w:rPr>
          <w:rFonts w:ascii="Times New Roman" w:hAnsi="Times New Roman" w:cs="Times New Roman"/>
          <w:sz w:val="24"/>
          <w:szCs w:val="24"/>
        </w:rPr>
        <w:t>.</w:t>
      </w:r>
      <w:r w:rsidR="0090778A" w:rsidRPr="00CE45D2">
        <w:rPr>
          <w:rFonts w:ascii="Times New Roman" w:hAnsi="Times New Roman" w:cs="Times New Roman"/>
          <w:sz w:val="24"/>
          <w:szCs w:val="24"/>
        </w:rPr>
        <w:t>05</w:t>
      </w:r>
      <w:r w:rsidR="00E7612F" w:rsidRPr="00CE45D2">
        <w:rPr>
          <w:rFonts w:ascii="Times New Roman" w:hAnsi="Times New Roman" w:cs="Times New Roman"/>
          <w:sz w:val="24"/>
          <w:szCs w:val="24"/>
        </w:rPr>
        <w:t>.</w:t>
      </w:r>
      <w:r w:rsidR="0090778A" w:rsidRPr="00CE45D2">
        <w:rPr>
          <w:rFonts w:ascii="Times New Roman" w:hAnsi="Times New Roman" w:cs="Times New Roman"/>
          <w:sz w:val="24"/>
          <w:szCs w:val="24"/>
        </w:rPr>
        <w:t>2020</w:t>
      </w:r>
      <w:r w:rsidR="00A86641" w:rsidRPr="00CE45D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0778A" w:rsidRPr="00CE45D2" w:rsidRDefault="00A86641" w:rsidP="00EE1B02">
      <w:pPr>
        <w:ind w:left="0"/>
        <w:rPr>
          <w:rFonts w:ascii="Times New Roman" w:hAnsi="Times New Roman" w:cs="Times New Roman"/>
          <w:b/>
          <w:sz w:val="24"/>
          <w:szCs w:val="24"/>
        </w:rPr>
      </w:pPr>
      <w:r w:rsidRPr="00CE45D2">
        <w:rPr>
          <w:rFonts w:ascii="Times New Roman" w:hAnsi="Times New Roman" w:cs="Times New Roman"/>
          <w:b/>
          <w:sz w:val="24"/>
          <w:szCs w:val="24"/>
        </w:rPr>
        <w:tab/>
      </w:r>
    </w:p>
    <w:p w:rsidR="0090778A" w:rsidRPr="00CE45D2" w:rsidRDefault="0090778A" w:rsidP="0090778A">
      <w:pPr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12</w:t>
      </w:r>
      <w:r w:rsidR="004856E8" w:rsidRPr="00CE45D2">
        <w:rPr>
          <w:rFonts w:ascii="Times New Roman" w:hAnsi="Times New Roman" w:cs="Times New Roman"/>
          <w:sz w:val="24"/>
          <w:szCs w:val="24"/>
        </w:rPr>
        <w:t xml:space="preserve"> </w:t>
      </w:r>
      <w:r w:rsidRPr="00CE45D2">
        <w:rPr>
          <w:rFonts w:ascii="Times New Roman" w:hAnsi="Times New Roman" w:cs="Times New Roman"/>
          <w:sz w:val="24"/>
          <w:szCs w:val="24"/>
        </w:rPr>
        <w:t>мая</w:t>
      </w:r>
      <w:r w:rsidR="004856E8" w:rsidRPr="00CE45D2">
        <w:rPr>
          <w:rFonts w:ascii="Times New Roman" w:hAnsi="Times New Roman" w:cs="Times New Roman"/>
          <w:sz w:val="24"/>
          <w:szCs w:val="24"/>
        </w:rPr>
        <w:t xml:space="preserve"> </w:t>
      </w:r>
      <w:r w:rsidRPr="00CE45D2">
        <w:rPr>
          <w:rFonts w:ascii="Times New Roman" w:hAnsi="Times New Roman" w:cs="Times New Roman"/>
          <w:sz w:val="24"/>
          <w:szCs w:val="24"/>
        </w:rPr>
        <w:t>2020</w:t>
      </w:r>
      <w:r w:rsidR="00EE1B02" w:rsidRPr="00CE45D2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87181" w:rsidRPr="00CE45D2">
        <w:rPr>
          <w:rFonts w:ascii="Times New Roman" w:hAnsi="Times New Roman" w:cs="Times New Roman"/>
          <w:sz w:val="24"/>
          <w:szCs w:val="24"/>
        </w:rPr>
        <w:t>проведены</w:t>
      </w:r>
      <w:r w:rsidR="004107DC" w:rsidRPr="00CE45D2">
        <w:rPr>
          <w:rFonts w:ascii="Times New Roman" w:hAnsi="Times New Roman" w:cs="Times New Roman"/>
          <w:sz w:val="24"/>
          <w:szCs w:val="24"/>
        </w:rPr>
        <w:t xml:space="preserve"> публичные слушания по проекту решения Совета депутат</w:t>
      </w:r>
      <w:r w:rsidR="00EE1B02" w:rsidRPr="00CE45D2">
        <w:rPr>
          <w:rFonts w:ascii="Times New Roman" w:hAnsi="Times New Roman" w:cs="Times New Roman"/>
          <w:sz w:val="24"/>
          <w:szCs w:val="24"/>
        </w:rPr>
        <w:t xml:space="preserve">ов муниципального образования город </w:t>
      </w:r>
      <w:r w:rsidR="004107DC" w:rsidRPr="00CE45D2">
        <w:rPr>
          <w:rFonts w:ascii="Times New Roman" w:hAnsi="Times New Roman" w:cs="Times New Roman"/>
          <w:sz w:val="24"/>
          <w:szCs w:val="24"/>
        </w:rPr>
        <w:t>Саяногорск «О внесении изменений и дополнений в Уста</w:t>
      </w:r>
      <w:r w:rsidR="00EE1B02" w:rsidRPr="00CE45D2">
        <w:rPr>
          <w:rFonts w:ascii="Times New Roman" w:hAnsi="Times New Roman" w:cs="Times New Roman"/>
          <w:sz w:val="24"/>
          <w:szCs w:val="24"/>
        </w:rPr>
        <w:t xml:space="preserve">в муниципального образования город </w:t>
      </w:r>
      <w:r w:rsidR="004107DC" w:rsidRPr="00CE45D2">
        <w:rPr>
          <w:rFonts w:ascii="Times New Roman" w:hAnsi="Times New Roman" w:cs="Times New Roman"/>
          <w:sz w:val="24"/>
          <w:szCs w:val="24"/>
        </w:rPr>
        <w:t>Саяногорск» (далее – публичные слушания) с целью выявления мнения населен</w:t>
      </w:r>
      <w:r w:rsidR="00EE1B02" w:rsidRPr="00CE45D2">
        <w:rPr>
          <w:rFonts w:ascii="Times New Roman" w:hAnsi="Times New Roman" w:cs="Times New Roman"/>
          <w:sz w:val="24"/>
          <w:szCs w:val="24"/>
        </w:rPr>
        <w:t xml:space="preserve">ия муниципального образования город </w:t>
      </w:r>
      <w:r w:rsidR="004107DC" w:rsidRPr="00CE45D2">
        <w:rPr>
          <w:rFonts w:ascii="Times New Roman" w:hAnsi="Times New Roman" w:cs="Times New Roman"/>
          <w:sz w:val="24"/>
          <w:szCs w:val="24"/>
        </w:rPr>
        <w:t>Саяногорск по существу выносимого на публичные слушания проекта решения и его обсуждения</w:t>
      </w:r>
      <w:r w:rsidR="00EE1B02" w:rsidRPr="00CE45D2">
        <w:rPr>
          <w:rFonts w:ascii="Times New Roman" w:hAnsi="Times New Roman" w:cs="Times New Roman"/>
          <w:sz w:val="24"/>
          <w:szCs w:val="24"/>
        </w:rPr>
        <w:t>.</w:t>
      </w:r>
    </w:p>
    <w:p w:rsidR="0090778A" w:rsidRPr="00CE45D2" w:rsidRDefault="00EE1B02" w:rsidP="0090778A">
      <w:pPr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Причиной, по которой вызвана необходимость внесения изменений в Устав муниципального образования город Саяногорск, является приведение Устава муниципального образования город Саяногорск в соответствие с федеральными законами.</w:t>
      </w:r>
    </w:p>
    <w:p w:rsidR="00DD6C56" w:rsidRPr="00CE45D2" w:rsidRDefault="00EE1B02" w:rsidP="00DD6C56">
      <w:pPr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Инициатор проведения публичных слушаний Глава муниципального образования город Саяногорск.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Проект решения «О внесении изменений и дополнений в Устав муниципального образования город Саяногорск» размещен в приложении № 1 к постановлению Главы муниципального образования город Саяногорск от 10.04.2020 года № 185 «О назначении публичных слушаний». Указанный документ опубликован в городской газете «Саянские ведомости» от 16.04.2020 №16 (1200), приложение №15.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E45D2">
        <w:rPr>
          <w:rFonts w:ascii="Times New Roman" w:hAnsi="Times New Roman" w:cs="Times New Roman"/>
          <w:sz w:val="24"/>
          <w:szCs w:val="24"/>
        </w:rPr>
        <w:t xml:space="preserve">Одновременно с указанным проектом опубликовано </w:t>
      </w:r>
      <w:r w:rsidRPr="00CE45D2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решение Саяногорского городского Совета депутатов от 21.12.2005 № 137 «Об установлении порядка учета предложений по проекту Устава муниципального образования город Саяногорск, муниципального правового акта о внесении изменений и дополнений в Устав муниципального образования город Саяногорск, </w:t>
      </w:r>
      <w:r w:rsidRPr="00CE45D2">
        <w:rPr>
          <w:rFonts w:ascii="Times New Roman" w:hAnsi="Times New Roman" w:cs="Times New Roman"/>
          <w:bCs/>
          <w:sz w:val="24"/>
          <w:szCs w:val="24"/>
        </w:rPr>
        <w:t xml:space="preserve">порядка участия граждан в его обсуждении», а также </w:t>
      </w:r>
      <w:r w:rsidRPr="00CE45D2">
        <w:rPr>
          <w:rFonts w:ascii="Times New Roman" w:hAnsi="Times New Roman" w:cs="Times New Roman"/>
          <w:sz w:val="24"/>
          <w:szCs w:val="24"/>
        </w:rPr>
        <w:t>решение Саяногорского городского Совета депутатов от 21.12.2005             № 140 «Об утверждении Положения о порядке</w:t>
      </w:r>
      <w:proofErr w:type="gramEnd"/>
      <w:r w:rsidRPr="00CE45D2">
        <w:rPr>
          <w:rFonts w:ascii="Times New Roman" w:hAnsi="Times New Roman" w:cs="Times New Roman"/>
          <w:sz w:val="24"/>
          <w:szCs w:val="24"/>
        </w:rPr>
        <w:t xml:space="preserve"> организации и проведения публичных слушаний на территории муниципального образования город Саяногорск».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Публичные слушания проводятся рабочей группой, созданной на основании постановления Главы муниципального образования город Саяногорск от 10.04.2020 № 185 «О назначении публичных слушаний» в следующем составе:</w:t>
      </w:r>
    </w:p>
    <w:p w:rsidR="00DD6C56" w:rsidRPr="00CE45D2" w:rsidRDefault="00DD6C56" w:rsidP="00DD6C56">
      <w:pPr>
        <w:ind w:left="0"/>
        <w:rPr>
          <w:rFonts w:ascii="Times New Roman" w:hAnsi="Times New Roman" w:cs="Times New Roman"/>
          <w:b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 xml:space="preserve">-  Данилов И.А. – заместитель Главы муниципального образования </w:t>
      </w:r>
      <w:proofErr w:type="spellStart"/>
      <w:r w:rsidRPr="00CE45D2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CE45D2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CE45D2">
        <w:rPr>
          <w:rFonts w:ascii="Times New Roman" w:hAnsi="Times New Roman" w:cs="Times New Roman"/>
          <w:sz w:val="24"/>
          <w:szCs w:val="24"/>
        </w:rPr>
        <w:t>аяногорск</w:t>
      </w:r>
      <w:proofErr w:type="spellEnd"/>
      <w:r w:rsidRPr="00CE45D2">
        <w:rPr>
          <w:rFonts w:ascii="Times New Roman" w:hAnsi="Times New Roman" w:cs="Times New Roman"/>
          <w:sz w:val="24"/>
          <w:szCs w:val="24"/>
        </w:rPr>
        <w:t xml:space="preserve"> по правовым вопросам.</w:t>
      </w:r>
    </w:p>
    <w:p w:rsidR="00DD6C56" w:rsidRPr="00CE45D2" w:rsidRDefault="00DD6C56" w:rsidP="00DD6C56">
      <w:pPr>
        <w:ind w:left="0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 xml:space="preserve"> - Тычинская С.А. – главный специалист (юрисконсульт) юридической службы Администрации муниципального образования город Саяногорск.</w:t>
      </w:r>
    </w:p>
    <w:p w:rsidR="00DD6C56" w:rsidRPr="00CE45D2" w:rsidRDefault="00DD6C56" w:rsidP="00DD6C56">
      <w:pPr>
        <w:ind w:left="0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 xml:space="preserve"> - Кудряшова Л.В. – юрисконсульт 1 категории юридической службы Администрации муниципального образования город Саяногорск.</w:t>
      </w:r>
    </w:p>
    <w:p w:rsidR="00DD6C56" w:rsidRPr="00CE45D2" w:rsidRDefault="00DD6C56" w:rsidP="00DD6C56">
      <w:pPr>
        <w:ind w:left="0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 xml:space="preserve"> - Крюкова М.Н. – юрисконсульт 2 категории юридической службы Администрации муниципального образования город Саяногорск.</w:t>
      </w:r>
    </w:p>
    <w:p w:rsidR="00DD6C56" w:rsidRPr="00CE45D2" w:rsidRDefault="00DD6C56" w:rsidP="00DD6C56">
      <w:pPr>
        <w:ind w:left="0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 xml:space="preserve"> - Чубаров М.И. – главный специалист по правовым вопросам Совета депутатов муниципального образования город Саяногорск.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 xml:space="preserve">На первом заседании рабочей группы 10.04.2020 года, председателем рабочей группы избран Данилов И.А. заместитель Главы муниципального образования </w:t>
      </w:r>
      <w:proofErr w:type="spellStart"/>
      <w:r w:rsidRPr="00CE45D2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CE45D2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CE45D2">
        <w:rPr>
          <w:rFonts w:ascii="Times New Roman" w:hAnsi="Times New Roman" w:cs="Times New Roman"/>
          <w:sz w:val="24"/>
          <w:szCs w:val="24"/>
        </w:rPr>
        <w:t>аяногорск</w:t>
      </w:r>
      <w:proofErr w:type="spellEnd"/>
      <w:r w:rsidRPr="00CE45D2">
        <w:rPr>
          <w:rFonts w:ascii="Times New Roman" w:hAnsi="Times New Roman" w:cs="Times New Roman"/>
          <w:sz w:val="24"/>
          <w:szCs w:val="24"/>
        </w:rPr>
        <w:t xml:space="preserve"> по правовым вопросам, секретарем Тычинская С.А. главный специалист (юрисконсульт) юридической службы Администрации муниципального образования город Саяногорск, определено назначить публичные слушания на 11:00 часов 12 мая 2020 года по адресу: Республика Хакасия, город Саяногорск, Советский микрорайон, дом № 1, 2-ой этаж, Малый зал Администрации муниципального образования город Саяногорск.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Информация о дате и времени проведения публичных слушаний опубликована в городской газете «Саянские ведомости» 16.04.2020 №16 (1200), приложение №15.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CE45D2">
        <w:rPr>
          <w:rFonts w:ascii="Times New Roman" w:hAnsi="Times New Roman" w:cs="Times New Roman"/>
          <w:sz w:val="24"/>
          <w:szCs w:val="24"/>
        </w:rPr>
        <w:t xml:space="preserve">На втором заседании рабочей группы 08.05.2020 года определен докладчик председатель рабочей группы заместитель Главы муниципального образования г. Саяногорск </w:t>
      </w:r>
      <w:r w:rsidRPr="00CE45D2">
        <w:rPr>
          <w:rFonts w:ascii="Times New Roman" w:hAnsi="Times New Roman" w:cs="Times New Roman"/>
          <w:sz w:val="24"/>
          <w:szCs w:val="24"/>
        </w:rPr>
        <w:lastRenderedPageBreak/>
        <w:t xml:space="preserve">по правовым вопросам Данилов И.А. </w:t>
      </w:r>
      <w:r w:rsidRPr="00CE45D2">
        <w:rPr>
          <w:rFonts w:ascii="Times New Roman" w:hAnsi="Times New Roman" w:cs="Times New Roman"/>
          <w:bCs/>
          <w:sz w:val="24"/>
          <w:szCs w:val="24"/>
        </w:rPr>
        <w:t xml:space="preserve">Принято к сведению, что </w:t>
      </w:r>
      <w:r w:rsidRPr="00CE45D2">
        <w:rPr>
          <w:rFonts w:ascii="Times New Roman" w:hAnsi="Times New Roman" w:cs="Times New Roman"/>
          <w:sz w:val="24"/>
          <w:szCs w:val="24"/>
        </w:rPr>
        <w:t>за период с 16.04.2019 года по 30.04.2020 года (включительно) зарегистрировались в журнале регистрации лиц, выступающих и желающих участвовать в качестве слушателей на публичных слушаниях: выступающих (докладчиков) – нет, слушателей – нет, письменных предложений и</w:t>
      </w:r>
      <w:proofErr w:type="gramEnd"/>
      <w:r w:rsidRPr="00CE45D2">
        <w:rPr>
          <w:rFonts w:ascii="Times New Roman" w:hAnsi="Times New Roman" w:cs="Times New Roman"/>
          <w:sz w:val="24"/>
          <w:szCs w:val="24"/>
        </w:rPr>
        <w:t xml:space="preserve"> замечаний от жителей муниципального образования и иных заинтересованных лиц не поступило.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Определен порядок выступлений на публичных слушаниях, организовано ведение регистрации до начала проведения публичных слушаний, ведение протокола на публичных слушаниях.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Публичные слушания проводятся в соответствии со статьей 28 Федерального закона от 06.10.2003 № 131-ФЗ «Об общих принципах организации местного самоуправления в Российской Федерации» и Положением о порядке организации и проведения публичных слушаний на территории муниципального образования город Саяногорск, утвержденным решением Саяногорского городского Совета депутатов от 21.12.2005 № 140</w:t>
      </w:r>
      <w:r w:rsidRPr="00CE45D2">
        <w:rPr>
          <w:rFonts w:ascii="Times New Roman" w:hAnsi="Times New Roman" w:cs="Times New Roman"/>
          <w:spacing w:val="20"/>
          <w:sz w:val="24"/>
          <w:szCs w:val="24"/>
        </w:rPr>
        <w:t>.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color w:val="000000"/>
          <w:sz w:val="24"/>
          <w:szCs w:val="24"/>
        </w:rPr>
        <w:t>Открыл публичные слушания председатель рабочей группы, который огласил тему публичных слушаний, инициатора, основания причины и порядок их проведения, а также проект решения, по которому проводятся публичные слушания.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Слово предоставлено председателю рабочей группы Данилову И.А., который предложил внести следующие изменения в Устав муниципального образования город Саяногорск: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E45D2">
        <w:rPr>
          <w:rFonts w:ascii="Times New Roman" w:hAnsi="Times New Roman" w:cs="Times New Roman"/>
          <w:sz w:val="24"/>
          <w:szCs w:val="24"/>
        </w:rPr>
        <w:t>«Руководствуясь действующим Федеральным законодательством, а также с учетом предложений, поступивших из Управления Министерства юстиции Российской Федерации по Республике Хакасия, предлагается внести в Устав муниципального образования город Саяногорск следующие изменения и дополнения: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1) пункт 33 части 1 статьи 7 изложить в следующей редакции: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«33) создание условий для развития сельскохозяйственного производства, расширения рынка сельскохозяйственной продукции, сырья и продовольствия, содействие развитию малого и среднего предпринимательства, оказание поддержки социально ориентированным некоммерческим организациям, благотворительной деятельности и добровольчеству (</w:t>
      </w:r>
      <w:proofErr w:type="spellStart"/>
      <w:r w:rsidRPr="00CE45D2">
        <w:rPr>
          <w:rFonts w:ascii="Times New Roman" w:hAnsi="Times New Roman" w:cs="Times New Roman"/>
          <w:sz w:val="24"/>
          <w:szCs w:val="24"/>
        </w:rPr>
        <w:t>волонтерству</w:t>
      </w:r>
      <w:proofErr w:type="spellEnd"/>
      <w:r w:rsidRPr="00CE45D2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CE45D2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CE45D2">
        <w:rPr>
          <w:rFonts w:ascii="Times New Roman" w:hAnsi="Times New Roman" w:cs="Times New Roman"/>
          <w:sz w:val="24"/>
          <w:szCs w:val="24"/>
        </w:rPr>
        <w:t>;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2) в пункте 46 части 1 статьи 7 слова «государственном кадастре недвижимости» заменить словами «кадастровой деятельности»;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3) пункт 5 части 1 статьи 8 признать утратившим силу;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4) пункт 10 части 2 статьи 25 признать утратившим силу;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5) часть 7.3. статьи 27 изложить в следующей редакции: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«7.3. Осуществляющий свои полномочия на постоянной основе депутат не вправе: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1) заниматься предпринимательской деятельностью лично или через доверенных лиц;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CE45D2">
        <w:rPr>
          <w:rFonts w:ascii="Times New Roman" w:hAnsi="Times New Roman" w:cs="Times New Roman"/>
          <w:sz w:val="24"/>
          <w:szCs w:val="24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CE45D2">
        <w:rPr>
          <w:rFonts w:ascii="Times New Roman" w:hAnsi="Times New Roman" w:cs="Times New Roman"/>
          <w:sz w:val="24"/>
          <w:szCs w:val="24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</w:t>
      </w:r>
      <w:proofErr w:type="gramEnd"/>
      <w:r w:rsidRPr="00CE45D2">
        <w:rPr>
          <w:rFonts w:ascii="Times New Roman" w:hAnsi="Times New Roman" w:cs="Times New Roman"/>
          <w:sz w:val="24"/>
          <w:szCs w:val="24"/>
        </w:rPr>
        <w:t xml:space="preserve">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lastRenderedPageBreak/>
        <w:t>в) представление на безвозмездной основе интересов муниципального образования в совете муниципальных образований Республики Хакасия, иных объединениях муниципальных образований, а также в их органах управления;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д) иные случаи, предусмотренные федеральными законами;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CE45D2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6) часть 10 статьи 30 изложить в следующей редакции: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 xml:space="preserve">«10. </w:t>
      </w:r>
      <w:proofErr w:type="gramStart"/>
      <w:r w:rsidRPr="00CE45D2">
        <w:rPr>
          <w:rFonts w:ascii="Times New Roman" w:hAnsi="Times New Roman" w:cs="Times New Roman"/>
          <w:sz w:val="24"/>
          <w:szCs w:val="24"/>
        </w:rPr>
        <w:t>Осуществляющий</w:t>
      </w:r>
      <w:proofErr w:type="gramEnd"/>
      <w:r w:rsidRPr="00CE45D2">
        <w:rPr>
          <w:rFonts w:ascii="Times New Roman" w:hAnsi="Times New Roman" w:cs="Times New Roman"/>
          <w:sz w:val="24"/>
          <w:szCs w:val="24"/>
        </w:rPr>
        <w:t xml:space="preserve"> свои полномочия на постоянной основе глава муниципального образования не вправе: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1) заниматься предпринимательской деятельностью лично или через доверенных лиц;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CE45D2">
        <w:rPr>
          <w:rFonts w:ascii="Times New Roman" w:hAnsi="Times New Roman" w:cs="Times New Roman"/>
          <w:sz w:val="24"/>
          <w:szCs w:val="24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CE45D2">
        <w:rPr>
          <w:rFonts w:ascii="Times New Roman" w:hAnsi="Times New Roman" w:cs="Times New Roman"/>
          <w:sz w:val="24"/>
          <w:szCs w:val="24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</w:t>
      </w:r>
      <w:proofErr w:type="gramEnd"/>
      <w:r w:rsidRPr="00CE45D2">
        <w:rPr>
          <w:rFonts w:ascii="Times New Roman" w:hAnsi="Times New Roman" w:cs="Times New Roman"/>
          <w:sz w:val="24"/>
          <w:szCs w:val="24"/>
        </w:rPr>
        <w:t xml:space="preserve">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в) представление на безвозмездной основе интересов муниципального образования в совете муниципальных образований Республики Хакасия, иных объединениях муниципальных образований, а также в их органах управления;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д) иные случаи, предусмотренные федеральными законами;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 xml:space="preserve"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</w:t>
      </w:r>
      <w:r w:rsidRPr="00CE45D2">
        <w:rPr>
          <w:rFonts w:ascii="Times New Roman" w:hAnsi="Times New Roman" w:cs="Times New Roman"/>
          <w:sz w:val="24"/>
          <w:szCs w:val="24"/>
        </w:rPr>
        <w:lastRenderedPageBreak/>
        <w:t>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CE45D2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7) в пункте 10.1. части 2 статьи 33 слова «государственном кадастре недвижимости» заменить словами «кадастровой деятельности».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Иных предложений по проекту решения «О внесении изменений и дополнений в Устав муниципального образования город Саяногорск» от участников публичных слушаний не поступило.</w:t>
      </w:r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E45D2">
        <w:rPr>
          <w:rFonts w:ascii="Times New Roman" w:hAnsi="Times New Roman" w:cs="Times New Roman"/>
          <w:snapToGrid w:val="0"/>
          <w:sz w:val="24"/>
          <w:szCs w:val="24"/>
        </w:rPr>
        <w:t>По окончании публичных слушаний п</w:t>
      </w:r>
      <w:r w:rsidRPr="00CE45D2">
        <w:rPr>
          <w:rFonts w:ascii="Times New Roman" w:hAnsi="Times New Roman" w:cs="Times New Roman"/>
          <w:spacing w:val="-9"/>
          <w:sz w:val="24"/>
          <w:szCs w:val="24"/>
        </w:rPr>
        <w:t xml:space="preserve">редседатель рабочей группы подвел итоги публичных слушаний, </w:t>
      </w:r>
      <w:r w:rsidRPr="00CE45D2">
        <w:rPr>
          <w:rFonts w:ascii="Times New Roman" w:hAnsi="Times New Roman" w:cs="Times New Roman"/>
          <w:sz w:val="24"/>
          <w:szCs w:val="24"/>
        </w:rPr>
        <w:t xml:space="preserve">где отразил, что предложенный на публичные слушания проект решения Совета депутатов муниципального образования город Саяногорск «О внесении изменений и дополнений в Устав муниципального образования город Саяногорск» в целом соответствует требованиям действующего законодательства и в установленном порядке должен быть представлен на утверждение, </w:t>
      </w:r>
      <w:r w:rsidRPr="00CE45D2">
        <w:rPr>
          <w:rFonts w:ascii="Times New Roman" w:hAnsi="Times New Roman" w:cs="Times New Roman"/>
          <w:spacing w:val="-9"/>
          <w:sz w:val="24"/>
          <w:szCs w:val="24"/>
        </w:rPr>
        <w:t>после чего публичные слушания объявлены закрытыми</w:t>
      </w:r>
      <w:r w:rsidRPr="00CE45D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D6C56" w:rsidRPr="00CE45D2" w:rsidRDefault="00DD6C56" w:rsidP="00DD6C56">
      <w:pPr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>По результатам проведения публичных слушаний рабочая группа решила:</w:t>
      </w:r>
    </w:p>
    <w:p w:rsidR="00DD6C56" w:rsidRPr="00CE45D2" w:rsidRDefault="00DD6C56" w:rsidP="00DD6C56">
      <w:pPr>
        <w:numPr>
          <w:ilvl w:val="0"/>
          <w:numId w:val="5"/>
        </w:numPr>
        <w:tabs>
          <w:tab w:val="left" w:pos="709"/>
          <w:tab w:val="left" w:pos="993"/>
        </w:tabs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 xml:space="preserve">Рекомендовать Совету депутатов муниципального образования город Саяногорск внести проект решения «О внесении изменений и дополнений в Устав муниципального образования город Саяногорск» для рассмотрения на очередной сессии </w:t>
      </w:r>
      <w:r w:rsidRPr="00CE45D2">
        <w:rPr>
          <w:rFonts w:ascii="Times New Roman" w:hAnsi="Times New Roman" w:cs="Times New Roman"/>
          <w:snapToGrid w:val="0"/>
          <w:sz w:val="24"/>
          <w:szCs w:val="24"/>
        </w:rPr>
        <w:t xml:space="preserve">Совета депутатов муниципального образования город Саяногорск в редакции, </w:t>
      </w:r>
      <w:r w:rsidRPr="00CE45D2">
        <w:rPr>
          <w:rFonts w:ascii="Times New Roman" w:hAnsi="Times New Roman" w:cs="Times New Roman"/>
          <w:sz w:val="24"/>
          <w:szCs w:val="24"/>
        </w:rPr>
        <w:t>согласно приложению к настоящему протоколу.</w:t>
      </w:r>
    </w:p>
    <w:p w:rsidR="00DD6C56" w:rsidRPr="00CE45D2" w:rsidRDefault="00DD6C56" w:rsidP="00DD6C56">
      <w:pPr>
        <w:numPr>
          <w:ilvl w:val="0"/>
          <w:numId w:val="5"/>
        </w:numPr>
        <w:tabs>
          <w:tab w:val="left" w:pos="709"/>
          <w:tab w:val="left" w:pos="993"/>
        </w:tabs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 xml:space="preserve">Опубликовать заключение о результатах публичных слушаний и проект решения </w:t>
      </w:r>
      <w:r w:rsidRPr="00CE45D2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Pr="00CE45D2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муниципального образования город Саяногорск» в городской газете «Саянские ведомости».</w:t>
      </w:r>
    </w:p>
    <w:p w:rsidR="000C6DDB" w:rsidRPr="00CE45D2" w:rsidRDefault="000C6DDB" w:rsidP="000C6DDB">
      <w:pPr>
        <w:keepNext/>
        <w:keepLines/>
        <w:suppressAutoHyphens/>
        <w:ind w:left="0"/>
        <w:rPr>
          <w:rFonts w:ascii="Times New Roman" w:hAnsi="Times New Roman" w:cs="Times New Roman"/>
          <w:sz w:val="24"/>
          <w:szCs w:val="24"/>
        </w:rPr>
      </w:pPr>
    </w:p>
    <w:p w:rsidR="00DD6C56" w:rsidRPr="00CE45D2" w:rsidRDefault="00DD6C56" w:rsidP="000C6DDB">
      <w:pPr>
        <w:keepNext/>
        <w:keepLines/>
        <w:suppressAutoHyphens/>
        <w:ind w:left="0"/>
        <w:rPr>
          <w:rFonts w:ascii="Times New Roman" w:hAnsi="Times New Roman" w:cs="Times New Roman"/>
          <w:sz w:val="24"/>
          <w:szCs w:val="24"/>
        </w:rPr>
      </w:pPr>
    </w:p>
    <w:p w:rsidR="000C6DDB" w:rsidRPr="00CE45D2" w:rsidRDefault="000C6DDB" w:rsidP="000C6DDB">
      <w:pPr>
        <w:keepNext/>
        <w:keepLines/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 xml:space="preserve">Председатель рабочей группы                                                            </w:t>
      </w:r>
      <w:r w:rsidR="00BB62FE" w:rsidRPr="00CE45D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7612F" w:rsidRPr="00CE45D2">
        <w:rPr>
          <w:rFonts w:ascii="Times New Roman" w:hAnsi="Times New Roman" w:cs="Times New Roman"/>
          <w:sz w:val="24"/>
          <w:szCs w:val="24"/>
        </w:rPr>
        <w:t xml:space="preserve">  И.А. Данилов</w:t>
      </w:r>
    </w:p>
    <w:p w:rsidR="000C6DDB" w:rsidRPr="00CE45D2" w:rsidRDefault="000C6DDB" w:rsidP="000C6DDB">
      <w:pPr>
        <w:keepNext/>
        <w:keepLines/>
        <w:suppressAutoHyphens/>
        <w:ind w:left="0"/>
        <w:rPr>
          <w:rFonts w:ascii="Times New Roman" w:hAnsi="Times New Roman" w:cs="Times New Roman"/>
          <w:sz w:val="24"/>
          <w:szCs w:val="24"/>
        </w:rPr>
      </w:pPr>
    </w:p>
    <w:p w:rsidR="00DD6C56" w:rsidRPr="00CE45D2" w:rsidRDefault="00DD6C56" w:rsidP="000C6DDB">
      <w:pPr>
        <w:keepNext/>
        <w:keepLines/>
        <w:suppressAutoHyphens/>
        <w:ind w:left="0"/>
        <w:rPr>
          <w:rFonts w:ascii="Times New Roman" w:hAnsi="Times New Roman" w:cs="Times New Roman"/>
          <w:sz w:val="24"/>
          <w:szCs w:val="24"/>
        </w:rPr>
      </w:pPr>
    </w:p>
    <w:p w:rsidR="000C6DDB" w:rsidRPr="00CE45D2" w:rsidRDefault="000C6DDB" w:rsidP="000C6DDB">
      <w:pPr>
        <w:keepNext/>
        <w:keepLines/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CE45D2">
        <w:rPr>
          <w:rFonts w:ascii="Times New Roman" w:hAnsi="Times New Roman" w:cs="Times New Roman"/>
          <w:sz w:val="24"/>
          <w:szCs w:val="24"/>
        </w:rPr>
        <w:t xml:space="preserve">Секретарь рабочей группы                                                               </w:t>
      </w:r>
      <w:r w:rsidR="00BB62FE" w:rsidRPr="00CE45D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D6C56" w:rsidRPr="00CE45D2">
        <w:rPr>
          <w:rFonts w:ascii="Times New Roman" w:hAnsi="Times New Roman" w:cs="Times New Roman"/>
          <w:sz w:val="24"/>
          <w:szCs w:val="24"/>
        </w:rPr>
        <w:t xml:space="preserve">  С.А. Тычинская</w:t>
      </w:r>
    </w:p>
    <w:p w:rsidR="00EE1B02" w:rsidRPr="00CE45D2" w:rsidRDefault="00EE1B02" w:rsidP="000C6DDB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EE1B02" w:rsidRPr="00CE45D2" w:rsidRDefault="00EE1B02" w:rsidP="000C6DDB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EE1B02" w:rsidRPr="00CE45D2" w:rsidRDefault="00EE1B02" w:rsidP="000C6DDB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EE1B02" w:rsidRPr="00CE45D2" w:rsidSect="00BB62FE">
      <w:pgSz w:w="11906" w:h="16838"/>
      <w:pgMar w:top="567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A6845"/>
    <w:multiLevelType w:val="hybridMultilevel"/>
    <w:tmpl w:val="CD525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20B2"/>
    <w:multiLevelType w:val="hybridMultilevel"/>
    <w:tmpl w:val="798A22C0"/>
    <w:lvl w:ilvl="0" w:tplc="3B6A9EA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0FA25EE"/>
    <w:multiLevelType w:val="hybridMultilevel"/>
    <w:tmpl w:val="009E2A8C"/>
    <w:lvl w:ilvl="0" w:tplc="01D255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2D6AC3"/>
    <w:multiLevelType w:val="hybridMultilevel"/>
    <w:tmpl w:val="3FC001B8"/>
    <w:lvl w:ilvl="0" w:tplc="B1FEEEDE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F31077E"/>
    <w:multiLevelType w:val="hybridMultilevel"/>
    <w:tmpl w:val="9DE6EA18"/>
    <w:lvl w:ilvl="0" w:tplc="A08821E4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40EA"/>
    <w:rsid w:val="00063682"/>
    <w:rsid w:val="000700F1"/>
    <w:rsid w:val="00081201"/>
    <w:rsid w:val="000C6DDB"/>
    <w:rsid w:val="000E00C5"/>
    <w:rsid w:val="000F2ED9"/>
    <w:rsid w:val="001A7C64"/>
    <w:rsid w:val="001B1A29"/>
    <w:rsid w:val="001D7A50"/>
    <w:rsid w:val="002223A3"/>
    <w:rsid w:val="00282C7C"/>
    <w:rsid w:val="002C4077"/>
    <w:rsid w:val="002C4F57"/>
    <w:rsid w:val="00335289"/>
    <w:rsid w:val="0033607C"/>
    <w:rsid w:val="003758AD"/>
    <w:rsid w:val="0037698A"/>
    <w:rsid w:val="003D1B40"/>
    <w:rsid w:val="003D7A8E"/>
    <w:rsid w:val="004107DC"/>
    <w:rsid w:val="004856E8"/>
    <w:rsid w:val="00534430"/>
    <w:rsid w:val="005C197B"/>
    <w:rsid w:val="005C73C2"/>
    <w:rsid w:val="005F167A"/>
    <w:rsid w:val="00672657"/>
    <w:rsid w:val="00691F03"/>
    <w:rsid w:val="006B25E5"/>
    <w:rsid w:val="007C0A48"/>
    <w:rsid w:val="007D2DAC"/>
    <w:rsid w:val="00804F71"/>
    <w:rsid w:val="008373BE"/>
    <w:rsid w:val="008411CA"/>
    <w:rsid w:val="00886141"/>
    <w:rsid w:val="00894507"/>
    <w:rsid w:val="008D43A0"/>
    <w:rsid w:val="008D701C"/>
    <w:rsid w:val="0090778A"/>
    <w:rsid w:val="00980009"/>
    <w:rsid w:val="00987181"/>
    <w:rsid w:val="009A14CE"/>
    <w:rsid w:val="009E51F8"/>
    <w:rsid w:val="009F05DA"/>
    <w:rsid w:val="00A628E4"/>
    <w:rsid w:val="00A86641"/>
    <w:rsid w:val="00A95B5B"/>
    <w:rsid w:val="00AB2DFA"/>
    <w:rsid w:val="00AE6F70"/>
    <w:rsid w:val="00AF2420"/>
    <w:rsid w:val="00B540EA"/>
    <w:rsid w:val="00B93F57"/>
    <w:rsid w:val="00BB62FE"/>
    <w:rsid w:val="00C03212"/>
    <w:rsid w:val="00C15FE1"/>
    <w:rsid w:val="00C7524E"/>
    <w:rsid w:val="00CE45D2"/>
    <w:rsid w:val="00CF3E65"/>
    <w:rsid w:val="00CF5E22"/>
    <w:rsid w:val="00D56E5B"/>
    <w:rsid w:val="00D805BD"/>
    <w:rsid w:val="00DD6C56"/>
    <w:rsid w:val="00E7612F"/>
    <w:rsid w:val="00E812AC"/>
    <w:rsid w:val="00E93DCE"/>
    <w:rsid w:val="00EC55F8"/>
    <w:rsid w:val="00ED62B2"/>
    <w:rsid w:val="00EE1B02"/>
    <w:rsid w:val="00F03E51"/>
    <w:rsid w:val="00F35B2A"/>
    <w:rsid w:val="00F61F93"/>
    <w:rsid w:val="00F67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641"/>
    <w:pPr>
      <w:spacing w:after="0" w:line="240" w:lineRule="auto"/>
      <w:ind w:left="53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664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86641"/>
    <w:rPr>
      <w:color w:val="0000FF"/>
      <w:u w:val="single"/>
    </w:rPr>
  </w:style>
  <w:style w:type="paragraph" w:styleId="a4">
    <w:name w:val="Title"/>
    <w:basedOn w:val="a"/>
    <w:link w:val="a5"/>
    <w:qFormat/>
    <w:rsid w:val="000700F1"/>
    <w:pPr>
      <w:ind w:left="0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5">
    <w:name w:val="Название Знак"/>
    <w:basedOn w:val="a0"/>
    <w:link w:val="a4"/>
    <w:rsid w:val="000700F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F3E6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3E6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812AC"/>
    <w:pPr>
      <w:tabs>
        <w:tab w:val="center" w:pos="4677"/>
        <w:tab w:val="right" w:pos="9355"/>
      </w:tabs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E81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812AC"/>
    <w:pPr>
      <w:spacing w:before="100" w:beforeAutospacing="1" w:after="115"/>
      <w:ind w:lef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20">
    <w:name w:val="p20"/>
    <w:basedOn w:val="a"/>
    <w:rsid w:val="00E812A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E812A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E812AC"/>
  </w:style>
  <w:style w:type="character" w:customStyle="1" w:styleId="s4">
    <w:name w:val="s4"/>
    <w:basedOn w:val="a0"/>
    <w:uiPriority w:val="99"/>
    <w:rsid w:val="00E812AC"/>
  </w:style>
  <w:style w:type="paragraph" w:styleId="aa">
    <w:name w:val="List Paragraph"/>
    <w:basedOn w:val="a"/>
    <w:uiPriority w:val="34"/>
    <w:qFormat/>
    <w:rsid w:val="00E812AC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E812AC"/>
  </w:style>
  <w:style w:type="paragraph" w:styleId="ab">
    <w:name w:val="Normal (Web)"/>
    <w:basedOn w:val="a"/>
    <w:uiPriority w:val="99"/>
    <w:rsid w:val="005F167A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a"/>
    <w:basedOn w:val="a"/>
    <w:rsid w:val="005F167A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5F167A"/>
  </w:style>
  <w:style w:type="character" w:customStyle="1" w:styleId="0pt">
    <w:name w:val="Основной текст + Интервал 0 pt"/>
    <w:basedOn w:val="a0"/>
    <w:rsid w:val="001B1A29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d">
    <w:name w:val="No Spacing"/>
    <w:uiPriority w:val="1"/>
    <w:qFormat/>
    <w:rsid w:val="001B1A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2067</Words>
  <Characters>11782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Чубаров Малик Исманович</dc:creator>
  <cp:keywords/>
  <dc:description/>
  <cp:lastModifiedBy>Тычинская Светлана Анатольевна</cp:lastModifiedBy>
  <cp:revision>19</cp:revision>
  <cp:lastPrinted>2020-05-13T07:11:00Z</cp:lastPrinted>
  <dcterms:created xsi:type="dcterms:W3CDTF">2018-01-18T04:03:00Z</dcterms:created>
  <dcterms:modified xsi:type="dcterms:W3CDTF">2020-05-13T07:12:00Z</dcterms:modified>
</cp:coreProperties>
</file>