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E57" w:rsidRPr="00A3057B" w:rsidRDefault="001506E2" w:rsidP="00EE771F">
      <w:pPr>
        <w:tabs>
          <w:tab w:val="left" w:pos="567"/>
        </w:tabs>
        <w:spacing w:after="0" w:line="240" w:lineRule="auto"/>
        <w:ind w:firstLine="709"/>
        <w:rPr>
          <w:rFonts w:ascii="Times New Roman" w:eastAsia="Times New Roman" w:hAnsi="Times New Roman" w:cs="Times New Roman"/>
          <w:b/>
          <w:color w:val="333333"/>
          <w:sz w:val="26"/>
          <w:szCs w:val="26"/>
          <w:u w:val="single"/>
          <w:lang w:eastAsia="ru-RU"/>
        </w:rPr>
      </w:pPr>
      <w:r>
        <w:rPr>
          <w:rFonts w:ascii="Times New Roman" w:eastAsia="Times New Roman" w:hAnsi="Times New Roman" w:cs="Times New Roman"/>
          <w:b/>
          <w:color w:val="000000"/>
          <w:sz w:val="26"/>
          <w:szCs w:val="26"/>
          <w:lang w:eastAsia="ru-RU"/>
        </w:rPr>
        <w:t xml:space="preserve">                    </w:t>
      </w:r>
      <w:r w:rsidR="00E02CC7">
        <w:rPr>
          <w:rFonts w:ascii="Times New Roman" w:eastAsia="Times New Roman" w:hAnsi="Times New Roman" w:cs="Times New Roman"/>
          <w:b/>
          <w:color w:val="000000"/>
          <w:sz w:val="26"/>
          <w:szCs w:val="26"/>
          <w:lang w:eastAsia="ru-RU"/>
        </w:rPr>
        <w:t xml:space="preserve">                                          </w:t>
      </w:r>
      <w:r w:rsidR="008A0EC7">
        <w:rPr>
          <w:rFonts w:ascii="Times New Roman" w:eastAsia="Times New Roman" w:hAnsi="Times New Roman" w:cs="Times New Roman"/>
          <w:b/>
          <w:color w:val="000000"/>
          <w:sz w:val="26"/>
          <w:szCs w:val="26"/>
          <w:lang w:eastAsia="ru-RU"/>
        </w:rPr>
        <w:t xml:space="preserve">                   </w:t>
      </w:r>
      <w:r w:rsidR="00337A9A">
        <w:rPr>
          <w:rFonts w:ascii="Times New Roman" w:eastAsia="Times New Roman" w:hAnsi="Times New Roman" w:cs="Times New Roman"/>
          <w:b/>
          <w:color w:val="000000"/>
          <w:sz w:val="26"/>
          <w:szCs w:val="26"/>
          <w:lang w:eastAsia="ru-RU"/>
        </w:rPr>
        <w:t xml:space="preserve">           </w:t>
      </w:r>
      <w:r w:rsidR="00A804EA" w:rsidRPr="001506E2">
        <w:rPr>
          <w:rFonts w:ascii="Times New Roman" w:eastAsia="Times New Roman" w:hAnsi="Times New Roman" w:cs="Times New Roman"/>
          <w:b/>
          <w:color w:val="000000"/>
          <w:sz w:val="26"/>
          <w:szCs w:val="26"/>
          <w:lang w:eastAsia="ru-RU"/>
        </w:rPr>
        <w:t>Приложение</w:t>
      </w:r>
      <w:r w:rsidR="00A3057B">
        <w:rPr>
          <w:rFonts w:ascii="Times New Roman" w:eastAsia="Times New Roman" w:hAnsi="Times New Roman" w:cs="Times New Roman"/>
          <w:b/>
          <w:color w:val="000000"/>
          <w:sz w:val="26"/>
          <w:szCs w:val="26"/>
          <w:lang w:eastAsia="ru-RU"/>
        </w:rPr>
        <w:t xml:space="preserve"> </w:t>
      </w:r>
      <w:r w:rsidR="00A3057B">
        <w:rPr>
          <w:rFonts w:ascii="Times New Roman" w:eastAsia="Times New Roman" w:hAnsi="Times New Roman" w:cs="Times New Roman"/>
          <w:b/>
          <w:color w:val="000000"/>
          <w:sz w:val="26"/>
          <w:szCs w:val="26"/>
          <w:u w:val="single"/>
          <w:lang w:eastAsia="ru-RU"/>
        </w:rPr>
        <w:t>1</w:t>
      </w:r>
    </w:p>
    <w:p w:rsidR="00124E57" w:rsidRDefault="00E02CC7" w:rsidP="00EE771F">
      <w:pPr>
        <w:spacing w:after="0" w:line="240" w:lineRule="auto"/>
        <w:rPr>
          <w:rFonts w:ascii="Times New Roman" w:hAnsi="Times New Roman" w:cs="Times New Roman"/>
          <w:sz w:val="26"/>
          <w:szCs w:val="26"/>
          <w:lang w:eastAsia="ru-RU"/>
        </w:rPr>
      </w:pPr>
      <w:r w:rsidRPr="003E3ECD">
        <w:rPr>
          <w:rFonts w:ascii="Times New Roman" w:hAnsi="Times New Roman" w:cs="Times New Roman"/>
          <w:sz w:val="26"/>
          <w:szCs w:val="26"/>
          <w:lang w:eastAsia="ru-RU"/>
        </w:rPr>
        <w:t xml:space="preserve">                                                                                            </w:t>
      </w:r>
      <w:r w:rsidR="00337A9A">
        <w:rPr>
          <w:rFonts w:ascii="Times New Roman" w:hAnsi="Times New Roman" w:cs="Times New Roman"/>
          <w:sz w:val="26"/>
          <w:szCs w:val="26"/>
          <w:lang w:eastAsia="ru-RU"/>
        </w:rPr>
        <w:t xml:space="preserve">           </w:t>
      </w:r>
      <w:r w:rsidR="00A804EA" w:rsidRPr="003E3ECD">
        <w:rPr>
          <w:rFonts w:ascii="Times New Roman" w:hAnsi="Times New Roman" w:cs="Times New Roman"/>
          <w:sz w:val="26"/>
          <w:szCs w:val="26"/>
          <w:lang w:eastAsia="ru-RU"/>
        </w:rPr>
        <w:t>к решению</w:t>
      </w:r>
      <w:r w:rsidR="00124E57" w:rsidRPr="003E3ECD">
        <w:rPr>
          <w:rFonts w:ascii="Times New Roman" w:hAnsi="Times New Roman" w:cs="Times New Roman"/>
          <w:sz w:val="26"/>
          <w:szCs w:val="26"/>
          <w:lang w:eastAsia="ru-RU"/>
        </w:rPr>
        <w:t xml:space="preserve"> </w:t>
      </w:r>
      <w:r w:rsidR="00612356" w:rsidRPr="003E3ECD">
        <w:rPr>
          <w:rFonts w:ascii="Times New Roman" w:hAnsi="Times New Roman" w:cs="Times New Roman"/>
          <w:sz w:val="26"/>
          <w:szCs w:val="26"/>
          <w:lang w:eastAsia="ru-RU"/>
        </w:rPr>
        <w:t>Совета</w:t>
      </w:r>
      <w:r w:rsidR="00124E57" w:rsidRPr="003E3ECD">
        <w:rPr>
          <w:rFonts w:ascii="Times New Roman" w:hAnsi="Times New Roman" w:cs="Times New Roman"/>
          <w:sz w:val="26"/>
          <w:szCs w:val="26"/>
          <w:lang w:eastAsia="ru-RU"/>
        </w:rPr>
        <w:t xml:space="preserve"> депутатов </w:t>
      </w:r>
    </w:p>
    <w:p w:rsidR="00E02CC7" w:rsidRPr="003E3ECD" w:rsidRDefault="00E02CC7" w:rsidP="00EE771F">
      <w:pPr>
        <w:spacing w:after="0" w:line="240" w:lineRule="auto"/>
        <w:rPr>
          <w:rFonts w:ascii="Times New Roman" w:hAnsi="Times New Roman" w:cs="Times New Roman"/>
          <w:sz w:val="26"/>
          <w:szCs w:val="26"/>
          <w:lang w:eastAsia="ru-RU"/>
        </w:rPr>
      </w:pPr>
      <w:r w:rsidRPr="003E3ECD">
        <w:rPr>
          <w:rFonts w:ascii="Times New Roman" w:hAnsi="Times New Roman" w:cs="Times New Roman"/>
          <w:sz w:val="26"/>
          <w:szCs w:val="26"/>
          <w:lang w:eastAsia="ru-RU"/>
        </w:rPr>
        <w:t xml:space="preserve">                                                                                            </w:t>
      </w:r>
      <w:r w:rsidR="00337A9A">
        <w:rPr>
          <w:rFonts w:ascii="Times New Roman" w:hAnsi="Times New Roman" w:cs="Times New Roman"/>
          <w:sz w:val="26"/>
          <w:szCs w:val="26"/>
          <w:lang w:eastAsia="ru-RU"/>
        </w:rPr>
        <w:t xml:space="preserve">           </w:t>
      </w:r>
      <w:r w:rsidR="00124E57" w:rsidRPr="003E3ECD">
        <w:rPr>
          <w:rFonts w:ascii="Times New Roman" w:hAnsi="Times New Roman" w:cs="Times New Roman"/>
          <w:sz w:val="26"/>
          <w:szCs w:val="26"/>
          <w:lang w:eastAsia="ru-RU"/>
        </w:rPr>
        <w:t>муниципального</w:t>
      </w:r>
      <w:r w:rsidR="00612356" w:rsidRPr="003E3ECD">
        <w:rPr>
          <w:rFonts w:ascii="Times New Roman" w:hAnsi="Times New Roman" w:cs="Times New Roman"/>
          <w:color w:val="333333"/>
          <w:sz w:val="26"/>
          <w:szCs w:val="26"/>
          <w:lang w:eastAsia="ru-RU"/>
        </w:rPr>
        <w:t xml:space="preserve"> </w:t>
      </w:r>
      <w:r w:rsidR="00612356" w:rsidRPr="003E3ECD">
        <w:rPr>
          <w:rFonts w:ascii="Times New Roman" w:hAnsi="Times New Roman" w:cs="Times New Roman"/>
          <w:sz w:val="26"/>
          <w:szCs w:val="26"/>
          <w:lang w:eastAsia="ru-RU"/>
        </w:rPr>
        <w:t>образования</w:t>
      </w:r>
    </w:p>
    <w:p w:rsidR="00124E57" w:rsidRPr="003E3ECD" w:rsidRDefault="00612356" w:rsidP="00EE771F">
      <w:pPr>
        <w:spacing w:after="0" w:line="240" w:lineRule="auto"/>
        <w:rPr>
          <w:rFonts w:ascii="Times New Roman" w:hAnsi="Times New Roman" w:cs="Times New Roman"/>
          <w:color w:val="333333"/>
          <w:sz w:val="26"/>
          <w:szCs w:val="26"/>
          <w:lang w:eastAsia="ru-RU"/>
        </w:rPr>
      </w:pPr>
      <w:r w:rsidRPr="003E3ECD">
        <w:rPr>
          <w:rFonts w:ascii="Times New Roman" w:hAnsi="Times New Roman" w:cs="Times New Roman"/>
          <w:sz w:val="26"/>
          <w:szCs w:val="26"/>
          <w:lang w:eastAsia="ru-RU"/>
        </w:rPr>
        <w:t xml:space="preserve"> </w:t>
      </w:r>
      <w:r w:rsidR="00E02CC7" w:rsidRPr="003E3ECD">
        <w:rPr>
          <w:rFonts w:ascii="Times New Roman" w:hAnsi="Times New Roman" w:cs="Times New Roman"/>
          <w:sz w:val="26"/>
          <w:szCs w:val="26"/>
          <w:lang w:eastAsia="ru-RU"/>
        </w:rPr>
        <w:t xml:space="preserve">                                                                                           </w:t>
      </w:r>
      <w:r w:rsidR="00337A9A">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город</w:t>
      </w:r>
      <w:r w:rsidR="00E02CC7" w:rsidRPr="003E3ECD">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Саяногорск</w:t>
      </w:r>
    </w:p>
    <w:p w:rsidR="00E02CC7" w:rsidRPr="003E3ECD" w:rsidRDefault="00E02CC7" w:rsidP="00EE771F">
      <w:pPr>
        <w:spacing w:line="240" w:lineRule="auto"/>
        <w:rPr>
          <w:rFonts w:ascii="Times New Roman" w:hAnsi="Times New Roman" w:cs="Times New Roman"/>
          <w:b/>
          <w:color w:val="333333"/>
          <w:sz w:val="26"/>
          <w:szCs w:val="26"/>
          <w:u w:val="single"/>
          <w:lang w:eastAsia="ru-RU"/>
        </w:rPr>
      </w:pPr>
      <w:r w:rsidRPr="003E3ECD">
        <w:rPr>
          <w:rFonts w:ascii="Times New Roman" w:hAnsi="Times New Roman" w:cs="Times New Roman"/>
          <w:color w:val="333333"/>
          <w:sz w:val="26"/>
          <w:szCs w:val="26"/>
          <w:lang w:eastAsia="ru-RU"/>
        </w:rPr>
        <w:t xml:space="preserve">                                                             </w:t>
      </w:r>
      <w:r w:rsidR="00FD72C8">
        <w:rPr>
          <w:rFonts w:ascii="Times New Roman" w:hAnsi="Times New Roman" w:cs="Times New Roman"/>
          <w:color w:val="333333"/>
          <w:sz w:val="26"/>
          <w:szCs w:val="26"/>
          <w:lang w:eastAsia="ru-RU"/>
        </w:rPr>
        <w:t xml:space="preserve">                              </w:t>
      </w:r>
      <w:r w:rsidR="00337A9A">
        <w:rPr>
          <w:rFonts w:ascii="Times New Roman" w:hAnsi="Times New Roman" w:cs="Times New Roman"/>
          <w:color w:val="333333"/>
          <w:sz w:val="26"/>
          <w:szCs w:val="26"/>
          <w:lang w:eastAsia="ru-RU"/>
        </w:rPr>
        <w:t xml:space="preserve">           </w:t>
      </w:r>
      <w:r w:rsidR="00FD72C8">
        <w:rPr>
          <w:rFonts w:ascii="Times New Roman" w:hAnsi="Times New Roman" w:cs="Times New Roman"/>
          <w:color w:val="333333"/>
          <w:sz w:val="26"/>
          <w:szCs w:val="26"/>
          <w:lang w:eastAsia="ru-RU"/>
        </w:rPr>
        <w:t xml:space="preserve"> </w:t>
      </w:r>
      <w:r w:rsidRPr="003E3ECD">
        <w:rPr>
          <w:rFonts w:ascii="Times New Roman" w:hAnsi="Times New Roman" w:cs="Times New Roman"/>
          <w:b/>
          <w:color w:val="333333"/>
          <w:sz w:val="26"/>
          <w:szCs w:val="26"/>
          <w:lang w:eastAsia="ru-RU"/>
        </w:rPr>
        <w:t>№</w:t>
      </w:r>
      <w:r w:rsidR="00724FD8">
        <w:rPr>
          <w:rFonts w:ascii="Times New Roman" w:hAnsi="Times New Roman" w:cs="Times New Roman"/>
          <w:b/>
          <w:color w:val="333333"/>
          <w:sz w:val="26"/>
          <w:szCs w:val="26"/>
          <w:u w:val="single"/>
          <w:lang w:eastAsia="ru-RU"/>
        </w:rPr>
        <w:t>313</w:t>
      </w:r>
      <w:r w:rsidRPr="003E3ECD">
        <w:rPr>
          <w:rFonts w:ascii="Times New Roman" w:hAnsi="Times New Roman" w:cs="Times New Roman"/>
          <w:color w:val="333333"/>
          <w:sz w:val="26"/>
          <w:szCs w:val="26"/>
          <w:lang w:eastAsia="ru-RU"/>
        </w:rPr>
        <w:t xml:space="preserve"> принятому </w:t>
      </w:r>
      <w:r w:rsidRPr="003E3ECD">
        <w:rPr>
          <w:rFonts w:ascii="Times New Roman" w:hAnsi="Times New Roman" w:cs="Times New Roman"/>
          <w:b/>
          <w:color w:val="333333"/>
          <w:sz w:val="26"/>
          <w:szCs w:val="26"/>
          <w:u w:val="single"/>
          <w:lang w:eastAsia="ru-RU"/>
        </w:rPr>
        <w:t>30.11.2021г.</w:t>
      </w:r>
    </w:p>
    <w:p w:rsidR="00E02CC7" w:rsidRPr="003E3ECD" w:rsidRDefault="00124E57" w:rsidP="00EE771F">
      <w:pPr>
        <w:spacing w:after="0" w:line="240" w:lineRule="auto"/>
        <w:jc w:val="center"/>
        <w:rPr>
          <w:rFonts w:ascii="Times New Roman" w:hAnsi="Times New Roman" w:cs="Times New Roman"/>
          <w:b/>
          <w:sz w:val="26"/>
          <w:szCs w:val="26"/>
          <w:lang w:eastAsia="ru-RU"/>
        </w:rPr>
      </w:pPr>
      <w:r w:rsidRPr="003E3ECD">
        <w:rPr>
          <w:rFonts w:ascii="Times New Roman" w:hAnsi="Times New Roman" w:cs="Times New Roman"/>
          <w:b/>
          <w:sz w:val="26"/>
          <w:szCs w:val="26"/>
          <w:lang w:eastAsia="ru-RU"/>
        </w:rPr>
        <w:t>Положение</w:t>
      </w:r>
    </w:p>
    <w:p w:rsidR="00124E57" w:rsidRPr="003E3ECD" w:rsidRDefault="00124E57" w:rsidP="00EE771F">
      <w:pPr>
        <w:spacing w:after="0" w:line="240" w:lineRule="auto"/>
        <w:jc w:val="center"/>
        <w:rPr>
          <w:rFonts w:ascii="Times New Roman" w:hAnsi="Times New Roman" w:cs="Times New Roman"/>
          <w:b/>
          <w:sz w:val="26"/>
          <w:szCs w:val="26"/>
          <w:lang w:eastAsia="ru-RU"/>
        </w:rPr>
      </w:pPr>
      <w:r w:rsidRPr="003E3ECD">
        <w:rPr>
          <w:rFonts w:ascii="Times New Roman" w:hAnsi="Times New Roman" w:cs="Times New Roman"/>
          <w:b/>
          <w:sz w:val="26"/>
          <w:szCs w:val="26"/>
          <w:lang w:eastAsia="ru-RU"/>
        </w:rPr>
        <w:t>о муниципальном земельном контроле</w:t>
      </w:r>
    </w:p>
    <w:p w:rsidR="00124E57" w:rsidRPr="003E3ECD" w:rsidRDefault="005F6A24" w:rsidP="00EE771F">
      <w:pPr>
        <w:spacing w:after="0" w:line="240" w:lineRule="auto"/>
        <w:jc w:val="center"/>
        <w:rPr>
          <w:rFonts w:ascii="Times New Roman" w:hAnsi="Times New Roman" w:cs="Times New Roman"/>
          <w:b/>
          <w:sz w:val="26"/>
          <w:szCs w:val="26"/>
          <w:lang w:eastAsia="ru-RU"/>
        </w:rPr>
      </w:pPr>
      <w:r w:rsidRPr="003E3ECD">
        <w:rPr>
          <w:rFonts w:ascii="Times New Roman" w:hAnsi="Times New Roman" w:cs="Times New Roman"/>
          <w:b/>
          <w:sz w:val="26"/>
          <w:szCs w:val="26"/>
          <w:lang w:eastAsia="ru-RU"/>
        </w:rPr>
        <w:t>в границах</w:t>
      </w:r>
      <w:r w:rsidR="00124E57" w:rsidRPr="003E3ECD">
        <w:rPr>
          <w:rFonts w:ascii="Times New Roman" w:hAnsi="Times New Roman" w:cs="Times New Roman"/>
          <w:b/>
          <w:sz w:val="26"/>
          <w:szCs w:val="26"/>
          <w:lang w:eastAsia="ru-RU"/>
        </w:rPr>
        <w:t xml:space="preserve"> </w:t>
      </w:r>
      <w:r w:rsidR="00612356" w:rsidRPr="003E3ECD">
        <w:rPr>
          <w:rFonts w:ascii="Times New Roman" w:hAnsi="Times New Roman" w:cs="Times New Roman"/>
          <w:b/>
          <w:sz w:val="26"/>
          <w:szCs w:val="26"/>
          <w:lang w:eastAsia="ru-RU"/>
        </w:rPr>
        <w:t>муниципального образования город Саяногорск</w:t>
      </w:r>
    </w:p>
    <w:p w:rsidR="00612356" w:rsidRPr="00EE4A96" w:rsidRDefault="00612356" w:rsidP="00EE771F">
      <w:pPr>
        <w:spacing w:line="240" w:lineRule="auto"/>
        <w:jc w:val="both"/>
        <w:rPr>
          <w:rFonts w:ascii="Times New Roman" w:hAnsi="Times New Roman" w:cs="Times New Roman"/>
          <w:color w:val="333333"/>
          <w:sz w:val="20"/>
          <w:szCs w:val="20"/>
          <w:lang w:eastAsia="ru-RU"/>
        </w:rPr>
      </w:pPr>
    </w:p>
    <w:p w:rsidR="00124E57" w:rsidRPr="002A753A" w:rsidRDefault="00124E57" w:rsidP="002A753A">
      <w:pPr>
        <w:pStyle w:val="a3"/>
        <w:numPr>
          <w:ilvl w:val="0"/>
          <w:numId w:val="45"/>
        </w:numPr>
        <w:spacing w:after="0" w:line="240" w:lineRule="auto"/>
        <w:jc w:val="center"/>
        <w:rPr>
          <w:rFonts w:ascii="Times New Roman" w:hAnsi="Times New Roman" w:cs="Times New Roman"/>
          <w:b/>
          <w:sz w:val="26"/>
          <w:szCs w:val="26"/>
          <w:lang w:eastAsia="ru-RU"/>
        </w:rPr>
      </w:pPr>
      <w:r w:rsidRPr="002A753A">
        <w:rPr>
          <w:rFonts w:ascii="Times New Roman" w:hAnsi="Times New Roman" w:cs="Times New Roman"/>
          <w:b/>
          <w:sz w:val="26"/>
          <w:szCs w:val="26"/>
          <w:lang w:eastAsia="ru-RU"/>
        </w:rPr>
        <w:t>Общие положения</w:t>
      </w:r>
    </w:p>
    <w:p w:rsidR="002A753A" w:rsidRPr="00EE4A96" w:rsidRDefault="002A753A" w:rsidP="002A753A">
      <w:pPr>
        <w:pStyle w:val="a3"/>
        <w:spacing w:after="0" w:line="240" w:lineRule="auto"/>
        <w:rPr>
          <w:rFonts w:ascii="Times New Roman" w:hAnsi="Times New Roman" w:cs="Times New Roman"/>
          <w:b/>
          <w:sz w:val="20"/>
          <w:szCs w:val="20"/>
          <w:lang w:eastAsia="ru-RU"/>
        </w:rPr>
      </w:pPr>
    </w:p>
    <w:p w:rsidR="00F14445" w:rsidRPr="003E3ECD" w:rsidRDefault="00FD72C8" w:rsidP="002A753A">
      <w:pPr>
        <w:spacing w:after="0" w:line="240" w:lineRule="auto"/>
        <w:ind w:firstLine="709"/>
        <w:jc w:val="both"/>
        <w:rPr>
          <w:rFonts w:ascii="Times New Roman" w:hAnsi="Times New Roman" w:cs="Times New Roman"/>
          <w:color w:val="333333"/>
          <w:sz w:val="26"/>
          <w:szCs w:val="26"/>
          <w:lang w:eastAsia="ru-RU"/>
        </w:rPr>
      </w:pPr>
      <w:r>
        <w:rPr>
          <w:rFonts w:ascii="Times New Roman" w:hAnsi="Times New Roman" w:cs="Times New Roman"/>
          <w:sz w:val="26"/>
          <w:szCs w:val="26"/>
          <w:lang w:eastAsia="ru-RU"/>
        </w:rPr>
        <w:t>1.1</w:t>
      </w:r>
      <w:r w:rsidR="00EE771F">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00A15852">
        <w:rPr>
          <w:rFonts w:ascii="Times New Roman" w:hAnsi="Times New Roman" w:cs="Times New Roman"/>
          <w:sz w:val="26"/>
          <w:szCs w:val="26"/>
          <w:lang w:eastAsia="ru-RU"/>
        </w:rPr>
        <w:t>Настоящее Положение </w:t>
      </w:r>
      <w:r w:rsidR="00124E57" w:rsidRPr="003E3ECD">
        <w:rPr>
          <w:rFonts w:ascii="Times New Roman" w:hAnsi="Times New Roman" w:cs="Times New Roman"/>
          <w:sz w:val="26"/>
          <w:szCs w:val="26"/>
          <w:lang w:eastAsia="ru-RU"/>
        </w:rPr>
        <w:t>устанавливает порядок организации и осуществления муниципального земельного контроля</w:t>
      </w:r>
      <w:r w:rsidR="00612356" w:rsidRPr="003E3ECD">
        <w:rPr>
          <w:rFonts w:ascii="Times New Roman" w:hAnsi="Times New Roman" w:cs="Times New Roman"/>
          <w:sz w:val="26"/>
          <w:szCs w:val="26"/>
          <w:lang w:eastAsia="ru-RU"/>
        </w:rPr>
        <w:t xml:space="preserve"> </w:t>
      </w:r>
      <w:r w:rsidR="005F6A24" w:rsidRPr="003E3ECD">
        <w:rPr>
          <w:rFonts w:ascii="Times New Roman" w:hAnsi="Times New Roman" w:cs="Times New Roman"/>
          <w:sz w:val="26"/>
          <w:szCs w:val="26"/>
          <w:lang w:eastAsia="ru-RU"/>
        </w:rPr>
        <w:t>в границах</w:t>
      </w:r>
      <w:r w:rsidR="00124E57" w:rsidRPr="003E3ECD">
        <w:rPr>
          <w:rFonts w:ascii="Times New Roman" w:hAnsi="Times New Roman" w:cs="Times New Roman"/>
          <w:sz w:val="26"/>
          <w:szCs w:val="26"/>
          <w:lang w:eastAsia="ru-RU"/>
        </w:rPr>
        <w:t xml:space="preserve"> </w:t>
      </w:r>
      <w:r w:rsidR="00D10338" w:rsidRPr="003E3ECD">
        <w:rPr>
          <w:rFonts w:ascii="Times New Roman" w:hAnsi="Times New Roman" w:cs="Times New Roman"/>
          <w:sz w:val="26"/>
          <w:szCs w:val="26"/>
          <w:lang w:eastAsia="ru-RU"/>
        </w:rPr>
        <w:t>муниципального образования город Саяногорск</w:t>
      </w:r>
      <w:r w:rsidR="00124E57" w:rsidRPr="003E3ECD">
        <w:rPr>
          <w:rFonts w:ascii="Times New Roman" w:hAnsi="Times New Roman" w:cs="Times New Roman"/>
          <w:sz w:val="26"/>
          <w:szCs w:val="26"/>
          <w:lang w:eastAsia="ru-RU"/>
        </w:rPr>
        <w:t xml:space="preserve"> (далее </w:t>
      </w:r>
      <w:r w:rsidR="003861F7" w:rsidRPr="003E3ECD">
        <w:rPr>
          <w:rFonts w:ascii="Times New Roman" w:hAnsi="Times New Roman" w:cs="Times New Roman"/>
          <w:sz w:val="26"/>
          <w:szCs w:val="26"/>
          <w:lang w:eastAsia="ru-RU"/>
        </w:rPr>
        <w:t xml:space="preserve">по тексту </w:t>
      </w:r>
      <w:r w:rsidR="00124E57" w:rsidRPr="003E3ECD">
        <w:rPr>
          <w:rFonts w:ascii="Times New Roman" w:hAnsi="Times New Roman" w:cs="Times New Roman"/>
          <w:sz w:val="26"/>
          <w:szCs w:val="26"/>
          <w:lang w:eastAsia="ru-RU"/>
        </w:rPr>
        <w:t>– муниципальный земельный контроль).</w:t>
      </w:r>
    </w:p>
    <w:p w:rsidR="005F6A24" w:rsidRPr="003E3ECD" w:rsidRDefault="001B13A6" w:rsidP="00EE771F">
      <w:pPr>
        <w:spacing w:after="0" w:line="240" w:lineRule="auto"/>
        <w:ind w:firstLine="709"/>
        <w:jc w:val="both"/>
        <w:rPr>
          <w:rFonts w:ascii="Times New Roman" w:hAnsi="Times New Roman" w:cs="Times New Roman"/>
          <w:color w:val="333333"/>
          <w:sz w:val="26"/>
          <w:szCs w:val="26"/>
          <w:lang w:eastAsia="ru-RU"/>
        </w:rPr>
      </w:pPr>
      <w:r>
        <w:rPr>
          <w:rFonts w:ascii="Times New Roman" w:hAnsi="Times New Roman" w:cs="Times New Roman"/>
          <w:sz w:val="26"/>
          <w:szCs w:val="26"/>
          <w:lang w:eastAsia="ru-RU"/>
        </w:rPr>
        <w:t>1.2</w:t>
      </w:r>
      <w:r w:rsidR="00EE771F">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00124E57" w:rsidRPr="003E3ECD">
        <w:rPr>
          <w:rFonts w:ascii="Times New Roman" w:hAnsi="Times New Roman" w:cs="Times New Roman"/>
          <w:sz w:val="26"/>
          <w:szCs w:val="26"/>
          <w:lang w:eastAsia="ru-RU"/>
        </w:rPr>
        <w:t xml:space="preserve">Предметом муниципального </w:t>
      </w:r>
      <w:r w:rsidR="00F67EFC" w:rsidRPr="003E3ECD">
        <w:rPr>
          <w:rFonts w:ascii="Times New Roman" w:hAnsi="Times New Roman" w:cs="Times New Roman"/>
          <w:sz w:val="26"/>
          <w:szCs w:val="26"/>
          <w:lang w:eastAsia="ru-RU"/>
        </w:rPr>
        <w:t xml:space="preserve">земельного </w:t>
      </w:r>
      <w:r w:rsidR="00124E57" w:rsidRPr="003E3ECD">
        <w:rPr>
          <w:rFonts w:ascii="Times New Roman" w:hAnsi="Times New Roman" w:cs="Times New Roman"/>
          <w:sz w:val="26"/>
          <w:szCs w:val="26"/>
          <w:lang w:eastAsia="ru-RU"/>
        </w:rPr>
        <w:t>контроля является</w:t>
      </w:r>
      <w:r w:rsidR="005F6A24" w:rsidRPr="003E3ECD">
        <w:rPr>
          <w:rFonts w:ascii="Times New Roman" w:hAnsi="Times New Roman" w:cs="Times New Roman"/>
          <w:sz w:val="26"/>
          <w:szCs w:val="26"/>
          <w:lang w:eastAsia="ru-RU"/>
        </w:rPr>
        <w:t>:</w:t>
      </w:r>
    </w:p>
    <w:p w:rsidR="005F6A24" w:rsidRPr="003E3ECD" w:rsidRDefault="00FD72C8" w:rsidP="00EE771F">
      <w:pPr>
        <w:spacing w:after="0" w:line="240" w:lineRule="auto"/>
        <w:ind w:firstLine="709"/>
        <w:jc w:val="both"/>
        <w:rPr>
          <w:rFonts w:ascii="Times New Roman" w:hAnsi="Times New Roman" w:cs="Times New Roman"/>
          <w:color w:val="333333"/>
          <w:sz w:val="26"/>
          <w:szCs w:val="26"/>
          <w:lang w:eastAsia="ru-RU"/>
        </w:rPr>
      </w:pPr>
      <w:r>
        <w:rPr>
          <w:rFonts w:ascii="Times New Roman" w:hAnsi="Times New Roman" w:cs="Times New Roman"/>
          <w:sz w:val="26"/>
          <w:szCs w:val="26"/>
          <w:lang w:eastAsia="ru-RU"/>
        </w:rPr>
        <w:t xml:space="preserve">- </w:t>
      </w:r>
      <w:r w:rsidR="00124E57" w:rsidRPr="003E3ECD">
        <w:rPr>
          <w:rFonts w:ascii="Times New Roman" w:hAnsi="Times New Roman" w:cs="Times New Roman"/>
          <w:sz w:val="26"/>
          <w:szCs w:val="26"/>
          <w:lang w:eastAsia="ru-RU"/>
        </w:rPr>
        <w:t xml:space="preserve">соблюдение юридическими лицами, индивидуальными предпринимателями, гражданами (далее </w:t>
      </w:r>
      <w:r w:rsidR="003861F7" w:rsidRPr="003E3ECD">
        <w:rPr>
          <w:rFonts w:ascii="Times New Roman" w:hAnsi="Times New Roman" w:cs="Times New Roman"/>
          <w:sz w:val="26"/>
          <w:szCs w:val="26"/>
          <w:lang w:eastAsia="ru-RU"/>
        </w:rPr>
        <w:t xml:space="preserve">по тексту </w:t>
      </w:r>
      <w:r w:rsidR="00124E57" w:rsidRPr="003E3ECD">
        <w:rPr>
          <w:rFonts w:ascii="Times New Roman" w:hAnsi="Times New Roman" w:cs="Times New Roman"/>
          <w:sz w:val="26"/>
          <w:szCs w:val="26"/>
          <w:lang w:eastAsia="ru-RU"/>
        </w:rPr>
        <w:t>–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r w:rsidR="005F6A24" w:rsidRPr="003E3ECD">
        <w:rPr>
          <w:rFonts w:ascii="Times New Roman" w:hAnsi="Times New Roman" w:cs="Times New Roman"/>
          <w:sz w:val="26"/>
          <w:szCs w:val="26"/>
          <w:lang w:eastAsia="ru-RU"/>
        </w:rPr>
        <w:t xml:space="preserve"> (далее </w:t>
      </w:r>
      <w:r w:rsidR="003861F7" w:rsidRPr="003E3ECD">
        <w:rPr>
          <w:rFonts w:ascii="Times New Roman" w:hAnsi="Times New Roman" w:cs="Times New Roman"/>
          <w:sz w:val="26"/>
          <w:szCs w:val="26"/>
          <w:lang w:eastAsia="ru-RU"/>
        </w:rPr>
        <w:t xml:space="preserve">по тексту </w:t>
      </w:r>
      <w:r w:rsidR="005F6A24" w:rsidRPr="003E3ECD">
        <w:rPr>
          <w:rFonts w:ascii="Times New Roman" w:hAnsi="Times New Roman" w:cs="Times New Roman"/>
          <w:sz w:val="26"/>
          <w:szCs w:val="26"/>
          <w:lang w:eastAsia="ru-RU"/>
        </w:rPr>
        <w:t>– обязательные требования);</w:t>
      </w:r>
      <w:r>
        <w:rPr>
          <w:rFonts w:ascii="Times New Roman" w:hAnsi="Times New Roman" w:cs="Times New Roman"/>
          <w:sz w:val="26"/>
          <w:szCs w:val="26"/>
          <w:lang w:eastAsia="ru-RU"/>
        </w:rPr>
        <w:t xml:space="preserve"> </w:t>
      </w:r>
    </w:p>
    <w:p w:rsidR="00F14445" w:rsidRPr="003E3ECD" w:rsidRDefault="00FD72C8" w:rsidP="00EE771F">
      <w:pPr>
        <w:spacing w:after="0" w:line="240" w:lineRule="auto"/>
        <w:ind w:firstLine="709"/>
        <w:jc w:val="both"/>
        <w:rPr>
          <w:rFonts w:ascii="Times New Roman" w:hAnsi="Times New Roman" w:cs="Times New Roman"/>
          <w:color w:val="333333"/>
          <w:sz w:val="26"/>
          <w:szCs w:val="26"/>
          <w:lang w:eastAsia="ru-RU"/>
        </w:rPr>
      </w:pPr>
      <w:r>
        <w:rPr>
          <w:rFonts w:ascii="Times New Roman" w:hAnsi="Times New Roman" w:cs="Times New Roman"/>
          <w:sz w:val="26"/>
          <w:szCs w:val="26"/>
          <w:lang w:eastAsia="ru-RU"/>
        </w:rPr>
        <w:t xml:space="preserve">- </w:t>
      </w:r>
      <w:r w:rsidR="005F6A24" w:rsidRPr="003E3ECD">
        <w:rPr>
          <w:rFonts w:ascii="Times New Roman" w:hAnsi="Times New Roman" w:cs="Times New Roman"/>
          <w:sz w:val="26"/>
          <w:szCs w:val="26"/>
          <w:lang w:eastAsia="ru-RU"/>
        </w:rPr>
        <w:t>исполнение решений, принимаемых по результатам контрольных мероприятий.</w:t>
      </w:r>
    </w:p>
    <w:p w:rsidR="00F14445" w:rsidRPr="003E3ECD" w:rsidRDefault="00D92F2A"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1.3. </w:t>
      </w:r>
      <w:r w:rsidR="00F14445" w:rsidRPr="003E3ECD">
        <w:rPr>
          <w:rFonts w:ascii="Times New Roman" w:hAnsi="Times New Roman" w:cs="Times New Roman"/>
          <w:sz w:val="26"/>
          <w:szCs w:val="26"/>
          <w:lang w:eastAsia="ru-RU"/>
        </w:rPr>
        <w:t xml:space="preserve">Объектами муниципального </w:t>
      </w:r>
      <w:r w:rsidR="00CB22D7" w:rsidRPr="003E3ECD">
        <w:rPr>
          <w:rFonts w:ascii="Times New Roman" w:hAnsi="Times New Roman" w:cs="Times New Roman"/>
          <w:sz w:val="26"/>
          <w:szCs w:val="26"/>
          <w:lang w:eastAsia="ru-RU"/>
        </w:rPr>
        <w:t xml:space="preserve">земельного </w:t>
      </w:r>
      <w:r w:rsidR="00F14445" w:rsidRPr="003E3ECD">
        <w:rPr>
          <w:rFonts w:ascii="Times New Roman" w:hAnsi="Times New Roman" w:cs="Times New Roman"/>
          <w:sz w:val="26"/>
          <w:szCs w:val="26"/>
          <w:lang w:eastAsia="ru-RU"/>
        </w:rPr>
        <w:t>контроля являются:</w:t>
      </w:r>
    </w:p>
    <w:p w:rsidR="00F14445" w:rsidRPr="003E3ECD" w:rsidRDefault="00FD72C8"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F14445" w:rsidRPr="003E3ECD">
        <w:rPr>
          <w:rFonts w:ascii="Times New Roman" w:hAnsi="Times New Roman" w:cs="Times New Roman"/>
          <w:sz w:val="26"/>
          <w:szCs w:val="26"/>
          <w:lang w:eastAsia="ru-RU"/>
        </w:rPr>
        <w:t>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F14445" w:rsidRPr="003E3ECD" w:rsidRDefault="00FD72C8"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F14445" w:rsidRPr="003E3ECD">
        <w:rPr>
          <w:rFonts w:ascii="Times New Roman" w:hAnsi="Times New Roman" w:cs="Times New Roman"/>
          <w:sz w:val="26"/>
          <w:szCs w:val="26"/>
          <w:lang w:eastAsia="ru-RU"/>
        </w:rPr>
        <w:t>результаты деятельности контролируемых лиц, в том числе работы и услуги, к которым предъявляются обязательные требования;</w:t>
      </w:r>
    </w:p>
    <w:p w:rsidR="000710F3" w:rsidRPr="003E3ECD" w:rsidRDefault="00FD72C8"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lang w:eastAsia="ru-RU"/>
        </w:rPr>
        <w:t xml:space="preserve">- </w:t>
      </w:r>
      <w:r w:rsidR="00D67693" w:rsidRPr="003E3ECD">
        <w:rPr>
          <w:rFonts w:ascii="Times New Roman" w:hAnsi="Times New Roman" w:cs="Times New Roman"/>
          <w:sz w:val="26"/>
          <w:szCs w:val="26"/>
          <w:lang w:eastAsia="ru-RU"/>
        </w:rPr>
        <w:t>земли, земельные участки или части земельных участков в границах муниципального образования город Саяногорск</w:t>
      </w:r>
      <w:r w:rsidR="005B69CE" w:rsidRPr="003E3ECD">
        <w:rPr>
          <w:rFonts w:ascii="Times New Roman" w:hAnsi="Times New Roman" w:cs="Times New Roman"/>
          <w:sz w:val="26"/>
          <w:szCs w:val="26"/>
          <w:lang w:eastAsia="ru-RU"/>
        </w:rPr>
        <w:t>.</w:t>
      </w:r>
    </w:p>
    <w:p w:rsidR="00F14445" w:rsidRPr="003E3ECD" w:rsidRDefault="00D92F2A"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1.4</w:t>
      </w:r>
      <w:r w:rsidR="00EE771F">
        <w:rPr>
          <w:rFonts w:ascii="Times New Roman" w:hAnsi="Times New Roman" w:cs="Times New Roman"/>
          <w:sz w:val="26"/>
          <w:szCs w:val="26"/>
        </w:rPr>
        <w:t>.</w:t>
      </w:r>
      <w:r>
        <w:rPr>
          <w:rFonts w:ascii="Times New Roman" w:hAnsi="Times New Roman" w:cs="Times New Roman"/>
          <w:sz w:val="26"/>
          <w:szCs w:val="26"/>
        </w:rPr>
        <w:t xml:space="preserve"> </w:t>
      </w:r>
      <w:r w:rsidR="00F14445" w:rsidRPr="003E3ECD">
        <w:rPr>
          <w:rFonts w:ascii="Times New Roman" w:hAnsi="Times New Roman" w:cs="Times New Roman"/>
          <w:sz w:val="26"/>
          <w:szCs w:val="26"/>
        </w:rPr>
        <w:t xml:space="preserve">Учет объектов контроля осуществляется </w:t>
      </w:r>
      <w:r w:rsidR="00291182" w:rsidRPr="003E3ECD">
        <w:rPr>
          <w:rFonts w:ascii="Times New Roman" w:hAnsi="Times New Roman" w:cs="Times New Roman"/>
          <w:sz w:val="26"/>
          <w:szCs w:val="26"/>
        </w:rPr>
        <w:t xml:space="preserve">в соответствии с </w:t>
      </w:r>
      <w:r w:rsidR="00291182" w:rsidRPr="003E3ECD">
        <w:rPr>
          <w:rFonts w:ascii="Times New Roman" w:hAnsi="Times New Roman" w:cs="Times New Roman"/>
          <w:bCs/>
          <w:sz w:val="26"/>
          <w:szCs w:val="26"/>
        </w:rPr>
        <w:t>Федеральным законом от 31.07.2020 №</w:t>
      </w:r>
      <w:r w:rsidR="006367CE" w:rsidRPr="003E3ECD">
        <w:rPr>
          <w:rFonts w:ascii="Times New Roman" w:hAnsi="Times New Roman" w:cs="Times New Roman"/>
          <w:bCs/>
          <w:sz w:val="26"/>
          <w:szCs w:val="26"/>
        </w:rPr>
        <w:t>248-ФЗ </w:t>
      </w:r>
      <w:r w:rsidR="00291182" w:rsidRPr="003E3ECD">
        <w:rPr>
          <w:rFonts w:ascii="Times New Roman" w:hAnsi="Times New Roman" w:cs="Times New Roman"/>
          <w:bCs/>
          <w:sz w:val="26"/>
          <w:szCs w:val="26"/>
        </w:rPr>
        <w:t>«О государственном контроле (надзоре) и муниципальном контроле в Российской Федерации»</w:t>
      </w:r>
      <w:r w:rsidR="00CD098F" w:rsidRPr="003E3ECD">
        <w:rPr>
          <w:rFonts w:ascii="Times New Roman" w:hAnsi="Times New Roman" w:cs="Times New Roman"/>
          <w:bCs/>
          <w:sz w:val="26"/>
          <w:szCs w:val="26"/>
        </w:rPr>
        <w:t xml:space="preserve"> (далее по тесту - Федеральным законом №248-ФЗ)</w:t>
      </w:r>
      <w:r w:rsidR="00291182" w:rsidRPr="003E3ECD">
        <w:rPr>
          <w:rFonts w:ascii="Times New Roman" w:hAnsi="Times New Roman" w:cs="Times New Roman"/>
          <w:bCs/>
          <w:sz w:val="26"/>
          <w:szCs w:val="26"/>
        </w:rPr>
        <w:t xml:space="preserve"> и </w:t>
      </w:r>
      <w:r w:rsidR="00291182" w:rsidRPr="003E3ECD">
        <w:rPr>
          <w:rFonts w:ascii="Times New Roman" w:hAnsi="Times New Roman" w:cs="Times New Roman"/>
          <w:sz w:val="26"/>
          <w:szCs w:val="26"/>
        </w:rPr>
        <w:t>настоящим П</w:t>
      </w:r>
      <w:r w:rsidR="00D405EE" w:rsidRPr="003E3ECD">
        <w:rPr>
          <w:rFonts w:ascii="Times New Roman" w:hAnsi="Times New Roman" w:cs="Times New Roman"/>
          <w:sz w:val="26"/>
          <w:szCs w:val="26"/>
        </w:rPr>
        <w:t>оложением посредством федеральных или региональ</w:t>
      </w:r>
      <w:r w:rsidR="00291182" w:rsidRPr="003E3ECD">
        <w:rPr>
          <w:rFonts w:ascii="Times New Roman" w:hAnsi="Times New Roman" w:cs="Times New Roman"/>
          <w:sz w:val="26"/>
          <w:szCs w:val="26"/>
        </w:rPr>
        <w:t>ных информационных систем, в том</w:t>
      </w:r>
      <w:r w:rsidR="00D405EE" w:rsidRPr="003E3ECD">
        <w:rPr>
          <w:rFonts w:ascii="Times New Roman" w:hAnsi="Times New Roman" w:cs="Times New Roman"/>
          <w:sz w:val="26"/>
          <w:szCs w:val="26"/>
        </w:rPr>
        <w:t xml:space="preserve"> числе путем получения сведений в порядке</w:t>
      </w:r>
      <w:r w:rsidR="00F14445" w:rsidRPr="003E3ECD">
        <w:rPr>
          <w:rFonts w:ascii="Times New Roman" w:hAnsi="Times New Roman" w:cs="Times New Roman"/>
          <w:sz w:val="26"/>
          <w:szCs w:val="26"/>
        </w:rPr>
        <w:t xml:space="preserve"> межведомственного информационного взаимодействия.</w:t>
      </w:r>
    </w:p>
    <w:p w:rsidR="00D405EE" w:rsidRPr="003E3ECD" w:rsidRDefault="00D405EE"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Размещение информации в информационных системах осуществляется с учетом требований </w:t>
      </w:r>
      <w:r w:rsidR="00291182" w:rsidRPr="003E3ECD">
        <w:rPr>
          <w:rFonts w:ascii="Times New Roman" w:hAnsi="Times New Roman" w:cs="Times New Roman"/>
          <w:sz w:val="26"/>
          <w:szCs w:val="26"/>
        </w:rPr>
        <w:t>законодательства Российской Федерации о государственной и иной охраняемой законом тайне.</w:t>
      </w:r>
      <w:r w:rsidRPr="003E3ECD">
        <w:rPr>
          <w:rFonts w:ascii="Times New Roman" w:hAnsi="Times New Roman" w:cs="Times New Roman"/>
          <w:sz w:val="26"/>
          <w:szCs w:val="26"/>
        </w:rPr>
        <w:t xml:space="preserve"> </w:t>
      </w:r>
    </w:p>
    <w:p w:rsidR="000661D2" w:rsidRPr="003E3ECD" w:rsidRDefault="00D92F2A"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1.5. </w:t>
      </w:r>
      <w:r w:rsidR="002F67C7" w:rsidRPr="003E3ECD">
        <w:rPr>
          <w:rFonts w:ascii="Times New Roman" w:hAnsi="Times New Roman" w:cs="Times New Roman"/>
          <w:sz w:val="26"/>
          <w:szCs w:val="26"/>
        </w:rPr>
        <w:t xml:space="preserve">Органом местного самоуправления, уполномоченным на осуществление муниципального земельного контроля </w:t>
      </w:r>
      <w:r w:rsidR="00A15852">
        <w:rPr>
          <w:rFonts w:ascii="Times New Roman" w:hAnsi="Times New Roman" w:cs="Times New Roman"/>
          <w:sz w:val="26"/>
          <w:szCs w:val="26"/>
        </w:rPr>
        <w:t>в границах</w:t>
      </w:r>
      <w:r w:rsidR="002F67C7" w:rsidRPr="003E3ECD">
        <w:rPr>
          <w:rFonts w:ascii="Times New Roman" w:hAnsi="Times New Roman" w:cs="Times New Roman"/>
          <w:sz w:val="26"/>
          <w:szCs w:val="26"/>
        </w:rPr>
        <w:t xml:space="preserve"> муниципального образования город Саяногорск, является Администрация муниципального образования город Саяногорск</w:t>
      </w:r>
      <w:r w:rsidR="001275D5" w:rsidRPr="003E3ECD">
        <w:rPr>
          <w:rFonts w:ascii="Times New Roman" w:hAnsi="Times New Roman" w:cs="Times New Roman"/>
          <w:sz w:val="26"/>
          <w:szCs w:val="26"/>
        </w:rPr>
        <w:t xml:space="preserve"> </w:t>
      </w:r>
      <w:r w:rsidR="00044C9E" w:rsidRPr="003E3ECD">
        <w:rPr>
          <w:rFonts w:ascii="Times New Roman" w:hAnsi="Times New Roman" w:cs="Times New Roman"/>
          <w:sz w:val="26"/>
          <w:szCs w:val="26"/>
        </w:rPr>
        <w:t xml:space="preserve">(далее </w:t>
      </w:r>
      <w:r w:rsidR="006E2F22" w:rsidRPr="003E3ECD">
        <w:rPr>
          <w:rFonts w:ascii="Times New Roman" w:hAnsi="Times New Roman" w:cs="Times New Roman"/>
          <w:sz w:val="26"/>
          <w:szCs w:val="26"/>
        </w:rPr>
        <w:t xml:space="preserve">по тексту </w:t>
      </w:r>
      <w:r w:rsidR="00044C9E" w:rsidRPr="003E3ECD">
        <w:rPr>
          <w:rFonts w:ascii="Times New Roman" w:hAnsi="Times New Roman" w:cs="Times New Roman"/>
          <w:sz w:val="26"/>
          <w:szCs w:val="26"/>
        </w:rPr>
        <w:t xml:space="preserve">– </w:t>
      </w:r>
      <w:r w:rsidR="001275D5" w:rsidRPr="003E3ECD">
        <w:rPr>
          <w:rFonts w:ascii="Times New Roman" w:hAnsi="Times New Roman" w:cs="Times New Roman"/>
          <w:sz w:val="26"/>
          <w:szCs w:val="26"/>
        </w:rPr>
        <w:t>Администрация</w:t>
      </w:r>
      <w:r w:rsidR="00F14445" w:rsidRPr="003E3ECD">
        <w:rPr>
          <w:rFonts w:ascii="Times New Roman" w:hAnsi="Times New Roman" w:cs="Times New Roman"/>
          <w:sz w:val="26"/>
          <w:szCs w:val="26"/>
        </w:rPr>
        <w:t>)</w:t>
      </w:r>
      <w:r w:rsidR="002F67C7" w:rsidRPr="003E3ECD">
        <w:rPr>
          <w:rFonts w:ascii="Times New Roman" w:hAnsi="Times New Roman" w:cs="Times New Roman"/>
          <w:sz w:val="26"/>
          <w:szCs w:val="26"/>
        </w:rPr>
        <w:t>.</w:t>
      </w:r>
    </w:p>
    <w:p w:rsidR="00F14445" w:rsidRPr="003E3ECD" w:rsidRDefault="00D92F2A"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1.6. </w:t>
      </w:r>
      <w:r w:rsidR="002F67C7" w:rsidRPr="003E3ECD">
        <w:rPr>
          <w:rFonts w:ascii="Times New Roman" w:hAnsi="Times New Roman" w:cs="Times New Roman"/>
          <w:sz w:val="26"/>
          <w:szCs w:val="26"/>
        </w:rPr>
        <w:t xml:space="preserve">Осуществление муниципального земельного контроля </w:t>
      </w:r>
      <w:r w:rsidR="00A15852">
        <w:rPr>
          <w:rFonts w:ascii="Times New Roman" w:hAnsi="Times New Roman" w:cs="Times New Roman"/>
          <w:sz w:val="26"/>
          <w:szCs w:val="26"/>
        </w:rPr>
        <w:t>в границах</w:t>
      </w:r>
      <w:r w:rsidR="002F67C7" w:rsidRPr="003E3ECD">
        <w:rPr>
          <w:rFonts w:ascii="Times New Roman" w:hAnsi="Times New Roman" w:cs="Times New Roman"/>
          <w:sz w:val="26"/>
          <w:szCs w:val="26"/>
        </w:rPr>
        <w:t xml:space="preserve"> муниципального образования город Саяногорск </w:t>
      </w:r>
      <w:r w:rsidR="000661D2" w:rsidRPr="003E3ECD">
        <w:rPr>
          <w:rFonts w:ascii="Times New Roman" w:hAnsi="Times New Roman" w:cs="Times New Roman"/>
          <w:sz w:val="26"/>
          <w:szCs w:val="26"/>
        </w:rPr>
        <w:t>возложено на</w:t>
      </w:r>
      <w:r w:rsidR="00F14445" w:rsidRPr="003E3ECD">
        <w:rPr>
          <w:rFonts w:ascii="Times New Roman" w:hAnsi="Times New Roman" w:cs="Times New Roman"/>
          <w:sz w:val="26"/>
          <w:szCs w:val="26"/>
        </w:rPr>
        <w:t xml:space="preserve"> </w:t>
      </w:r>
      <w:r w:rsidR="00F13C08" w:rsidRPr="003E3ECD">
        <w:rPr>
          <w:rFonts w:ascii="Times New Roman" w:hAnsi="Times New Roman" w:cs="Times New Roman"/>
          <w:sz w:val="26"/>
          <w:szCs w:val="26"/>
        </w:rPr>
        <w:t>структурное подразделение Администрации, наделенное правами юридического лица -</w:t>
      </w:r>
      <w:r w:rsidR="000661D2" w:rsidRPr="003E3ECD">
        <w:rPr>
          <w:rFonts w:ascii="Times New Roman" w:hAnsi="Times New Roman" w:cs="Times New Roman"/>
          <w:sz w:val="26"/>
          <w:szCs w:val="26"/>
        </w:rPr>
        <w:t xml:space="preserve">Департамент </w:t>
      </w:r>
      <w:r w:rsidR="00A45F64" w:rsidRPr="003E3ECD">
        <w:rPr>
          <w:rFonts w:ascii="Times New Roman" w:hAnsi="Times New Roman" w:cs="Times New Roman"/>
          <w:sz w:val="26"/>
          <w:szCs w:val="26"/>
        </w:rPr>
        <w:t>архитектуры, градостроительства и недвижимос</w:t>
      </w:r>
      <w:r w:rsidR="00044C9E" w:rsidRPr="003E3ECD">
        <w:rPr>
          <w:rFonts w:ascii="Times New Roman" w:hAnsi="Times New Roman" w:cs="Times New Roman"/>
          <w:sz w:val="26"/>
          <w:szCs w:val="26"/>
        </w:rPr>
        <w:t xml:space="preserve">ти города Саяногорска (далее </w:t>
      </w:r>
      <w:r w:rsidR="006E2F22" w:rsidRPr="003E3ECD">
        <w:rPr>
          <w:rFonts w:ascii="Times New Roman" w:hAnsi="Times New Roman" w:cs="Times New Roman"/>
          <w:sz w:val="26"/>
          <w:szCs w:val="26"/>
        </w:rPr>
        <w:t xml:space="preserve">по тексту </w:t>
      </w:r>
      <w:r w:rsidR="00044C9E" w:rsidRPr="003E3ECD">
        <w:rPr>
          <w:rFonts w:ascii="Times New Roman" w:hAnsi="Times New Roman" w:cs="Times New Roman"/>
          <w:sz w:val="26"/>
          <w:szCs w:val="26"/>
        </w:rPr>
        <w:t>– К</w:t>
      </w:r>
      <w:r w:rsidR="00F14445" w:rsidRPr="003E3ECD">
        <w:rPr>
          <w:rFonts w:ascii="Times New Roman" w:hAnsi="Times New Roman" w:cs="Times New Roman"/>
          <w:sz w:val="26"/>
          <w:szCs w:val="26"/>
        </w:rPr>
        <w:t>онтрольный орган)</w:t>
      </w:r>
      <w:r w:rsidR="000661D2" w:rsidRPr="003E3ECD">
        <w:rPr>
          <w:rFonts w:ascii="Times New Roman" w:hAnsi="Times New Roman" w:cs="Times New Roman"/>
          <w:sz w:val="26"/>
          <w:szCs w:val="26"/>
        </w:rPr>
        <w:t>.</w:t>
      </w:r>
    </w:p>
    <w:p w:rsidR="000710F3" w:rsidRPr="003E3ECD" w:rsidRDefault="00D92F2A"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1.7</w:t>
      </w:r>
      <w:r w:rsidR="00EE771F">
        <w:rPr>
          <w:rFonts w:ascii="Times New Roman" w:hAnsi="Times New Roman" w:cs="Times New Roman"/>
          <w:sz w:val="26"/>
          <w:szCs w:val="26"/>
        </w:rPr>
        <w:t>.</w:t>
      </w:r>
      <w:r>
        <w:rPr>
          <w:rFonts w:ascii="Times New Roman" w:hAnsi="Times New Roman" w:cs="Times New Roman"/>
          <w:sz w:val="26"/>
          <w:szCs w:val="26"/>
        </w:rPr>
        <w:t xml:space="preserve"> </w:t>
      </w:r>
      <w:r w:rsidR="000710F3" w:rsidRPr="003E3ECD">
        <w:rPr>
          <w:rFonts w:ascii="Times New Roman" w:hAnsi="Times New Roman" w:cs="Times New Roman"/>
          <w:sz w:val="26"/>
          <w:szCs w:val="26"/>
        </w:rPr>
        <w:t xml:space="preserve">Должностным лицом Контрольного органа, уполномоченным на принятие решения о проведении контрольного (надзорного) мероприятия (далее по тексту – контрольного мероприятия), является руководитель Контрольного органа либо лицо, исполняющее его обязанности в период его отсутствия. </w:t>
      </w:r>
    </w:p>
    <w:p w:rsidR="000710F3" w:rsidRPr="003E3ECD" w:rsidRDefault="00D92F2A"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1.8</w:t>
      </w:r>
      <w:r w:rsidR="00EE771F">
        <w:rPr>
          <w:rFonts w:ascii="Times New Roman" w:hAnsi="Times New Roman" w:cs="Times New Roman"/>
          <w:sz w:val="26"/>
          <w:szCs w:val="26"/>
        </w:rPr>
        <w:t>.</w:t>
      </w:r>
      <w:r>
        <w:rPr>
          <w:rFonts w:ascii="Times New Roman" w:hAnsi="Times New Roman" w:cs="Times New Roman"/>
          <w:sz w:val="26"/>
          <w:szCs w:val="26"/>
        </w:rPr>
        <w:t xml:space="preserve"> </w:t>
      </w:r>
      <w:r w:rsidR="000710F3" w:rsidRPr="003E3ECD">
        <w:rPr>
          <w:rFonts w:ascii="Times New Roman" w:hAnsi="Times New Roman" w:cs="Times New Roman"/>
          <w:sz w:val="26"/>
          <w:szCs w:val="26"/>
        </w:rPr>
        <w:t>Решение о проведении контрольного мероприятия принимается в форме распоряжения руководителя Контрольного органа.</w:t>
      </w:r>
    </w:p>
    <w:p w:rsidR="00F14445" w:rsidRPr="003E3ECD" w:rsidRDefault="0014535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1.9. </w:t>
      </w:r>
      <w:r w:rsidR="00F14445" w:rsidRPr="003E3ECD">
        <w:rPr>
          <w:rFonts w:ascii="Times New Roman" w:hAnsi="Times New Roman" w:cs="Times New Roman"/>
          <w:sz w:val="26"/>
          <w:szCs w:val="26"/>
        </w:rPr>
        <w:t xml:space="preserve">От имени Контрольного органа муниципальный </w:t>
      </w:r>
      <w:r w:rsidR="003264B9" w:rsidRPr="003E3ECD">
        <w:rPr>
          <w:rFonts w:ascii="Times New Roman" w:hAnsi="Times New Roman" w:cs="Times New Roman"/>
          <w:sz w:val="26"/>
          <w:szCs w:val="26"/>
        </w:rPr>
        <w:t xml:space="preserve">земельный </w:t>
      </w:r>
      <w:r w:rsidR="00F14445" w:rsidRPr="003E3ECD">
        <w:rPr>
          <w:rFonts w:ascii="Times New Roman" w:hAnsi="Times New Roman" w:cs="Times New Roman"/>
          <w:sz w:val="26"/>
          <w:szCs w:val="26"/>
        </w:rPr>
        <w:t>контроль вправе осуществлять следующие должностные лица:</w:t>
      </w:r>
    </w:p>
    <w:p w:rsidR="0014425E"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1) </w:t>
      </w:r>
      <w:r w:rsidR="00F13C08" w:rsidRPr="003E3ECD">
        <w:rPr>
          <w:rFonts w:ascii="Times New Roman" w:hAnsi="Times New Roman" w:cs="Times New Roman"/>
          <w:sz w:val="26"/>
          <w:szCs w:val="26"/>
        </w:rPr>
        <w:tab/>
      </w:r>
      <w:r w:rsidR="006367CE" w:rsidRPr="003E3ECD">
        <w:rPr>
          <w:rFonts w:ascii="Times New Roman" w:hAnsi="Times New Roman" w:cs="Times New Roman"/>
          <w:sz w:val="26"/>
          <w:szCs w:val="26"/>
        </w:rPr>
        <w:t>заместитель руководителя</w:t>
      </w:r>
      <w:r w:rsidRPr="003E3ECD">
        <w:rPr>
          <w:rFonts w:ascii="Times New Roman" w:hAnsi="Times New Roman" w:cs="Times New Roman"/>
          <w:sz w:val="26"/>
          <w:szCs w:val="26"/>
        </w:rPr>
        <w:t xml:space="preserve"> </w:t>
      </w:r>
      <w:r w:rsidR="006367CE" w:rsidRPr="003E3ECD">
        <w:rPr>
          <w:rFonts w:ascii="Times New Roman" w:hAnsi="Times New Roman" w:cs="Times New Roman"/>
          <w:sz w:val="26"/>
          <w:szCs w:val="26"/>
        </w:rPr>
        <w:t>по землепользованию и градостроительству</w:t>
      </w:r>
      <w:r w:rsidRPr="003E3ECD">
        <w:rPr>
          <w:rFonts w:ascii="Times New Roman" w:hAnsi="Times New Roman" w:cs="Times New Roman"/>
          <w:sz w:val="26"/>
          <w:szCs w:val="26"/>
        </w:rPr>
        <w:t>;</w:t>
      </w:r>
      <w:r w:rsidR="00044C9E" w:rsidRPr="003E3ECD">
        <w:rPr>
          <w:rFonts w:ascii="Times New Roman" w:hAnsi="Times New Roman" w:cs="Times New Roman"/>
          <w:sz w:val="26"/>
          <w:szCs w:val="26"/>
        </w:rPr>
        <w:t xml:space="preserve"> </w:t>
      </w:r>
    </w:p>
    <w:p w:rsidR="00044C9E" w:rsidRPr="003E3ECD" w:rsidRDefault="00605DF6"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2)</w:t>
      </w:r>
      <w:r w:rsidR="00F13C08" w:rsidRPr="003E3ECD">
        <w:rPr>
          <w:rFonts w:ascii="Times New Roman" w:hAnsi="Times New Roman" w:cs="Times New Roman"/>
          <w:sz w:val="26"/>
          <w:szCs w:val="26"/>
        </w:rPr>
        <w:tab/>
      </w:r>
      <w:r w:rsidR="00D56559" w:rsidRPr="003E3ECD">
        <w:rPr>
          <w:rFonts w:ascii="Times New Roman" w:hAnsi="Times New Roman" w:cs="Times New Roman"/>
          <w:sz w:val="26"/>
          <w:szCs w:val="26"/>
        </w:rPr>
        <w:t>начальник земельного отдела</w:t>
      </w:r>
      <w:r w:rsidR="00044C9E" w:rsidRPr="003E3ECD">
        <w:rPr>
          <w:rFonts w:ascii="Times New Roman" w:hAnsi="Times New Roman" w:cs="Times New Roman"/>
          <w:sz w:val="26"/>
          <w:szCs w:val="26"/>
        </w:rPr>
        <w:t>;</w:t>
      </w:r>
    </w:p>
    <w:p w:rsidR="006367CE" w:rsidRPr="003E3ECD" w:rsidRDefault="00EE0751"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3)</w:t>
      </w:r>
      <w:r w:rsidR="00605DF6" w:rsidRPr="003E3ECD">
        <w:rPr>
          <w:rFonts w:ascii="Times New Roman" w:hAnsi="Times New Roman" w:cs="Times New Roman"/>
          <w:sz w:val="26"/>
          <w:szCs w:val="26"/>
        </w:rPr>
        <w:t xml:space="preserve"> </w:t>
      </w:r>
      <w:r w:rsidR="00F13C08" w:rsidRPr="003E3ECD">
        <w:rPr>
          <w:rFonts w:ascii="Times New Roman" w:hAnsi="Times New Roman" w:cs="Times New Roman"/>
          <w:sz w:val="26"/>
          <w:szCs w:val="26"/>
        </w:rPr>
        <w:tab/>
      </w:r>
      <w:r w:rsidR="006367CE" w:rsidRPr="003E3ECD">
        <w:rPr>
          <w:rFonts w:ascii="Times New Roman" w:hAnsi="Times New Roman" w:cs="Times New Roman"/>
          <w:sz w:val="26"/>
          <w:szCs w:val="26"/>
        </w:rPr>
        <w:t>специалисты земельного отдела</w:t>
      </w:r>
      <w:r w:rsidR="00F14445" w:rsidRPr="003E3ECD">
        <w:rPr>
          <w:rFonts w:ascii="Times New Roman" w:hAnsi="Times New Roman" w:cs="Times New Roman"/>
          <w:sz w:val="26"/>
          <w:szCs w:val="26"/>
        </w:rPr>
        <w:t xml:space="preserve">, в </w:t>
      </w:r>
      <w:r w:rsidR="006367CE" w:rsidRPr="003E3ECD">
        <w:rPr>
          <w:rFonts w:ascii="Times New Roman" w:hAnsi="Times New Roman" w:cs="Times New Roman"/>
          <w:sz w:val="26"/>
          <w:szCs w:val="26"/>
        </w:rPr>
        <w:t>должностные обязанности которых</w:t>
      </w:r>
      <w:r w:rsidR="00F14445" w:rsidRPr="003E3ECD">
        <w:rPr>
          <w:rFonts w:ascii="Times New Roman" w:hAnsi="Times New Roman" w:cs="Times New Roman"/>
          <w:sz w:val="26"/>
          <w:szCs w:val="26"/>
        </w:rPr>
        <w:t xml:space="preserve"> в соответствии с настоящим Положением, должностной инструкцией</w:t>
      </w:r>
      <w:r w:rsidR="006367CE" w:rsidRPr="003E3ECD">
        <w:rPr>
          <w:rFonts w:ascii="Times New Roman" w:hAnsi="Times New Roman" w:cs="Times New Roman"/>
          <w:sz w:val="26"/>
          <w:szCs w:val="26"/>
        </w:rPr>
        <w:t>,</w:t>
      </w:r>
      <w:r w:rsidR="00F14445" w:rsidRPr="003E3ECD">
        <w:rPr>
          <w:rFonts w:ascii="Times New Roman" w:hAnsi="Times New Roman" w:cs="Times New Roman"/>
          <w:sz w:val="26"/>
          <w:szCs w:val="26"/>
        </w:rPr>
        <w:t xml:space="preserve"> входит осуществление полномочий по виду муниципального контроля, в том числе проведение профилактических мероприятий и контрольных </w:t>
      </w:r>
      <w:r w:rsidRPr="003E3ECD">
        <w:rPr>
          <w:rFonts w:ascii="Times New Roman" w:hAnsi="Times New Roman" w:cs="Times New Roman"/>
          <w:sz w:val="26"/>
          <w:szCs w:val="26"/>
        </w:rPr>
        <w:t xml:space="preserve">мероприятий (далее </w:t>
      </w:r>
      <w:r w:rsidR="006E2F22" w:rsidRPr="003E3ECD">
        <w:rPr>
          <w:rFonts w:ascii="Times New Roman" w:hAnsi="Times New Roman" w:cs="Times New Roman"/>
          <w:sz w:val="26"/>
          <w:szCs w:val="26"/>
        </w:rPr>
        <w:t xml:space="preserve">по тексту </w:t>
      </w:r>
      <w:r w:rsidRPr="003E3ECD">
        <w:rPr>
          <w:rFonts w:ascii="Times New Roman" w:hAnsi="Times New Roman" w:cs="Times New Roman"/>
          <w:sz w:val="26"/>
          <w:szCs w:val="26"/>
        </w:rPr>
        <w:t>– инспектор</w:t>
      </w:r>
      <w:r w:rsidR="00D56559" w:rsidRPr="003E3ECD">
        <w:rPr>
          <w:rFonts w:ascii="Times New Roman" w:hAnsi="Times New Roman" w:cs="Times New Roman"/>
          <w:sz w:val="26"/>
          <w:szCs w:val="26"/>
        </w:rPr>
        <w:t>ы</w:t>
      </w:r>
      <w:r w:rsidRPr="003E3ECD">
        <w:rPr>
          <w:rFonts w:ascii="Times New Roman" w:hAnsi="Times New Roman" w:cs="Times New Roman"/>
          <w:sz w:val="26"/>
          <w:szCs w:val="26"/>
        </w:rPr>
        <w:t>).</w:t>
      </w:r>
    </w:p>
    <w:p w:rsidR="006C00BE" w:rsidRPr="003E3ECD" w:rsidRDefault="0014535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1.10</w:t>
      </w:r>
      <w:r w:rsidR="00EE771F">
        <w:rPr>
          <w:rFonts w:ascii="Times New Roman" w:hAnsi="Times New Roman" w:cs="Times New Roman"/>
          <w:sz w:val="26"/>
          <w:szCs w:val="26"/>
        </w:rPr>
        <w:t>.</w:t>
      </w:r>
      <w:r>
        <w:rPr>
          <w:rFonts w:ascii="Times New Roman" w:hAnsi="Times New Roman" w:cs="Times New Roman"/>
          <w:sz w:val="26"/>
          <w:szCs w:val="26"/>
        </w:rPr>
        <w:t xml:space="preserve"> </w:t>
      </w:r>
      <w:r w:rsidR="00170016" w:rsidRPr="003E3ECD">
        <w:rPr>
          <w:rFonts w:ascii="Times New Roman" w:hAnsi="Times New Roman" w:cs="Times New Roman"/>
          <w:sz w:val="26"/>
          <w:szCs w:val="26"/>
        </w:rPr>
        <w:t>Должностные лица, уполномоченные осуществлять</w:t>
      </w:r>
      <w:r w:rsidR="00D56559" w:rsidRPr="003E3ECD">
        <w:rPr>
          <w:rFonts w:ascii="Times New Roman" w:hAnsi="Times New Roman" w:cs="Times New Roman"/>
          <w:sz w:val="26"/>
          <w:szCs w:val="26"/>
        </w:rPr>
        <w:t xml:space="preserve"> муниципальн</w:t>
      </w:r>
      <w:r w:rsidR="00170016" w:rsidRPr="003E3ECD">
        <w:rPr>
          <w:rFonts w:ascii="Times New Roman" w:hAnsi="Times New Roman" w:cs="Times New Roman"/>
          <w:sz w:val="26"/>
          <w:szCs w:val="26"/>
        </w:rPr>
        <w:t xml:space="preserve">ый земельный контроль, </w:t>
      </w:r>
      <w:r w:rsidR="00D56559" w:rsidRPr="003E3ECD">
        <w:rPr>
          <w:rFonts w:ascii="Times New Roman" w:hAnsi="Times New Roman" w:cs="Times New Roman"/>
          <w:sz w:val="26"/>
          <w:szCs w:val="26"/>
        </w:rPr>
        <w:t>имеют права, обязанности и несут ответственность в соответствии с Федеральным законом №248-ФЗ</w:t>
      </w:r>
      <w:r w:rsidR="00170016" w:rsidRPr="003E3ECD">
        <w:rPr>
          <w:rFonts w:ascii="Times New Roman" w:hAnsi="Times New Roman" w:cs="Times New Roman"/>
          <w:sz w:val="26"/>
          <w:szCs w:val="26"/>
        </w:rPr>
        <w:t xml:space="preserve"> и иными федеральными законами</w:t>
      </w:r>
      <w:r w:rsidR="00EE0751" w:rsidRPr="003E3ECD">
        <w:rPr>
          <w:rFonts w:ascii="Times New Roman" w:hAnsi="Times New Roman" w:cs="Times New Roman"/>
          <w:sz w:val="26"/>
          <w:szCs w:val="26"/>
        </w:rPr>
        <w:t>.</w:t>
      </w:r>
    </w:p>
    <w:p w:rsidR="0073025F" w:rsidRPr="003E3ECD" w:rsidRDefault="0014535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1.11</w:t>
      </w:r>
      <w:r w:rsidR="00EE771F">
        <w:rPr>
          <w:rFonts w:ascii="Times New Roman" w:hAnsi="Times New Roman" w:cs="Times New Roman"/>
          <w:sz w:val="26"/>
          <w:szCs w:val="26"/>
        </w:rPr>
        <w:t>.</w:t>
      </w:r>
      <w:r>
        <w:rPr>
          <w:rFonts w:ascii="Times New Roman" w:hAnsi="Times New Roman" w:cs="Times New Roman"/>
          <w:sz w:val="26"/>
          <w:szCs w:val="26"/>
        </w:rPr>
        <w:t xml:space="preserve"> </w:t>
      </w:r>
      <w:r w:rsidR="0073025F" w:rsidRPr="003E3ECD">
        <w:rPr>
          <w:rFonts w:ascii="Times New Roman" w:hAnsi="Times New Roman" w:cs="Times New Roman"/>
          <w:sz w:val="26"/>
          <w:szCs w:val="26"/>
        </w:rPr>
        <w:t>Контрольный орган осуществляет муниципальный земельный контроль за соблюдением:</w:t>
      </w:r>
    </w:p>
    <w:p w:rsidR="0073025F" w:rsidRPr="003E3ECD" w:rsidRDefault="0014535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w:t>
      </w:r>
      <w:r w:rsidR="0073025F" w:rsidRPr="003E3ECD">
        <w:rPr>
          <w:rFonts w:ascii="Times New Roman" w:hAnsi="Times New Roman" w:cs="Times New Roman"/>
          <w:sz w:val="26"/>
          <w:szCs w:val="26"/>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73025F" w:rsidRPr="003E3ECD" w:rsidRDefault="0014535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0073025F" w:rsidRPr="003E3ECD">
        <w:rPr>
          <w:rFonts w:ascii="Times New Roman" w:hAnsi="Times New Roman" w:cs="Times New Roman"/>
          <w:sz w:val="26"/>
          <w:szCs w:val="26"/>
        </w:rPr>
        <w:t>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73025F" w:rsidRPr="003E3ECD" w:rsidRDefault="0014535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73025F" w:rsidRPr="003E3ECD">
        <w:rPr>
          <w:rFonts w:ascii="Times New Roman" w:hAnsi="Times New Roman" w:cs="Times New Roman"/>
          <w:sz w:val="26"/>
          <w:szCs w:val="26"/>
        </w:rPr>
        <w:t>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73025F" w:rsidRPr="003E3ECD" w:rsidRDefault="0014535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 </w:t>
      </w:r>
      <w:r w:rsidR="0073025F" w:rsidRPr="003E3ECD">
        <w:rPr>
          <w:rFonts w:ascii="Times New Roman" w:hAnsi="Times New Roman" w:cs="Times New Roman"/>
          <w:sz w:val="26"/>
          <w:szCs w:val="26"/>
        </w:rPr>
        <w:t>обязательных требований, связанных с обязанностью по приведению земель в состояние, пригодное для использования по целевому назначению;</w:t>
      </w:r>
    </w:p>
    <w:p w:rsidR="0073025F" w:rsidRPr="003E3ECD" w:rsidRDefault="0014535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 </w:t>
      </w:r>
      <w:r w:rsidR="0073025F" w:rsidRPr="003E3ECD">
        <w:rPr>
          <w:rFonts w:ascii="Times New Roman" w:hAnsi="Times New Roman" w:cs="Times New Roman"/>
          <w:sz w:val="26"/>
          <w:szCs w:val="26"/>
        </w:rPr>
        <w:t>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73025F" w:rsidRPr="003E3ECD" w:rsidRDefault="0073025F"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Полномочия, указанные в настоящем пункте, осуществляются Контрольным органом в отношении всех категорий земель.</w:t>
      </w:r>
    </w:p>
    <w:p w:rsidR="00F14445" w:rsidRPr="003E3ECD" w:rsidRDefault="00EE771F"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1.12. </w:t>
      </w:r>
      <w:r w:rsidR="00F14445" w:rsidRPr="003E3ECD">
        <w:rPr>
          <w:rFonts w:ascii="Times New Roman" w:hAnsi="Times New Roman" w:cs="Times New Roman"/>
          <w:sz w:val="26"/>
          <w:szCs w:val="26"/>
        </w:rPr>
        <w:t>К отношениям, связанным с осуществлением муни</w:t>
      </w:r>
      <w:r w:rsidR="007678F9" w:rsidRPr="003E3ECD">
        <w:rPr>
          <w:rFonts w:ascii="Times New Roman" w:hAnsi="Times New Roman" w:cs="Times New Roman"/>
          <w:sz w:val="26"/>
          <w:szCs w:val="26"/>
        </w:rPr>
        <w:t xml:space="preserve">ципального земельного </w:t>
      </w:r>
      <w:r w:rsidR="009C0C30" w:rsidRPr="003E3ECD">
        <w:rPr>
          <w:rFonts w:ascii="Times New Roman" w:hAnsi="Times New Roman" w:cs="Times New Roman"/>
          <w:sz w:val="26"/>
          <w:szCs w:val="26"/>
        </w:rPr>
        <w:t>контроля</w:t>
      </w:r>
      <w:r w:rsidR="007678F9" w:rsidRPr="003E3ECD">
        <w:rPr>
          <w:rFonts w:ascii="Times New Roman" w:hAnsi="Times New Roman" w:cs="Times New Roman"/>
          <w:sz w:val="26"/>
          <w:szCs w:val="26"/>
        </w:rPr>
        <w:t>,</w:t>
      </w:r>
      <w:r w:rsidR="00F13C0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организацией</w:t>
      </w:r>
      <w:r w:rsidR="00F13C0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и проведением профилактических мероприятий, контрольных мероприятий</w:t>
      </w:r>
      <w:r w:rsidR="00C139A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 xml:space="preserve">применяются </w:t>
      </w:r>
      <w:r w:rsidR="00C139A8"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поло</w:t>
      </w:r>
      <w:r w:rsidR="009C0C30" w:rsidRPr="003E3ECD">
        <w:rPr>
          <w:rFonts w:ascii="Times New Roman" w:hAnsi="Times New Roman" w:cs="Times New Roman"/>
          <w:sz w:val="26"/>
          <w:szCs w:val="26"/>
        </w:rPr>
        <w:t>жения</w:t>
      </w:r>
      <w:r w:rsidR="00C139A8" w:rsidRPr="003E3ECD">
        <w:rPr>
          <w:rFonts w:ascii="Times New Roman" w:hAnsi="Times New Roman" w:cs="Times New Roman"/>
          <w:sz w:val="26"/>
          <w:szCs w:val="26"/>
        </w:rPr>
        <w:t xml:space="preserve">     </w:t>
      </w:r>
      <w:r w:rsidR="009C0C30" w:rsidRPr="003E3ECD">
        <w:rPr>
          <w:rFonts w:ascii="Times New Roman" w:hAnsi="Times New Roman" w:cs="Times New Roman"/>
          <w:sz w:val="26"/>
          <w:szCs w:val="26"/>
        </w:rPr>
        <w:t xml:space="preserve"> Федерального </w:t>
      </w:r>
      <w:r w:rsidR="00C139A8" w:rsidRPr="003E3ECD">
        <w:rPr>
          <w:rFonts w:ascii="Times New Roman" w:hAnsi="Times New Roman" w:cs="Times New Roman"/>
          <w:sz w:val="26"/>
          <w:szCs w:val="26"/>
        </w:rPr>
        <w:t xml:space="preserve">     </w:t>
      </w:r>
      <w:r w:rsidR="009C0C30" w:rsidRPr="003E3ECD">
        <w:rPr>
          <w:rFonts w:ascii="Times New Roman" w:hAnsi="Times New Roman" w:cs="Times New Roman"/>
          <w:sz w:val="26"/>
          <w:szCs w:val="26"/>
        </w:rPr>
        <w:t xml:space="preserve">закона </w:t>
      </w:r>
      <w:r w:rsidR="00C139A8" w:rsidRPr="003E3ECD">
        <w:rPr>
          <w:rFonts w:ascii="Times New Roman" w:hAnsi="Times New Roman" w:cs="Times New Roman"/>
          <w:sz w:val="26"/>
          <w:szCs w:val="26"/>
        </w:rPr>
        <w:t xml:space="preserve">     </w:t>
      </w:r>
      <w:r w:rsidR="009C0C30" w:rsidRPr="003E3ECD">
        <w:rPr>
          <w:rFonts w:ascii="Times New Roman" w:hAnsi="Times New Roman" w:cs="Times New Roman"/>
          <w:sz w:val="26"/>
          <w:szCs w:val="26"/>
        </w:rPr>
        <w:t>№</w:t>
      </w:r>
      <w:r w:rsidR="00F14445" w:rsidRPr="003E3ECD">
        <w:rPr>
          <w:rFonts w:ascii="Times New Roman" w:hAnsi="Times New Roman" w:cs="Times New Roman"/>
          <w:sz w:val="26"/>
          <w:szCs w:val="26"/>
        </w:rPr>
        <w:t>248-ФЗ</w:t>
      </w:r>
      <w:r w:rsidR="00423E45" w:rsidRPr="003E3ECD">
        <w:rPr>
          <w:rFonts w:ascii="Times New Roman" w:hAnsi="Times New Roman" w:cs="Times New Roman"/>
          <w:sz w:val="26"/>
          <w:szCs w:val="26"/>
        </w:rPr>
        <w:t>, Земельного кодекса Российской Федерации, Федерального закона от 06.10.2003 №131-ФЗ «Об общих принципах организации местного самоуправления в Российской Федерации»</w:t>
      </w:r>
      <w:r w:rsidR="00F14445" w:rsidRPr="003E3ECD">
        <w:rPr>
          <w:rFonts w:ascii="Times New Roman" w:hAnsi="Times New Roman" w:cs="Times New Roman"/>
          <w:sz w:val="26"/>
          <w:szCs w:val="26"/>
        </w:rPr>
        <w:t>.</w:t>
      </w:r>
    </w:p>
    <w:p w:rsidR="001234C2" w:rsidRPr="003E3ECD" w:rsidRDefault="00EE771F"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1.13. </w:t>
      </w:r>
      <w:r w:rsidR="001234C2" w:rsidRPr="003E3ECD">
        <w:rPr>
          <w:rFonts w:ascii="Times New Roman" w:hAnsi="Times New Roman" w:cs="Times New Roman"/>
          <w:sz w:val="26"/>
          <w:szCs w:val="26"/>
        </w:rPr>
        <w:t xml:space="preserve">При сборе, обработке, анализе и учете сведений об объектах контроля для целей их учета </w:t>
      </w:r>
      <w:r w:rsidR="0041103B" w:rsidRPr="003E3ECD">
        <w:rPr>
          <w:rFonts w:ascii="Times New Roman" w:hAnsi="Times New Roman" w:cs="Times New Roman"/>
          <w:sz w:val="26"/>
          <w:szCs w:val="26"/>
        </w:rPr>
        <w:t>Контрольный орган используе</w:t>
      </w:r>
      <w:r w:rsidR="001234C2" w:rsidRPr="003E3ECD">
        <w:rPr>
          <w:rFonts w:ascii="Times New Roman" w:hAnsi="Times New Roman" w:cs="Times New Roman"/>
          <w:sz w:val="26"/>
          <w:szCs w:val="26"/>
        </w:rPr>
        <w:t xml:space="preserve">т информацию, представляемую </w:t>
      </w:r>
      <w:r w:rsidR="0041103B" w:rsidRPr="003E3ECD">
        <w:rPr>
          <w:rFonts w:ascii="Times New Roman" w:hAnsi="Times New Roman" w:cs="Times New Roman"/>
          <w:sz w:val="26"/>
          <w:szCs w:val="26"/>
        </w:rPr>
        <w:t>ему</w:t>
      </w:r>
      <w:r w:rsidR="001234C2" w:rsidRPr="003E3ECD">
        <w:rPr>
          <w:rFonts w:ascii="Times New Roman" w:hAnsi="Times New Roman" w:cs="Times New Roman"/>
          <w:sz w:val="26"/>
          <w:szCs w:val="26"/>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ED7BA5" w:rsidRPr="003E3ECD" w:rsidRDefault="00ED7BA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При организации и осуществлении муниципального земельного контроля Контрольный орган получает на безвозмездной основе документы и (или) сведения от </w:t>
      </w:r>
      <w:r w:rsidRPr="003E3ECD">
        <w:rPr>
          <w:rFonts w:ascii="Times New Roman" w:hAnsi="Times New Roman" w:cs="Times New Roman"/>
          <w:sz w:val="26"/>
          <w:szCs w:val="26"/>
        </w:rPr>
        <w:lastRenderedPageBreak/>
        <w:t>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взаимодействия документов и (или) сведений, получаемых контрольными органами от иных органов либо подведомственных указанным органам организаций, в</w:t>
      </w:r>
      <w:r w:rsidR="00325D4B" w:rsidRPr="003E3ECD">
        <w:rPr>
          <w:rFonts w:ascii="Times New Roman" w:hAnsi="Times New Roman" w:cs="Times New Roman"/>
          <w:sz w:val="26"/>
          <w:szCs w:val="26"/>
        </w:rPr>
        <w:t xml:space="preserve">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w:t>
      </w:r>
      <w:r w:rsidRPr="003E3ECD">
        <w:rPr>
          <w:rFonts w:ascii="Times New Roman" w:hAnsi="Times New Roman" w:cs="Times New Roman"/>
          <w:sz w:val="26"/>
          <w:szCs w:val="26"/>
        </w:rPr>
        <w:t>контроля, утвержденными постановлением Правительства Росси</w:t>
      </w:r>
      <w:r w:rsidR="005E694E" w:rsidRPr="003E3ECD">
        <w:rPr>
          <w:rFonts w:ascii="Times New Roman" w:hAnsi="Times New Roman" w:cs="Times New Roman"/>
          <w:sz w:val="26"/>
          <w:szCs w:val="26"/>
        </w:rPr>
        <w:t>йской Федерации от 06.03.2021 №</w:t>
      </w:r>
      <w:r w:rsidRPr="003E3ECD">
        <w:rPr>
          <w:rFonts w:ascii="Times New Roman" w:hAnsi="Times New Roman" w:cs="Times New Roman"/>
          <w:sz w:val="26"/>
          <w:szCs w:val="26"/>
        </w:rPr>
        <w:t>338 «О межведомственном информационном взаимодействии в рамках осуществления государственного контроля (надзора), муниципального контроля».</w:t>
      </w:r>
    </w:p>
    <w:p w:rsidR="001234C2" w:rsidRPr="003E3ECD" w:rsidRDefault="001234C2"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ED7BA5" w:rsidRPr="003E3ECD" w:rsidRDefault="00EE771F"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1.14. </w:t>
      </w:r>
      <w:r w:rsidR="001234C2" w:rsidRPr="003E3ECD">
        <w:rPr>
          <w:rFonts w:ascii="Times New Roman" w:hAnsi="Times New Roman" w:cs="Times New Roman"/>
          <w:sz w:val="26"/>
          <w:szCs w:val="26"/>
        </w:rPr>
        <w:t>Система оценки и управления рисками при осуществлении муниципального земельного контроля не применяется.</w:t>
      </w:r>
    </w:p>
    <w:p w:rsidR="00ED7BA5" w:rsidRPr="003E3ECD" w:rsidRDefault="00EE771F"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1.15. </w:t>
      </w:r>
      <w:r w:rsidR="007678F9" w:rsidRPr="003E3ECD">
        <w:rPr>
          <w:rFonts w:ascii="Times New Roman" w:hAnsi="Times New Roman" w:cs="Times New Roman"/>
          <w:sz w:val="26"/>
          <w:szCs w:val="26"/>
        </w:rPr>
        <w:t xml:space="preserve">Решения и действия (бездействие) должностных лиц, осуществляющих муниципальный </w:t>
      </w:r>
      <w:r w:rsidR="0041103B" w:rsidRPr="003E3ECD">
        <w:rPr>
          <w:rFonts w:ascii="Times New Roman" w:hAnsi="Times New Roman" w:cs="Times New Roman"/>
          <w:sz w:val="26"/>
          <w:szCs w:val="26"/>
        </w:rPr>
        <w:t xml:space="preserve">земельный </w:t>
      </w:r>
      <w:r w:rsidR="007678F9" w:rsidRPr="003E3ECD">
        <w:rPr>
          <w:rFonts w:ascii="Times New Roman" w:hAnsi="Times New Roman" w:cs="Times New Roman"/>
          <w:sz w:val="26"/>
          <w:szCs w:val="26"/>
        </w:rPr>
        <w:t>контроль, могут быть обжалованы в порядке, установленном законодательством Российской Федерации.</w:t>
      </w:r>
    </w:p>
    <w:p w:rsidR="00ED7BA5" w:rsidRPr="003E3ECD" w:rsidRDefault="00EE771F"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1.16. </w:t>
      </w:r>
      <w:r w:rsidR="007678F9" w:rsidRPr="003E3ECD">
        <w:rPr>
          <w:rFonts w:ascii="Times New Roman" w:hAnsi="Times New Roman" w:cs="Times New Roman"/>
          <w:sz w:val="26"/>
          <w:szCs w:val="26"/>
        </w:rPr>
        <w:t xml:space="preserve">Досудебный порядок подачи жалоб, установленный главой 9 Федерального закона №248-ФЗ, при осуществлении муниципального земельного </w:t>
      </w:r>
      <w:r w:rsidR="00051670" w:rsidRPr="003E3ECD">
        <w:rPr>
          <w:rFonts w:ascii="Times New Roman" w:hAnsi="Times New Roman" w:cs="Times New Roman"/>
          <w:sz w:val="26"/>
          <w:szCs w:val="26"/>
        </w:rPr>
        <w:t>контроля не применяется</w:t>
      </w:r>
      <w:r w:rsidR="007678F9" w:rsidRPr="003E3ECD">
        <w:rPr>
          <w:rFonts w:ascii="Times New Roman" w:hAnsi="Times New Roman" w:cs="Times New Roman"/>
          <w:sz w:val="26"/>
          <w:szCs w:val="26"/>
        </w:rPr>
        <w:t>.</w:t>
      </w:r>
    </w:p>
    <w:p w:rsidR="00ED7BA5" w:rsidRPr="003E3ECD" w:rsidRDefault="00EE771F"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1.17. </w:t>
      </w:r>
      <w:r w:rsidR="0011168B" w:rsidRPr="003E3ECD">
        <w:rPr>
          <w:rFonts w:ascii="Times New Roman" w:hAnsi="Times New Roman" w:cs="Times New Roman"/>
          <w:sz w:val="26"/>
          <w:szCs w:val="26"/>
        </w:rPr>
        <w:t>П</w:t>
      </w:r>
      <w:r w:rsidR="007678F9" w:rsidRPr="003E3ECD">
        <w:rPr>
          <w:rFonts w:ascii="Times New Roman" w:hAnsi="Times New Roman" w:cs="Times New Roman"/>
          <w:sz w:val="26"/>
          <w:szCs w:val="26"/>
        </w:rPr>
        <w:t xml:space="preserve">ри осуществлении муниципального земельного контроля </w:t>
      </w:r>
      <w:r w:rsidR="00D64227" w:rsidRPr="003E3ECD">
        <w:rPr>
          <w:rFonts w:ascii="Times New Roman" w:hAnsi="Times New Roman" w:cs="Times New Roman"/>
          <w:sz w:val="26"/>
          <w:szCs w:val="26"/>
        </w:rPr>
        <w:t>Контрольным органом</w:t>
      </w:r>
      <w:r w:rsidR="007678F9" w:rsidRPr="003E3ECD">
        <w:rPr>
          <w:rFonts w:ascii="Times New Roman" w:hAnsi="Times New Roman" w:cs="Times New Roman"/>
          <w:sz w:val="26"/>
          <w:szCs w:val="26"/>
        </w:rPr>
        <w:t xml:space="preserve"> используются типовые формы документов, утвержденные федеральным органом</w:t>
      </w:r>
      <w:r w:rsidR="00C139A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 xml:space="preserve"> </w:t>
      </w:r>
      <w:r w:rsidR="00C139A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 xml:space="preserve">исполнительной </w:t>
      </w:r>
      <w:r w:rsidR="00C139A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 xml:space="preserve">власти, </w:t>
      </w:r>
      <w:r w:rsidR="00C139A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 xml:space="preserve">осуществляющим </w:t>
      </w:r>
      <w:r w:rsidR="00C139A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функции</w:t>
      </w:r>
      <w:r w:rsidR="00C139A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 xml:space="preserve"> по</w:t>
      </w:r>
      <w:r w:rsidR="00C139A8" w:rsidRPr="003E3ECD">
        <w:rPr>
          <w:rFonts w:ascii="Times New Roman" w:hAnsi="Times New Roman" w:cs="Times New Roman"/>
          <w:sz w:val="26"/>
          <w:szCs w:val="26"/>
        </w:rPr>
        <w:t xml:space="preserve">   </w:t>
      </w:r>
      <w:r w:rsidR="007678F9" w:rsidRPr="003E3ECD">
        <w:rPr>
          <w:rFonts w:ascii="Times New Roman" w:hAnsi="Times New Roman" w:cs="Times New Roman"/>
          <w:sz w:val="26"/>
          <w:szCs w:val="26"/>
        </w:rPr>
        <w:t xml:space="preserve">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2A753A" w:rsidRPr="003E3ECD" w:rsidRDefault="00EE771F" w:rsidP="00FE408C">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1.18. </w:t>
      </w:r>
      <w:r w:rsidR="00051670" w:rsidRPr="003E3ECD">
        <w:rPr>
          <w:rFonts w:ascii="Times New Roman" w:hAnsi="Times New Roman" w:cs="Times New Roman"/>
          <w:sz w:val="26"/>
          <w:szCs w:val="26"/>
        </w:rPr>
        <w:t xml:space="preserve">Контрольный орган вправе заключать соглашения с иными органами государственной власти и органами местного самоуправления по вопросам организации и осуществления муниципального </w:t>
      </w:r>
      <w:r w:rsidR="00C139A8" w:rsidRPr="003E3ECD">
        <w:rPr>
          <w:rFonts w:ascii="Times New Roman" w:hAnsi="Times New Roman" w:cs="Times New Roman"/>
          <w:sz w:val="26"/>
          <w:szCs w:val="26"/>
        </w:rPr>
        <w:t xml:space="preserve">земельного </w:t>
      </w:r>
      <w:r w:rsidR="00051670" w:rsidRPr="003E3ECD">
        <w:rPr>
          <w:rFonts w:ascii="Times New Roman" w:hAnsi="Times New Roman" w:cs="Times New Roman"/>
          <w:sz w:val="26"/>
          <w:szCs w:val="26"/>
        </w:rPr>
        <w:t>контроля, в том числе по вопросам совместного проведения профилактических мероприятий и контрольных мероприятий</w:t>
      </w:r>
      <w:r w:rsidR="00C139A8" w:rsidRPr="003E3ECD">
        <w:rPr>
          <w:rFonts w:ascii="Times New Roman" w:hAnsi="Times New Roman" w:cs="Times New Roman"/>
          <w:sz w:val="26"/>
          <w:szCs w:val="26"/>
        </w:rPr>
        <w:t>.</w:t>
      </w:r>
    </w:p>
    <w:p w:rsidR="00051670" w:rsidRPr="00EE4A96" w:rsidRDefault="00051670" w:rsidP="00EE771F">
      <w:pPr>
        <w:spacing w:after="0" w:line="240" w:lineRule="auto"/>
        <w:jc w:val="both"/>
        <w:rPr>
          <w:rFonts w:ascii="Times New Roman" w:hAnsi="Times New Roman" w:cs="Times New Roman"/>
          <w:sz w:val="20"/>
          <w:szCs w:val="20"/>
        </w:rPr>
      </w:pPr>
    </w:p>
    <w:p w:rsidR="003E284D" w:rsidRPr="003E3ECD" w:rsidRDefault="00FD72C8" w:rsidP="00EE771F">
      <w:pPr>
        <w:spacing w:after="0" w:line="240" w:lineRule="auto"/>
        <w:jc w:val="center"/>
        <w:rPr>
          <w:rFonts w:ascii="Times New Roman" w:hAnsi="Times New Roman" w:cs="Times New Roman"/>
          <w:sz w:val="26"/>
          <w:szCs w:val="26"/>
        </w:rPr>
      </w:pPr>
      <w:r>
        <w:rPr>
          <w:rFonts w:ascii="Times New Roman" w:hAnsi="Times New Roman" w:cs="Times New Roman"/>
          <w:b/>
          <w:sz w:val="26"/>
          <w:szCs w:val="26"/>
        </w:rPr>
        <w:t xml:space="preserve">2. </w:t>
      </w:r>
      <w:r w:rsidR="003E284D" w:rsidRPr="003E3ECD">
        <w:rPr>
          <w:rFonts w:ascii="Times New Roman" w:hAnsi="Times New Roman" w:cs="Times New Roman"/>
          <w:b/>
          <w:sz w:val="26"/>
          <w:szCs w:val="26"/>
        </w:rPr>
        <w:t>Профилактика рисков причинения вреда (ущерба) охраняемым законам ценностям</w:t>
      </w:r>
    </w:p>
    <w:p w:rsidR="0083568A" w:rsidRPr="00EE4A96" w:rsidRDefault="0083568A" w:rsidP="00EE771F">
      <w:pPr>
        <w:spacing w:after="0" w:line="240" w:lineRule="auto"/>
        <w:jc w:val="both"/>
        <w:rPr>
          <w:rFonts w:ascii="Times New Roman" w:hAnsi="Times New Roman" w:cs="Times New Roman"/>
          <w:sz w:val="20"/>
          <w:szCs w:val="20"/>
        </w:rPr>
      </w:pPr>
    </w:p>
    <w:p w:rsidR="0083568A" w:rsidRPr="003E3ECD" w:rsidRDefault="0083568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2.1. </w:t>
      </w:r>
      <w:r w:rsidR="007543BB" w:rsidRPr="003E3ECD">
        <w:rPr>
          <w:rFonts w:ascii="Times New Roman" w:hAnsi="Times New Roman" w:cs="Times New Roman"/>
          <w:sz w:val="26"/>
          <w:szCs w:val="26"/>
        </w:rPr>
        <w:tab/>
      </w:r>
      <w:r w:rsidRPr="003E3ECD">
        <w:rPr>
          <w:rFonts w:ascii="Times New Roman" w:hAnsi="Times New Roman" w:cs="Times New Roman"/>
          <w:sz w:val="26"/>
          <w:szCs w:val="26"/>
        </w:rPr>
        <w:t>Контрольный орган осуществляет муниципальный земельный контроль</w:t>
      </w:r>
      <w:r w:rsidR="00C139A8" w:rsidRPr="003E3ECD">
        <w:rPr>
          <w:rFonts w:ascii="Times New Roman" w:hAnsi="Times New Roman" w:cs="Times New Roman"/>
          <w:sz w:val="26"/>
          <w:szCs w:val="26"/>
        </w:rPr>
        <w:t>,</w:t>
      </w:r>
      <w:r w:rsidRPr="003E3ECD">
        <w:rPr>
          <w:rFonts w:ascii="Times New Roman" w:hAnsi="Times New Roman" w:cs="Times New Roman"/>
          <w:sz w:val="26"/>
          <w:szCs w:val="26"/>
        </w:rPr>
        <w:t xml:space="preserve"> в том числе посредством проведения профилактических мероприятий. </w:t>
      </w:r>
    </w:p>
    <w:p w:rsidR="0083568A" w:rsidRPr="003E3ECD" w:rsidRDefault="0083568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2.2.</w:t>
      </w:r>
      <w:r w:rsidR="007543BB" w:rsidRPr="003E3ECD">
        <w:rPr>
          <w:rFonts w:ascii="Times New Roman" w:hAnsi="Times New Roman" w:cs="Times New Roman"/>
          <w:sz w:val="26"/>
          <w:szCs w:val="26"/>
        </w:rPr>
        <w:tab/>
      </w:r>
      <w:r w:rsidRPr="003E3ECD">
        <w:rPr>
          <w:rFonts w:ascii="Times New Roman" w:hAnsi="Times New Roman" w:cs="Times New Roman"/>
          <w:sz w:val="26"/>
          <w:szCs w:val="26"/>
        </w:rPr>
        <w:t xml:space="preserve"> Профилактические мероприятия осуществляются </w:t>
      </w:r>
      <w:r w:rsidR="004E3996" w:rsidRPr="003E3ECD">
        <w:rPr>
          <w:rFonts w:ascii="Times New Roman" w:hAnsi="Times New Roman" w:cs="Times New Roman"/>
          <w:sz w:val="26"/>
          <w:szCs w:val="26"/>
        </w:rPr>
        <w:t>Контрольным органом</w:t>
      </w:r>
      <w:r w:rsidRPr="003E3ECD">
        <w:rPr>
          <w:rFonts w:ascii="Times New Roman" w:hAnsi="Times New Roman" w:cs="Times New Roman"/>
          <w:sz w:val="26"/>
          <w:szCs w:val="26"/>
        </w:rPr>
        <w:t xml:space="preserve"> в целях стимулирования добросовестного соблюдения обязательных требований </w:t>
      </w:r>
      <w:r w:rsidRPr="003E3ECD">
        <w:rPr>
          <w:rFonts w:ascii="Times New Roman" w:hAnsi="Times New Roman" w:cs="Times New Roman"/>
          <w:sz w:val="26"/>
          <w:szCs w:val="26"/>
        </w:rPr>
        <w:lastRenderedPageBreak/>
        <w:t xml:space="preserve">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 </w:t>
      </w:r>
    </w:p>
    <w:p w:rsidR="0083568A" w:rsidRPr="003E3ECD" w:rsidRDefault="007543BB"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2.3.</w:t>
      </w:r>
      <w:r w:rsidRPr="003E3ECD">
        <w:rPr>
          <w:rFonts w:ascii="Times New Roman" w:hAnsi="Times New Roman" w:cs="Times New Roman"/>
          <w:sz w:val="26"/>
          <w:szCs w:val="26"/>
        </w:rPr>
        <w:tab/>
      </w:r>
      <w:r w:rsidR="0083568A" w:rsidRPr="003E3ECD">
        <w:rPr>
          <w:rFonts w:ascii="Times New Roman" w:hAnsi="Times New Roman" w:cs="Times New Roman"/>
          <w:sz w:val="26"/>
          <w:szCs w:val="26"/>
        </w:rPr>
        <w:t xml:space="preserve">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 </w:t>
      </w:r>
    </w:p>
    <w:p w:rsidR="0083568A" w:rsidRPr="003E3ECD" w:rsidRDefault="007543BB"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2.4.</w:t>
      </w:r>
      <w:r w:rsidRPr="003E3ECD">
        <w:rPr>
          <w:rFonts w:ascii="Times New Roman" w:hAnsi="Times New Roman" w:cs="Times New Roman"/>
          <w:sz w:val="26"/>
          <w:szCs w:val="26"/>
        </w:rPr>
        <w:tab/>
      </w:r>
      <w:r w:rsidR="0083568A" w:rsidRPr="003E3ECD">
        <w:rPr>
          <w:rFonts w:ascii="Times New Roman" w:hAnsi="Times New Roman" w:cs="Times New Roman"/>
          <w:sz w:val="26"/>
          <w:szCs w:val="26"/>
        </w:rPr>
        <w:t>Профилактические мероприятия осуществляются на основании программы профилактики рисков причинения вреда (ущерба) охраняемым законом</w:t>
      </w:r>
      <w:r w:rsidR="00325D4B" w:rsidRPr="003E3ECD">
        <w:rPr>
          <w:rFonts w:ascii="Times New Roman" w:hAnsi="Times New Roman" w:cs="Times New Roman"/>
          <w:sz w:val="26"/>
          <w:szCs w:val="26"/>
        </w:rPr>
        <w:t xml:space="preserve"> </w:t>
      </w:r>
      <w:r w:rsidR="0083568A" w:rsidRPr="003E3ECD">
        <w:rPr>
          <w:rFonts w:ascii="Times New Roman" w:hAnsi="Times New Roman" w:cs="Times New Roman"/>
          <w:sz w:val="26"/>
          <w:szCs w:val="26"/>
        </w:rPr>
        <w:t>ценностям, утвержденной в порядке, установленном Прави</w:t>
      </w:r>
      <w:r w:rsidR="00325D4B" w:rsidRPr="003E3ECD">
        <w:rPr>
          <w:rFonts w:ascii="Times New Roman" w:hAnsi="Times New Roman" w:cs="Times New Roman"/>
          <w:sz w:val="26"/>
          <w:szCs w:val="26"/>
        </w:rPr>
        <w:t xml:space="preserve">тельством Российской Федерации, </w:t>
      </w:r>
      <w:r w:rsidR="0083568A" w:rsidRPr="003E3ECD">
        <w:rPr>
          <w:rFonts w:ascii="Times New Roman" w:hAnsi="Times New Roman" w:cs="Times New Roman"/>
          <w:sz w:val="26"/>
          <w:szCs w:val="26"/>
        </w:rPr>
        <w:t xml:space="preserve">также могут проводиться профилактические мероприятия, не предусмотренные программой профилактики рисков причинения вреда. </w:t>
      </w:r>
    </w:p>
    <w:p w:rsidR="002D15F8" w:rsidRPr="003E3ECD" w:rsidRDefault="0083568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w:t>
      </w:r>
      <w:r w:rsidR="004E3996" w:rsidRPr="003E3ECD">
        <w:rPr>
          <w:rFonts w:ascii="Times New Roman" w:hAnsi="Times New Roman" w:cs="Times New Roman"/>
          <w:sz w:val="26"/>
          <w:szCs w:val="26"/>
        </w:rPr>
        <w:t xml:space="preserve"> муниципальный земельный контроль, незамедлительно направляет информацию об этом руководителю Контрольного органа для принятия решения о проведении контрольных мероприятий.</w:t>
      </w:r>
    </w:p>
    <w:p w:rsidR="00F14445" w:rsidRPr="003E3ECD" w:rsidRDefault="007543BB"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2.5.</w:t>
      </w:r>
      <w:r w:rsidRPr="003E3ECD">
        <w:rPr>
          <w:rFonts w:ascii="Times New Roman" w:hAnsi="Times New Roman" w:cs="Times New Roman"/>
          <w:sz w:val="26"/>
          <w:szCs w:val="26"/>
        </w:rPr>
        <w:tab/>
      </w:r>
      <w:r w:rsidR="00F14445" w:rsidRPr="003E3ECD">
        <w:rPr>
          <w:rFonts w:ascii="Times New Roman" w:hAnsi="Times New Roman" w:cs="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091DDC" w:rsidRPr="003E3ECD" w:rsidRDefault="00EE771F"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 </w:t>
      </w:r>
      <w:r w:rsidR="00091DDC" w:rsidRPr="003E3ECD">
        <w:rPr>
          <w:rFonts w:ascii="Times New Roman" w:hAnsi="Times New Roman" w:cs="Times New Roman"/>
          <w:sz w:val="26"/>
          <w:szCs w:val="26"/>
          <w:lang w:eastAsia="ru-RU"/>
        </w:rPr>
        <w:t>информирование;</w:t>
      </w:r>
    </w:p>
    <w:p w:rsidR="00091DDC" w:rsidRPr="003E3ECD" w:rsidRDefault="00EE771F"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2) </w:t>
      </w:r>
      <w:r w:rsidR="00091DDC" w:rsidRPr="003E3ECD">
        <w:rPr>
          <w:rFonts w:ascii="Times New Roman" w:hAnsi="Times New Roman" w:cs="Times New Roman"/>
          <w:sz w:val="26"/>
          <w:szCs w:val="26"/>
          <w:lang w:eastAsia="ru-RU"/>
        </w:rPr>
        <w:t>обобщение правоприменительной практики;</w:t>
      </w:r>
    </w:p>
    <w:p w:rsidR="00091DDC" w:rsidRPr="003E3ECD" w:rsidRDefault="00EE771F"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 </w:t>
      </w:r>
      <w:r w:rsidR="00091DDC" w:rsidRPr="003E3ECD">
        <w:rPr>
          <w:rFonts w:ascii="Times New Roman" w:hAnsi="Times New Roman" w:cs="Times New Roman"/>
          <w:sz w:val="26"/>
          <w:szCs w:val="26"/>
          <w:lang w:eastAsia="ru-RU"/>
        </w:rPr>
        <w:t>объявление предостережения;</w:t>
      </w:r>
    </w:p>
    <w:p w:rsidR="00EE771F" w:rsidRPr="003E3ECD" w:rsidRDefault="00EE771F" w:rsidP="00A15852">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4) </w:t>
      </w:r>
      <w:r w:rsidR="002D15F8" w:rsidRPr="003E3ECD">
        <w:rPr>
          <w:rFonts w:ascii="Times New Roman" w:hAnsi="Times New Roman" w:cs="Times New Roman"/>
          <w:sz w:val="26"/>
          <w:szCs w:val="26"/>
          <w:lang w:eastAsia="ru-RU"/>
        </w:rPr>
        <w:t>консультирование.</w:t>
      </w:r>
    </w:p>
    <w:p w:rsidR="00EE771F" w:rsidRPr="00B40DFE" w:rsidRDefault="00EE771F" w:rsidP="00A15852">
      <w:pPr>
        <w:spacing w:after="0" w:line="240" w:lineRule="auto"/>
        <w:ind w:firstLine="709"/>
        <w:jc w:val="both"/>
        <w:rPr>
          <w:rFonts w:ascii="Times New Roman" w:hAnsi="Times New Roman" w:cs="Times New Roman"/>
          <w:color w:val="FF0000"/>
          <w:sz w:val="26"/>
          <w:szCs w:val="26"/>
        </w:rPr>
      </w:pPr>
      <w:r w:rsidRPr="00B40DFE">
        <w:rPr>
          <w:rFonts w:ascii="Times New Roman" w:hAnsi="Times New Roman" w:cs="Times New Roman"/>
          <w:color w:val="FF0000"/>
          <w:sz w:val="26"/>
          <w:szCs w:val="26"/>
        </w:rPr>
        <w:t xml:space="preserve">2.5.1. </w:t>
      </w:r>
      <w:r w:rsidR="00F14445" w:rsidRPr="00B40DFE">
        <w:rPr>
          <w:rFonts w:ascii="Times New Roman" w:hAnsi="Times New Roman" w:cs="Times New Roman"/>
          <w:color w:val="FF0000"/>
          <w:sz w:val="26"/>
          <w:szCs w:val="26"/>
        </w:rPr>
        <w:t>Информирование контролируемых и иных заинтересованных лиц по вопросам соблюдения обязательных требований</w:t>
      </w:r>
      <w:r w:rsidR="00A15852" w:rsidRPr="00B40DFE">
        <w:rPr>
          <w:rFonts w:ascii="Times New Roman" w:hAnsi="Times New Roman" w:cs="Times New Roman"/>
          <w:color w:val="FF0000"/>
          <w:sz w:val="26"/>
          <w:szCs w:val="26"/>
        </w:rPr>
        <w:t>.</w:t>
      </w:r>
    </w:p>
    <w:p w:rsidR="00F144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w:t>
      </w:r>
      <w:r w:rsidR="002D15F8" w:rsidRPr="003E3ECD">
        <w:rPr>
          <w:rFonts w:ascii="Times New Roman" w:hAnsi="Times New Roman" w:cs="Times New Roman"/>
          <w:sz w:val="26"/>
          <w:szCs w:val="26"/>
        </w:rPr>
        <w:t xml:space="preserve">муниципального образования город Саяногорск </w:t>
      </w:r>
      <w:r w:rsidR="00920510" w:rsidRPr="003E3ECD">
        <w:rPr>
          <w:rFonts w:ascii="Times New Roman" w:hAnsi="Times New Roman" w:cs="Times New Roman"/>
          <w:sz w:val="26"/>
          <w:szCs w:val="26"/>
        </w:rPr>
        <w:t xml:space="preserve">в разделе </w:t>
      </w:r>
      <w:r w:rsidR="006A242A" w:rsidRPr="003E3ECD">
        <w:rPr>
          <w:rFonts w:ascii="Times New Roman" w:hAnsi="Times New Roman" w:cs="Times New Roman"/>
          <w:sz w:val="26"/>
          <w:szCs w:val="26"/>
        </w:rPr>
        <w:t xml:space="preserve">Департамент архитектуры, градостроительства и недвижимости города Саяногорска, подразделе - </w:t>
      </w:r>
      <w:r w:rsidR="00920510" w:rsidRPr="003E3ECD">
        <w:rPr>
          <w:rFonts w:ascii="Times New Roman" w:hAnsi="Times New Roman" w:cs="Times New Roman"/>
          <w:sz w:val="26"/>
          <w:szCs w:val="26"/>
        </w:rPr>
        <w:t xml:space="preserve">Муниципальный земельный контроль </w:t>
      </w:r>
      <w:r w:rsidR="002D15F8" w:rsidRPr="003E3ECD">
        <w:rPr>
          <w:rFonts w:ascii="Times New Roman" w:hAnsi="Times New Roman" w:cs="Times New Roman"/>
          <w:sz w:val="26"/>
          <w:szCs w:val="26"/>
        </w:rPr>
        <w:t xml:space="preserve">(далее </w:t>
      </w:r>
      <w:r w:rsidR="006E2F22" w:rsidRPr="003E3ECD">
        <w:rPr>
          <w:rFonts w:ascii="Times New Roman" w:hAnsi="Times New Roman" w:cs="Times New Roman"/>
          <w:sz w:val="26"/>
          <w:szCs w:val="26"/>
        </w:rPr>
        <w:t xml:space="preserve">по тексту </w:t>
      </w:r>
      <w:r w:rsidR="002D15F8" w:rsidRPr="003E3ECD">
        <w:rPr>
          <w:rFonts w:ascii="Times New Roman" w:hAnsi="Times New Roman" w:cs="Times New Roman"/>
          <w:sz w:val="26"/>
          <w:szCs w:val="26"/>
        </w:rPr>
        <w:t xml:space="preserve">– официальный сайт) </w:t>
      </w:r>
      <w:r w:rsidRPr="003E3ECD">
        <w:rPr>
          <w:rFonts w:ascii="Times New Roman" w:hAnsi="Times New Roman" w:cs="Times New Roman"/>
          <w:sz w:val="26"/>
          <w:szCs w:val="26"/>
        </w:rPr>
        <w:t xml:space="preserve">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EE771F" w:rsidRPr="003E3ECD" w:rsidRDefault="00F14445" w:rsidP="00A15852">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w:t>
      </w:r>
      <w:r w:rsidR="00920510" w:rsidRPr="003E3ECD">
        <w:rPr>
          <w:rFonts w:ascii="Times New Roman" w:hAnsi="Times New Roman" w:cs="Times New Roman"/>
          <w:sz w:val="26"/>
          <w:szCs w:val="26"/>
        </w:rPr>
        <w:t>акона №</w:t>
      </w:r>
      <w:r w:rsidR="00F74624" w:rsidRPr="003E3ECD">
        <w:rPr>
          <w:rFonts w:ascii="Times New Roman" w:hAnsi="Times New Roman" w:cs="Times New Roman"/>
          <w:sz w:val="26"/>
          <w:szCs w:val="26"/>
        </w:rPr>
        <w:t xml:space="preserve">248-ФЗ. </w:t>
      </w:r>
    </w:p>
    <w:p w:rsidR="00EE771F" w:rsidRPr="00B40DFE" w:rsidRDefault="00EE771F" w:rsidP="00A15852">
      <w:pPr>
        <w:spacing w:after="0" w:line="240" w:lineRule="auto"/>
        <w:ind w:firstLine="709"/>
        <w:jc w:val="both"/>
        <w:rPr>
          <w:rFonts w:ascii="Times New Roman" w:hAnsi="Times New Roman" w:cs="Times New Roman"/>
          <w:color w:val="FF0000"/>
          <w:sz w:val="26"/>
          <w:szCs w:val="26"/>
        </w:rPr>
      </w:pPr>
      <w:r w:rsidRPr="00B40DFE">
        <w:rPr>
          <w:rFonts w:ascii="Times New Roman" w:hAnsi="Times New Roman" w:cs="Times New Roman"/>
          <w:color w:val="FF0000"/>
          <w:sz w:val="26"/>
          <w:szCs w:val="26"/>
        </w:rPr>
        <w:t xml:space="preserve">2.5.2. </w:t>
      </w:r>
      <w:r w:rsidR="002A0A3C" w:rsidRPr="00B40DFE">
        <w:rPr>
          <w:rFonts w:ascii="Times New Roman" w:hAnsi="Times New Roman" w:cs="Times New Roman"/>
          <w:color w:val="FF0000"/>
          <w:sz w:val="26"/>
          <w:szCs w:val="26"/>
        </w:rPr>
        <w:t>Обобщение правоприменительной практики</w:t>
      </w:r>
      <w:r w:rsidR="00A15852" w:rsidRPr="00B40DFE">
        <w:rPr>
          <w:rFonts w:ascii="Times New Roman" w:hAnsi="Times New Roman" w:cs="Times New Roman"/>
          <w:color w:val="FF0000"/>
          <w:sz w:val="26"/>
          <w:szCs w:val="26"/>
        </w:rPr>
        <w:t>.</w:t>
      </w:r>
    </w:p>
    <w:p w:rsidR="002D15F8" w:rsidRPr="003E3ECD" w:rsidRDefault="002D15F8"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w:t>
      </w:r>
    </w:p>
    <w:p w:rsidR="002A0A3C" w:rsidRDefault="002A0A3C"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 xml:space="preserve">По итогам обобщения правоприменительной практики </w:t>
      </w:r>
      <w:r w:rsidR="002D15F8" w:rsidRPr="003E3ECD">
        <w:rPr>
          <w:rFonts w:ascii="Times New Roman" w:hAnsi="Times New Roman" w:cs="Times New Roman"/>
          <w:sz w:val="26"/>
          <w:szCs w:val="26"/>
          <w:lang w:eastAsia="ru-RU"/>
        </w:rPr>
        <w:t xml:space="preserve">Контрольным </w:t>
      </w:r>
      <w:r w:rsidRPr="003E3ECD">
        <w:rPr>
          <w:rFonts w:ascii="Times New Roman" w:hAnsi="Times New Roman" w:cs="Times New Roman"/>
          <w:sz w:val="26"/>
          <w:szCs w:val="26"/>
          <w:lang w:eastAsia="ru-RU"/>
        </w:rPr>
        <w:t xml:space="preserve">органом ежегодно готовится доклад, содержащий результаты обобщения правоприменительной практики по осуществлению муниципального земельного контроля, который утверждается руководителем </w:t>
      </w:r>
      <w:r w:rsidR="002D15F8" w:rsidRPr="003E3ECD">
        <w:rPr>
          <w:rFonts w:ascii="Times New Roman" w:hAnsi="Times New Roman" w:cs="Times New Roman"/>
          <w:sz w:val="26"/>
          <w:szCs w:val="26"/>
          <w:lang w:eastAsia="ru-RU"/>
        </w:rPr>
        <w:t>Контрольного</w:t>
      </w:r>
      <w:r w:rsidRPr="003E3ECD">
        <w:rPr>
          <w:rFonts w:ascii="Times New Roman" w:hAnsi="Times New Roman" w:cs="Times New Roman"/>
          <w:sz w:val="26"/>
          <w:szCs w:val="26"/>
          <w:lang w:eastAsia="ru-RU"/>
        </w:rPr>
        <w:t xml:space="preserve"> органа или его заместителем, и размещается в срок до 1 июля года, следующего за отчетным годом, на официальном сайте.</w:t>
      </w:r>
    </w:p>
    <w:p w:rsidR="00EE4A96" w:rsidRPr="003E3ECD" w:rsidRDefault="00EE4A96"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Контрольный    орган    обеспечивает   публичное  обсуждение  проекта   доклада    о </w:t>
      </w:r>
    </w:p>
    <w:p w:rsidR="00EE771F" w:rsidRPr="003E3ECD" w:rsidRDefault="002A0A3C" w:rsidP="00EE4A96">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lang w:eastAsia="ru-RU"/>
        </w:rPr>
        <w:lastRenderedPageBreak/>
        <w:t>правоприменительной практике.</w:t>
      </w:r>
      <w:r w:rsidRPr="003E3ECD">
        <w:rPr>
          <w:rFonts w:ascii="Times New Roman" w:hAnsi="Times New Roman" w:cs="Times New Roman"/>
          <w:sz w:val="26"/>
          <w:szCs w:val="26"/>
        </w:rPr>
        <w:t xml:space="preserve"> </w:t>
      </w:r>
    </w:p>
    <w:p w:rsidR="00EE771F" w:rsidRPr="00B40DFE" w:rsidRDefault="00EE771F" w:rsidP="00A15852">
      <w:pPr>
        <w:spacing w:after="0" w:line="240" w:lineRule="auto"/>
        <w:ind w:firstLine="709"/>
        <w:jc w:val="both"/>
        <w:rPr>
          <w:rFonts w:ascii="Times New Roman" w:hAnsi="Times New Roman" w:cs="Times New Roman"/>
          <w:color w:val="FF0000"/>
          <w:sz w:val="26"/>
          <w:szCs w:val="26"/>
        </w:rPr>
      </w:pPr>
      <w:r w:rsidRPr="00B40DFE">
        <w:rPr>
          <w:rFonts w:ascii="Times New Roman" w:hAnsi="Times New Roman" w:cs="Times New Roman"/>
          <w:color w:val="FF0000"/>
          <w:sz w:val="26"/>
          <w:szCs w:val="26"/>
        </w:rPr>
        <w:t xml:space="preserve">2.5.3. </w:t>
      </w:r>
      <w:r w:rsidR="00F14445" w:rsidRPr="00B40DFE">
        <w:rPr>
          <w:rFonts w:ascii="Times New Roman" w:hAnsi="Times New Roman" w:cs="Times New Roman"/>
          <w:color w:val="FF0000"/>
          <w:sz w:val="26"/>
          <w:szCs w:val="26"/>
        </w:rPr>
        <w:t>Предостережение о недопустимости нарушения обязательных требований</w:t>
      </w:r>
      <w:r w:rsidR="00A15852" w:rsidRPr="00B40DFE">
        <w:rPr>
          <w:rFonts w:ascii="Times New Roman" w:hAnsi="Times New Roman" w:cs="Times New Roman"/>
          <w:color w:val="FF0000"/>
          <w:sz w:val="26"/>
          <w:szCs w:val="26"/>
        </w:rPr>
        <w:t>.</w:t>
      </w:r>
    </w:p>
    <w:p w:rsidR="00F144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Контрольный орган объявляет контролируемому лицу предостережение о недопустимости нарушения обязательных требований (далее </w:t>
      </w:r>
      <w:r w:rsidR="006E2F22" w:rsidRPr="003E3ECD">
        <w:rPr>
          <w:rFonts w:ascii="Times New Roman" w:hAnsi="Times New Roman" w:cs="Times New Roman"/>
          <w:sz w:val="26"/>
          <w:szCs w:val="26"/>
        </w:rPr>
        <w:t xml:space="preserve">по тексту </w:t>
      </w:r>
      <w:r w:rsidRPr="003E3ECD">
        <w:rPr>
          <w:rFonts w:ascii="Times New Roman" w:hAnsi="Times New Roman" w:cs="Times New Roman"/>
          <w:sz w:val="26"/>
          <w:szCs w:val="26"/>
        </w:rPr>
        <w:t>–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9C6F8E" w:rsidRPr="003E3ECD" w:rsidRDefault="009C6F8E"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Предостережения объявляются (подписываются) руководителем Контрольного органа не позднее 30 дней со дня получения указанных сведений. </w:t>
      </w:r>
    </w:p>
    <w:p w:rsidR="009C6F8E"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Предостережение составляется по форме, утвержденной приказом Минэконом</w:t>
      </w:r>
      <w:r w:rsidR="00F74624" w:rsidRPr="003E3ECD">
        <w:rPr>
          <w:rFonts w:ascii="Times New Roman" w:hAnsi="Times New Roman" w:cs="Times New Roman"/>
          <w:sz w:val="26"/>
          <w:szCs w:val="26"/>
        </w:rPr>
        <w:t>развития России от 31.03.2021 №</w:t>
      </w:r>
      <w:r w:rsidRPr="003E3ECD">
        <w:rPr>
          <w:rFonts w:ascii="Times New Roman" w:hAnsi="Times New Roman" w:cs="Times New Roman"/>
          <w:sz w:val="26"/>
          <w:szCs w:val="26"/>
        </w:rPr>
        <w:t>151 «О типовых формах документов, используемых контрольным (надзорным) органом».</w:t>
      </w:r>
      <w:r w:rsidR="009C6F8E" w:rsidRPr="003E3ECD">
        <w:rPr>
          <w:rFonts w:ascii="Times New Roman" w:hAnsi="Times New Roman" w:cs="Times New Roman"/>
          <w:sz w:val="26"/>
          <w:szCs w:val="26"/>
        </w:rPr>
        <w:t xml:space="preserve"> Предостережение оформляется в письменной форме или в форме электронного документа и направляется в адрес контролируемого лица.</w:t>
      </w:r>
    </w:p>
    <w:p w:rsidR="00730DB3" w:rsidRPr="003E3ECD" w:rsidRDefault="00A40B03"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9C6F8E"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F144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Возражение должно содержать:</w:t>
      </w:r>
    </w:p>
    <w:p w:rsidR="00F14445" w:rsidRPr="003E3ECD" w:rsidRDefault="00F14445"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 xml:space="preserve">1) </w:t>
      </w:r>
      <w:r w:rsidR="006B3F74" w:rsidRPr="003E3ECD">
        <w:rPr>
          <w:rFonts w:ascii="Times New Roman" w:hAnsi="Times New Roman" w:cs="Times New Roman"/>
          <w:sz w:val="26"/>
          <w:szCs w:val="26"/>
        </w:rPr>
        <w:tab/>
      </w:r>
      <w:r w:rsidRPr="003E3ECD">
        <w:rPr>
          <w:rFonts w:ascii="Times New Roman" w:hAnsi="Times New Roman" w:cs="Times New Roman"/>
          <w:sz w:val="26"/>
          <w:szCs w:val="26"/>
        </w:rPr>
        <w:t>наименование Контрольного органа, в который направляется возражение;</w:t>
      </w:r>
    </w:p>
    <w:p w:rsidR="00F144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2) </w:t>
      </w:r>
      <w:r w:rsidR="006B3F74" w:rsidRPr="003E3ECD">
        <w:rPr>
          <w:rFonts w:ascii="Times New Roman" w:hAnsi="Times New Roman" w:cs="Times New Roman"/>
          <w:sz w:val="26"/>
          <w:szCs w:val="26"/>
        </w:rPr>
        <w:tab/>
      </w:r>
      <w:r w:rsidRPr="003E3ECD">
        <w:rPr>
          <w:rFonts w:ascii="Times New Roman" w:hAnsi="Times New Roman" w:cs="Times New Roman"/>
          <w:sz w:val="26"/>
          <w:szCs w:val="26"/>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F14445" w:rsidRPr="003E3ECD" w:rsidRDefault="00F14445"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3)</w:t>
      </w:r>
      <w:r w:rsidR="006B3F74" w:rsidRPr="003E3ECD">
        <w:rPr>
          <w:rFonts w:ascii="Times New Roman" w:hAnsi="Times New Roman" w:cs="Times New Roman"/>
          <w:sz w:val="26"/>
          <w:szCs w:val="26"/>
        </w:rPr>
        <w:tab/>
      </w:r>
      <w:r w:rsidRPr="003E3ECD">
        <w:rPr>
          <w:rFonts w:ascii="Times New Roman" w:hAnsi="Times New Roman" w:cs="Times New Roman"/>
          <w:sz w:val="26"/>
          <w:szCs w:val="26"/>
        </w:rPr>
        <w:t>дату и номер предостережения;</w:t>
      </w:r>
    </w:p>
    <w:p w:rsidR="00F14445" w:rsidRPr="003E3ECD" w:rsidRDefault="006B3F74"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4)</w:t>
      </w:r>
      <w:r w:rsidRPr="003E3ECD">
        <w:rPr>
          <w:rFonts w:ascii="Times New Roman" w:hAnsi="Times New Roman" w:cs="Times New Roman"/>
          <w:sz w:val="26"/>
          <w:szCs w:val="26"/>
        </w:rPr>
        <w:tab/>
      </w:r>
      <w:r w:rsidR="00F14445" w:rsidRPr="003E3ECD">
        <w:rPr>
          <w:rFonts w:ascii="Times New Roman" w:hAnsi="Times New Roman" w:cs="Times New Roman"/>
          <w:sz w:val="26"/>
          <w:szCs w:val="26"/>
        </w:rPr>
        <w:t>доводы, на основании которых контролируемое лицо не согласно с объявленным предостережением;</w:t>
      </w:r>
    </w:p>
    <w:p w:rsidR="00F14445" w:rsidRPr="003E3ECD" w:rsidRDefault="00F14445"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 xml:space="preserve">5) </w:t>
      </w:r>
      <w:r w:rsidR="006B3F74" w:rsidRPr="003E3ECD">
        <w:rPr>
          <w:rFonts w:ascii="Times New Roman" w:hAnsi="Times New Roman" w:cs="Times New Roman"/>
          <w:sz w:val="26"/>
          <w:szCs w:val="26"/>
        </w:rPr>
        <w:tab/>
      </w:r>
      <w:r w:rsidRPr="003E3ECD">
        <w:rPr>
          <w:rFonts w:ascii="Times New Roman" w:hAnsi="Times New Roman" w:cs="Times New Roman"/>
          <w:sz w:val="26"/>
          <w:szCs w:val="26"/>
        </w:rPr>
        <w:t>дату получения предостережения контролируемым лицом;</w:t>
      </w:r>
    </w:p>
    <w:p w:rsidR="00126A06" w:rsidRPr="003E3ECD" w:rsidRDefault="00F14445" w:rsidP="00870C68">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6)</w:t>
      </w:r>
      <w:r w:rsidR="006B3F74" w:rsidRPr="003E3ECD">
        <w:rPr>
          <w:rFonts w:ascii="Times New Roman" w:hAnsi="Times New Roman" w:cs="Times New Roman"/>
          <w:sz w:val="26"/>
          <w:szCs w:val="26"/>
        </w:rPr>
        <w:tab/>
      </w:r>
      <w:r w:rsidRPr="003E3ECD">
        <w:rPr>
          <w:rFonts w:ascii="Times New Roman" w:hAnsi="Times New Roman" w:cs="Times New Roman"/>
          <w:sz w:val="26"/>
          <w:szCs w:val="26"/>
        </w:rPr>
        <w:t>личную подпись и дату.</w:t>
      </w:r>
    </w:p>
    <w:p w:rsidR="00F144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914A2" w:rsidRPr="003E3ECD" w:rsidRDefault="00B914A2"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По результатам рассмотрения возражения Контрольный орган принимает одно из следующих решений:</w:t>
      </w:r>
    </w:p>
    <w:p w:rsidR="00B914A2" w:rsidRPr="003E3ECD" w:rsidRDefault="00B914A2"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1)</w:t>
      </w:r>
      <w:r w:rsidRPr="003E3ECD">
        <w:rPr>
          <w:rFonts w:ascii="Times New Roman" w:hAnsi="Times New Roman" w:cs="Times New Roman"/>
          <w:sz w:val="26"/>
          <w:szCs w:val="26"/>
        </w:rPr>
        <w:tab/>
        <w:t>удовлетворяет возражение в форме отмены предостережения;</w:t>
      </w:r>
    </w:p>
    <w:p w:rsidR="00B914A2" w:rsidRPr="003E3ECD" w:rsidRDefault="00B914A2"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2)</w:t>
      </w:r>
      <w:r w:rsidRPr="003E3ECD">
        <w:rPr>
          <w:rFonts w:ascii="Times New Roman" w:hAnsi="Times New Roman" w:cs="Times New Roman"/>
          <w:sz w:val="26"/>
          <w:szCs w:val="26"/>
        </w:rPr>
        <w:tab/>
        <w:t>отказывает в удовлетворении возражения с указанием причины отказа.</w:t>
      </w:r>
    </w:p>
    <w:p w:rsidR="00B914A2"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Контрольный орган </w:t>
      </w:r>
      <w:r w:rsidR="00B914A2" w:rsidRPr="003E3ECD">
        <w:rPr>
          <w:rFonts w:ascii="Times New Roman" w:hAnsi="Times New Roman" w:cs="Times New Roman"/>
          <w:sz w:val="26"/>
          <w:szCs w:val="26"/>
        </w:rPr>
        <w:t xml:space="preserve">по итогам рассмотрения </w:t>
      </w:r>
      <w:r w:rsidR="00E720E2" w:rsidRPr="003E3ECD">
        <w:rPr>
          <w:rFonts w:ascii="Times New Roman" w:hAnsi="Times New Roman" w:cs="Times New Roman"/>
          <w:sz w:val="26"/>
          <w:szCs w:val="26"/>
        </w:rPr>
        <w:t xml:space="preserve">возражения </w:t>
      </w:r>
      <w:r w:rsidR="00B914A2" w:rsidRPr="003E3ECD">
        <w:rPr>
          <w:rFonts w:ascii="Times New Roman" w:hAnsi="Times New Roman" w:cs="Times New Roman"/>
          <w:sz w:val="26"/>
          <w:szCs w:val="26"/>
        </w:rPr>
        <w:t xml:space="preserve">направляет контролируемому лицу в течение 20 рабочих дней со дня получения возражения ответ </w:t>
      </w:r>
      <w:r w:rsidR="00E720E2" w:rsidRPr="003E3ECD">
        <w:rPr>
          <w:rFonts w:ascii="Times New Roman" w:hAnsi="Times New Roman" w:cs="Times New Roman"/>
          <w:sz w:val="26"/>
          <w:szCs w:val="26"/>
        </w:rPr>
        <w:t>в письменной форме или в форме электронного документа</w:t>
      </w:r>
      <w:r w:rsidR="00B914A2" w:rsidRPr="003E3ECD">
        <w:rPr>
          <w:rFonts w:ascii="Times New Roman" w:hAnsi="Times New Roman" w:cs="Times New Roman"/>
          <w:sz w:val="26"/>
          <w:szCs w:val="26"/>
        </w:rPr>
        <w:t xml:space="preserve">. </w:t>
      </w:r>
    </w:p>
    <w:p w:rsidR="00B914A2" w:rsidRPr="003E3ECD" w:rsidRDefault="00B914A2"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Результаты рассмотрения возражений используются Контрольным органом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контролируемых лиц.</w:t>
      </w:r>
    </w:p>
    <w:p w:rsidR="00EE771F" w:rsidRPr="003E3ECD" w:rsidRDefault="00F14445" w:rsidP="00A15852">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Повторное направление возражения по тем же основаниям не допускается.</w:t>
      </w:r>
    </w:p>
    <w:p w:rsidR="002A753A" w:rsidRPr="00B40DFE" w:rsidRDefault="00EE771F" w:rsidP="00A15852">
      <w:pPr>
        <w:spacing w:after="0" w:line="240" w:lineRule="auto"/>
        <w:ind w:left="709"/>
        <w:jc w:val="both"/>
        <w:rPr>
          <w:rFonts w:ascii="Times New Roman" w:hAnsi="Times New Roman" w:cs="Times New Roman"/>
          <w:color w:val="FF0000"/>
          <w:sz w:val="26"/>
          <w:szCs w:val="26"/>
        </w:rPr>
      </w:pPr>
      <w:r w:rsidRPr="00B40DFE">
        <w:rPr>
          <w:rFonts w:ascii="Times New Roman" w:hAnsi="Times New Roman" w:cs="Times New Roman"/>
          <w:color w:val="FF0000"/>
          <w:sz w:val="26"/>
          <w:szCs w:val="26"/>
        </w:rPr>
        <w:lastRenderedPageBreak/>
        <w:t xml:space="preserve">2.5.4. </w:t>
      </w:r>
      <w:r w:rsidR="00F14445" w:rsidRPr="00B40DFE">
        <w:rPr>
          <w:rFonts w:ascii="Times New Roman" w:hAnsi="Times New Roman" w:cs="Times New Roman"/>
          <w:color w:val="FF0000"/>
          <w:sz w:val="26"/>
          <w:szCs w:val="26"/>
        </w:rPr>
        <w:t>Консультирование</w:t>
      </w:r>
      <w:r w:rsidR="00A15852" w:rsidRPr="00B40DFE">
        <w:rPr>
          <w:rFonts w:ascii="Times New Roman" w:hAnsi="Times New Roman" w:cs="Times New Roman"/>
          <w:color w:val="FF0000"/>
          <w:sz w:val="26"/>
          <w:szCs w:val="26"/>
        </w:rPr>
        <w:t>.</w:t>
      </w:r>
      <w:r w:rsidR="00F14445" w:rsidRPr="00B40DFE">
        <w:rPr>
          <w:rFonts w:ascii="Times New Roman" w:hAnsi="Times New Roman" w:cs="Times New Roman"/>
          <w:color w:val="FF0000"/>
          <w:sz w:val="26"/>
          <w:szCs w:val="26"/>
        </w:rPr>
        <w:t xml:space="preserve"> </w:t>
      </w:r>
    </w:p>
    <w:p w:rsidR="002A753A" w:rsidRDefault="00EE771F"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 xml:space="preserve">Консультирование </w:t>
      </w:r>
      <w:r w:rsidR="00F14445" w:rsidRPr="003E3ECD">
        <w:rPr>
          <w:rFonts w:ascii="Times New Roman" w:hAnsi="Times New Roman" w:cs="Times New Roman"/>
          <w:sz w:val="26"/>
          <w:szCs w:val="26"/>
        </w:rPr>
        <w:t>контролируемых лиц и и</w:t>
      </w:r>
      <w:r w:rsidR="002A753A">
        <w:rPr>
          <w:rFonts w:ascii="Times New Roman" w:hAnsi="Times New Roman" w:cs="Times New Roman"/>
          <w:sz w:val="26"/>
          <w:szCs w:val="26"/>
        </w:rPr>
        <w:t>х представителей осуществляется</w:t>
      </w:r>
    </w:p>
    <w:p w:rsidR="00F14445" w:rsidRPr="003E3ECD" w:rsidRDefault="005B7F09" w:rsidP="002A753A">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t xml:space="preserve">Контрольным органом </w:t>
      </w:r>
      <w:r w:rsidR="00F14445" w:rsidRPr="003E3ECD">
        <w:rPr>
          <w:rFonts w:ascii="Times New Roman" w:hAnsi="Times New Roman" w:cs="Times New Roman"/>
          <w:sz w:val="26"/>
          <w:szCs w:val="26"/>
        </w:rPr>
        <w:t>по вопросам, связанным с организацией и осуществлением муниципального контроля:</w:t>
      </w:r>
    </w:p>
    <w:p w:rsidR="00F14445" w:rsidRPr="003E3ECD" w:rsidRDefault="00D150AA"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1)</w:t>
      </w:r>
      <w:r w:rsidRPr="003E3ECD">
        <w:rPr>
          <w:rFonts w:ascii="Times New Roman" w:hAnsi="Times New Roman" w:cs="Times New Roman"/>
          <w:sz w:val="26"/>
          <w:szCs w:val="26"/>
        </w:rPr>
        <w:tab/>
      </w:r>
      <w:r w:rsidR="00F14445" w:rsidRPr="003E3ECD">
        <w:rPr>
          <w:rFonts w:ascii="Times New Roman" w:hAnsi="Times New Roman" w:cs="Times New Roman"/>
          <w:sz w:val="26"/>
          <w:szCs w:val="26"/>
        </w:rPr>
        <w:t>порядка проведения контрольных мероприятий;</w:t>
      </w:r>
    </w:p>
    <w:p w:rsidR="00F14445" w:rsidRPr="003E3ECD" w:rsidRDefault="00D150AA"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2)</w:t>
      </w:r>
      <w:r w:rsidRPr="003E3ECD">
        <w:rPr>
          <w:rFonts w:ascii="Times New Roman" w:hAnsi="Times New Roman" w:cs="Times New Roman"/>
          <w:sz w:val="26"/>
          <w:szCs w:val="26"/>
        </w:rPr>
        <w:tab/>
      </w:r>
      <w:r w:rsidR="00F14445" w:rsidRPr="003E3ECD">
        <w:rPr>
          <w:rFonts w:ascii="Times New Roman" w:hAnsi="Times New Roman" w:cs="Times New Roman"/>
          <w:sz w:val="26"/>
          <w:szCs w:val="26"/>
        </w:rPr>
        <w:t>периодичности проведения контрольных мероприятий;</w:t>
      </w:r>
    </w:p>
    <w:p w:rsidR="00D55878" w:rsidRPr="003E3ECD" w:rsidRDefault="00D150AA"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3)</w:t>
      </w:r>
      <w:r w:rsidRPr="003E3ECD">
        <w:rPr>
          <w:rFonts w:ascii="Times New Roman" w:hAnsi="Times New Roman" w:cs="Times New Roman"/>
          <w:sz w:val="26"/>
          <w:szCs w:val="26"/>
        </w:rPr>
        <w:tab/>
      </w:r>
      <w:r w:rsidR="00F14445" w:rsidRPr="003E3ECD">
        <w:rPr>
          <w:rFonts w:ascii="Times New Roman" w:hAnsi="Times New Roman" w:cs="Times New Roman"/>
          <w:sz w:val="26"/>
          <w:szCs w:val="26"/>
        </w:rPr>
        <w:t>порядка принятия решений по итогам контрольных мероприятий;</w:t>
      </w:r>
    </w:p>
    <w:p w:rsidR="00D55878" w:rsidRPr="003E3ECD" w:rsidRDefault="00D150AA" w:rsidP="00EE771F">
      <w:pPr>
        <w:spacing w:after="0" w:line="240" w:lineRule="auto"/>
        <w:ind w:left="709"/>
        <w:jc w:val="both"/>
        <w:rPr>
          <w:rFonts w:ascii="Times New Roman" w:hAnsi="Times New Roman" w:cs="Times New Roman"/>
          <w:sz w:val="26"/>
          <w:szCs w:val="26"/>
        </w:rPr>
      </w:pPr>
      <w:r w:rsidRPr="003E3ECD">
        <w:rPr>
          <w:rFonts w:ascii="Times New Roman" w:hAnsi="Times New Roman" w:cs="Times New Roman"/>
          <w:sz w:val="26"/>
          <w:szCs w:val="26"/>
        </w:rPr>
        <w:t>4)</w:t>
      </w:r>
      <w:r w:rsidRPr="003E3ECD">
        <w:rPr>
          <w:rFonts w:ascii="Times New Roman" w:hAnsi="Times New Roman" w:cs="Times New Roman"/>
          <w:sz w:val="26"/>
          <w:szCs w:val="26"/>
        </w:rPr>
        <w:tab/>
      </w:r>
      <w:r w:rsidR="00F14445" w:rsidRPr="003E3ECD">
        <w:rPr>
          <w:rFonts w:ascii="Times New Roman" w:hAnsi="Times New Roman" w:cs="Times New Roman"/>
          <w:sz w:val="26"/>
          <w:szCs w:val="26"/>
        </w:rPr>
        <w:t>порядка обжалования решений Контрольного органа.</w:t>
      </w:r>
    </w:p>
    <w:p w:rsidR="00D55878" w:rsidRPr="003E3ECD" w:rsidRDefault="0041265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Консультирование </w:t>
      </w:r>
      <w:r w:rsidR="00F14445" w:rsidRPr="003E3ECD">
        <w:rPr>
          <w:rFonts w:ascii="Times New Roman" w:hAnsi="Times New Roman" w:cs="Times New Roman"/>
          <w:sz w:val="26"/>
          <w:szCs w:val="26"/>
        </w:rPr>
        <w:t>контролируемых лиц и их представителей</w:t>
      </w:r>
      <w:r w:rsidRPr="003E3ECD">
        <w:rPr>
          <w:rFonts w:ascii="Times New Roman" w:hAnsi="Times New Roman" w:cs="Times New Roman"/>
          <w:sz w:val="26"/>
          <w:szCs w:val="26"/>
        </w:rPr>
        <w:t xml:space="preserve"> осуществляется</w:t>
      </w:r>
      <w:r w:rsidR="00F14445" w:rsidRPr="003E3ECD">
        <w:rPr>
          <w:rFonts w:ascii="Times New Roman" w:hAnsi="Times New Roman" w:cs="Times New Roman"/>
          <w:sz w:val="26"/>
          <w:szCs w:val="26"/>
        </w:rPr>
        <w:t>:</w:t>
      </w:r>
    </w:p>
    <w:p w:rsidR="00D55878" w:rsidRPr="003E3ECD" w:rsidRDefault="00F14445"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1)</w:t>
      </w:r>
      <w:r w:rsidR="00D150AA" w:rsidRPr="003E3ECD">
        <w:rPr>
          <w:rFonts w:ascii="Times New Roman" w:hAnsi="Times New Roman" w:cs="Times New Roman"/>
          <w:sz w:val="26"/>
          <w:szCs w:val="26"/>
          <w:lang w:eastAsia="ru-RU"/>
        </w:rPr>
        <w:tab/>
      </w:r>
      <w:r w:rsidRPr="003E3ECD">
        <w:rPr>
          <w:rFonts w:ascii="Times New Roman" w:hAnsi="Times New Roman" w:cs="Times New Roman"/>
          <w:sz w:val="26"/>
          <w:szCs w:val="26"/>
          <w:lang w:eastAsia="ru-RU"/>
        </w:rPr>
        <w:t>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55878" w:rsidRPr="003E3ECD" w:rsidRDefault="00F14445"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2</w:t>
      </w:r>
      <w:r w:rsidR="00D150AA" w:rsidRPr="003E3ECD">
        <w:rPr>
          <w:rFonts w:ascii="Times New Roman" w:hAnsi="Times New Roman" w:cs="Times New Roman"/>
          <w:sz w:val="26"/>
          <w:szCs w:val="26"/>
          <w:lang w:eastAsia="ru-RU"/>
        </w:rPr>
        <w:t>)</w:t>
      </w:r>
      <w:r w:rsidR="00D150AA" w:rsidRPr="003E3ECD">
        <w:rPr>
          <w:rFonts w:ascii="Times New Roman" w:hAnsi="Times New Roman" w:cs="Times New Roman"/>
          <w:sz w:val="26"/>
          <w:szCs w:val="26"/>
          <w:lang w:eastAsia="ru-RU"/>
        </w:rPr>
        <w:tab/>
      </w:r>
      <w:r w:rsidRPr="003E3ECD">
        <w:rPr>
          <w:rFonts w:ascii="Times New Roman" w:hAnsi="Times New Roman" w:cs="Times New Roman"/>
          <w:sz w:val="26"/>
          <w:szCs w:val="26"/>
          <w:lang w:eastAsia="ru-RU"/>
        </w:rPr>
        <w:t>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D55878" w:rsidRPr="003E3ECD" w:rsidRDefault="00F14445"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1C45F5" w:rsidRPr="003E3ECD" w:rsidRDefault="00F14445"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 xml:space="preserve">Письменное консультирование контролируемых лиц и их представителей осуществляется </w:t>
      </w:r>
      <w:r w:rsidR="001C45F5" w:rsidRPr="003E3ECD">
        <w:rPr>
          <w:rFonts w:ascii="Times New Roman" w:hAnsi="Times New Roman" w:cs="Times New Roman"/>
          <w:sz w:val="26"/>
          <w:szCs w:val="26"/>
          <w:lang w:eastAsia="ru-RU"/>
        </w:rPr>
        <w:t>в следующих случаях:</w:t>
      </w:r>
    </w:p>
    <w:p w:rsidR="001C45F5" w:rsidRPr="003E3ECD" w:rsidRDefault="00372E33"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1)</w:t>
      </w:r>
      <w:r w:rsidRPr="003E3ECD">
        <w:rPr>
          <w:rFonts w:ascii="Times New Roman" w:hAnsi="Times New Roman" w:cs="Times New Roman"/>
          <w:sz w:val="26"/>
          <w:szCs w:val="26"/>
          <w:lang w:eastAsia="ru-RU"/>
        </w:rPr>
        <w:tab/>
      </w:r>
      <w:r w:rsidR="001C45F5" w:rsidRPr="003E3ECD">
        <w:rPr>
          <w:rFonts w:ascii="Times New Roman" w:hAnsi="Times New Roman" w:cs="Times New Roman"/>
          <w:sz w:val="26"/>
          <w:szCs w:val="26"/>
          <w:lang w:eastAsia="ru-RU"/>
        </w:rPr>
        <w:t>контролируемым лицом представлен письменный запрос о предоставлении письменного ответа по вопросам консультирования;</w:t>
      </w:r>
    </w:p>
    <w:p w:rsidR="001C45F5" w:rsidRPr="003E3ECD" w:rsidRDefault="00372E33"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2)</w:t>
      </w:r>
      <w:r w:rsidRPr="003E3ECD">
        <w:rPr>
          <w:rFonts w:ascii="Times New Roman" w:hAnsi="Times New Roman" w:cs="Times New Roman"/>
          <w:sz w:val="26"/>
          <w:szCs w:val="26"/>
          <w:lang w:eastAsia="ru-RU"/>
        </w:rPr>
        <w:tab/>
      </w:r>
      <w:r w:rsidR="001C45F5" w:rsidRPr="003E3ECD">
        <w:rPr>
          <w:rFonts w:ascii="Times New Roman" w:hAnsi="Times New Roman" w:cs="Times New Roman"/>
          <w:sz w:val="26"/>
          <w:szCs w:val="26"/>
          <w:lang w:eastAsia="ru-RU"/>
        </w:rPr>
        <w:t xml:space="preserve">за время консультирования </w:t>
      </w:r>
      <w:r w:rsidR="00732F43" w:rsidRPr="003E3ECD">
        <w:rPr>
          <w:rFonts w:ascii="Times New Roman" w:hAnsi="Times New Roman" w:cs="Times New Roman"/>
          <w:sz w:val="26"/>
          <w:szCs w:val="26"/>
          <w:lang w:eastAsia="ru-RU"/>
        </w:rPr>
        <w:t xml:space="preserve">на личном приеме </w:t>
      </w:r>
      <w:r w:rsidR="001C45F5" w:rsidRPr="003E3ECD">
        <w:rPr>
          <w:rFonts w:ascii="Times New Roman" w:hAnsi="Times New Roman" w:cs="Times New Roman"/>
          <w:sz w:val="26"/>
          <w:szCs w:val="26"/>
          <w:lang w:eastAsia="ru-RU"/>
        </w:rPr>
        <w:t>предоставить ответ на поставленные вопросы невозможно;</w:t>
      </w:r>
    </w:p>
    <w:p w:rsidR="001C45F5" w:rsidRPr="003E3ECD" w:rsidRDefault="00372E33"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3)</w:t>
      </w:r>
      <w:r w:rsidRPr="003E3ECD">
        <w:rPr>
          <w:rFonts w:ascii="Times New Roman" w:hAnsi="Times New Roman" w:cs="Times New Roman"/>
          <w:sz w:val="26"/>
          <w:szCs w:val="26"/>
          <w:lang w:eastAsia="ru-RU"/>
        </w:rPr>
        <w:tab/>
      </w:r>
      <w:r w:rsidR="001C45F5" w:rsidRPr="003E3ECD">
        <w:rPr>
          <w:rFonts w:ascii="Times New Roman" w:hAnsi="Times New Roman" w:cs="Times New Roman"/>
          <w:sz w:val="26"/>
          <w:szCs w:val="26"/>
          <w:lang w:eastAsia="ru-RU"/>
        </w:rPr>
        <w:t>ответ на поставленные вопросы требует дополнительного запроса сведений от органов власти или иных лиц.</w:t>
      </w:r>
    </w:p>
    <w:p w:rsidR="001C45F5" w:rsidRPr="003E3ECD" w:rsidRDefault="001C45F5"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 xml:space="preserve">Если поставленные во время консультирования вопросы не относятся к сфере муниципального </w:t>
      </w:r>
      <w:r w:rsidR="005E5E64" w:rsidRPr="003E3ECD">
        <w:rPr>
          <w:rFonts w:ascii="Times New Roman" w:hAnsi="Times New Roman" w:cs="Times New Roman"/>
          <w:sz w:val="26"/>
          <w:szCs w:val="26"/>
          <w:lang w:eastAsia="ru-RU"/>
        </w:rPr>
        <w:t xml:space="preserve">земельного </w:t>
      </w:r>
      <w:r w:rsidRPr="003E3ECD">
        <w:rPr>
          <w:rFonts w:ascii="Times New Roman" w:hAnsi="Times New Roman" w:cs="Times New Roman"/>
          <w:sz w:val="26"/>
          <w:szCs w:val="26"/>
          <w:lang w:eastAsia="ru-RU"/>
        </w:rPr>
        <w:t>контроля, даются необходимые разъяснения по обращению в соответствующие органы власти или к соответствующим должностным лицам.</w:t>
      </w:r>
    </w:p>
    <w:p w:rsidR="00F14445" w:rsidRPr="003E3ECD" w:rsidRDefault="00F14445"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 xml:space="preserve">Контролируемое лицо вправе направить запрос о предоставлении письменного ответа в сроки, установленные Федеральным </w:t>
      </w:r>
      <w:hyperlink r:id="rId8" w:history="1">
        <w:r w:rsidRPr="003E3ECD">
          <w:rPr>
            <w:rFonts w:ascii="Times New Roman" w:hAnsi="Times New Roman" w:cs="Times New Roman"/>
            <w:sz w:val="26"/>
            <w:szCs w:val="26"/>
            <w:lang w:eastAsia="ru-RU"/>
          </w:rPr>
          <w:t>законом</w:t>
        </w:r>
      </w:hyperlink>
      <w:r w:rsidR="00D55878" w:rsidRPr="003E3ECD">
        <w:rPr>
          <w:rFonts w:ascii="Times New Roman" w:hAnsi="Times New Roman" w:cs="Times New Roman"/>
          <w:sz w:val="26"/>
          <w:szCs w:val="26"/>
          <w:lang w:eastAsia="ru-RU"/>
        </w:rPr>
        <w:t xml:space="preserve"> от 02.05.2006 №</w:t>
      </w:r>
      <w:r w:rsidRPr="003E3ECD">
        <w:rPr>
          <w:rFonts w:ascii="Times New Roman" w:hAnsi="Times New Roman" w:cs="Times New Roman"/>
          <w:sz w:val="26"/>
          <w:szCs w:val="26"/>
          <w:lang w:eastAsia="ru-RU"/>
        </w:rPr>
        <w:t>59-ФЗ «О порядке рассмотрения обращений граждан Российской Федерации».</w:t>
      </w:r>
    </w:p>
    <w:p w:rsidR="00F144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Контрольный орган осуществляет учет проведенных консультирований</w:t>
      </w:r>
      <w:r w:rsidR="00A9499B" w:rsidRPr="003E3ECD">
        <w:rPr>
          <w:rFonts w:ascii="Times New Roman" w:hAnsi="Times New Roman" w:cs="Times New Roman"/>
          <w:sz w:val="26"/>
          <w:szCs w:val="26"/>
        </w:rPr>
        <w:t xml:space="preserve"> посредством ведения журнала учета</w:t>
      </w:r>
      <w:r w:rsidRPr="003E3ECD">
        <w:rPr>
          <w:rFonts w:ascii="Times New Roman" w:hAnsi="Times New Roman" w:cs="Times New Roman"/>
          <w:sz w:val="26"/>
          <w:szCs w:val="26"/>
        </w:rPr>
        <w:t>.</w:t>
      </w:r>
    </w:p>
    <w:p w:rsidR="007D13EF" w:rsidRPr="0042621D" w:rsidRDefault="007D13EF" w:rsidP="00EE771F">
      <w:pPr>
        <w:spacing w:after="0" w:line="240" w:lineRule="auto"/>
        <w:jc w:val="both"/>
        <w:rPr>
          <w:rFonts w:ascii="Times New Roman" w:hAnsi="Times New Roman" w:cs="Times New Roman"/>
          <w:sz w:val="20"/>
          <w:szCs w:val="20"/>
        </w:rPr>
      </w:pPr>
    </w:p>
    <w:p w:rsidR="00086E78" w:rsidRDefault="00F14445" w:rsidP="00086E78">
      <w:pPr>
        <w:pStyle w:val="a3"/>
        <w:numPr>
          <w:ilvl w:val="0"/>
          <w:numId w:val="47"/>
        </w:numPr>
        <w:spacing w:after="0" w:line="240" w:lineRule="auto"/>
        <w:jc w:val="center"/>
        <w:rPr>
          <w:rFonts w:ascii="Times New Roman" w:hAnsi="Times New Roman" w:cs="Times New Roman"/>
          <w:b/>
          <w:sz w:val="26"/>
          <w:szCs w:val="26"/>
        </w:rPr>
      </w:pPr>
      <w:r w:rsidRPr="00086E78">
        <w:rPr>
          <w:rFonts w:ascii="Times New Roman" w:hAnsi="Times New Roman" w:cs="Times New Roman"/>
          <w:b/>
          <w:sz w:val="26"/>
          <w:szCs w:val="26"/>
        </w:rPr>
        <w:t>Контрольные</w:t>
      </w:r>
      <w:r w:rsidR="00BF2ADD" w:rsidRPr="00086E78">
        <w:rPr>
          <w:rFonts w:ascii="Times New Roman" w:hAnsi="Times New Roman" w:cs="Times New Roman"/>
          <w:b/>
          <w:sz w:val="26"/>
          <w:szCs w:val="26"/>
        </w:rPr>
        <w:t xml:space="preserve"> </w:t>
      </w:r>
      <w:r w:rsidRPr="00086E78">
        <w:rPr>
          <w:rFonts w:ascii="Times New Roman" w:hAnsi="Times New Roman" w:cs="Times New Roman"/>
          <w:b/>
          <w:sz w:val="26"/>
          <w:szCs w:val="26"/>
        </w:rPr>
        <w:t>мероприятия, проводимые в рамках</w:t>
      </w:r>
    </w:p>
    <w:p w:rsidR="00F14445" w:rsidRPr="00086E78" w:rsidRDefault="00086E78" w:rsidP="00086E78">
      <w:pPr>
        <w:pStyle w:val="a3"/>
        <w:spacing w:after="0" w:line="240" w:lineRule="auto"/>
        <w:ind w:left="1080"/>
        <w:jc w:val="center"/>
        <w:rPr>
          <w:rFonts w:ascii="Times New Roman" w:hAnsi="Times New Roman" w:cs="Times New Roman"/>
          <w:b/>
          <w:sz w:val="26"/>
          <w:szCs w:val="26"/>
        </w:rPr>
      </w:pPr>
      <w:r>
        <w:rPr>
          <w:rFonts w:ascii="Times New Roman" w:hAnsi="Times New Roman" w:cs="Times New Roman"/>
          <w:b/>
          <w:sz w:val="26"/>
          <w:szCs w:val="26"/>
        </w:rPr>
        <w:t>м</w:t>
      </w:r>
      <w:r w:rsidR="00F14445" w:rsidRPr="00086E78">
        <w:rPr>
          <w:rFonts w:ascii="Times New Roman" w:hAnsi="Times New Roman" w:cs="Times New Roman"/>
          <w:b/>
          <w:sz w:val="26"/>
          <w:szCs w:val="26"/>
        </w:rPr>
        <w:t>униципального</w:t>
      </w:r>
      <w:r>
        <w:rPr>
          <w:rFonts w:ascii="Times New Roman" w:hAnsi="Times New Roman" w:cs="Times New Roman"/>
          <w:b/>
          <w:sz w:val="26"/>
          <w:szCs w:val="26"/>
        </w:rPr>
        <w:t xml:space="preserve"> </w:t>
      </w:r>
      <w:r w:rsidR="00F14445" w:rsidRPr="00086E78">
        <w:rPr>
          <w:rFonts w:ascii="Times New Roman" w:hAnsi="Times New Roman" w:cs="Times New Roman"/>
          <w:b/>
          <w:sz w:val="26"/>
          <w:szCs w:val="26"/>
        </w:rPr>
        <w:t xml:space="preserve"> </w:t>
      </w:r>
      <w:r w:rsidR="000F6445" w:rsidRPr="00086E78">
        <w:rPr>
          <w:rFonts w:ascii="Times New Roman" w:hAnsi="Times New Roman" w:cs="Times New Roman"/>
          <w:b/>
          <w:sz w:val="26"/>
          <w:szCs w:val="26"/>
        </w:rPr>
        <w:t xml:space="preserve">земельного </w:t>
      </w:r>
      <w:r w:rsidR="00F14445" w:rsidRPr="00086E78">
        <w:rPr>
          <w:rFonts w:ascii="Times New Roman" w:hAnsi="Times New Roman" w:cs="Times New Roman"/>
          <w:b/>
          <w:sz w:val="26"/>
          <w:szCs w:val="26"/>
        </w:rPr>
        <w:t>контроля</w:t>
      </w:r>
    </w:p>
    <w:p w:rsidR="00AF00C0" w:rsidRPr="0042621D" w:rsidRDefault="00AF00C0" w:rsidP="00EE771F">
      <w:pPr>
        <w:spacing w:after="0" w:line="240" w:lineRule="auto"/>
        <w:jc w:val="both"/>
        <w:rPr>
          <w:rFonts w:ascii="Times New Roman" w:hAnsi="Times New Roman" w:cs="Times New Roman"/>
          <w:b/>
          <w:sz w:val="20"/>
          <w:szCs w:val="20"/>
        </w:rPr>
      </w:pPr>
    </w:p>
    <w:p w:rsidR="00086E78" w:rsidRPr="00086E78" w:rsidRDefault="00F14445" w:rsidP="001E0855">
      <w:pPr>
        <w:pStyle w:val="a3"/>
        <w:numPr>
          <w:ilvl w:val="1"/>
          <w:numId w:val="47"/>
        </w:numPr>
        <w:spacing w:after="0" w:line="240" w:lineRule="auto"/>
        <w:ind w:left="0" w:firstLine="709"/>
        <w:jc w:val="both"/>
        <w:rPr>
          <w:rFonts w:ascii="Times New Roman" w:hAnsi="Times New Roman" w:cs="Times New Roman"/>
          <w:sz w:val="26"/>
          <w:szCs w:val="26"/>
        </w:rPr>
      </w:pPr>
      <w:r w:rsidRPr="00086E78">
        <w:rPr>
          <w:rFonts w:ascii="Times New Roman" w:hAnsi="Times New Roman" w:cs="Times New Roman"/>
          <w:sz w:val="26"/>
          <w:szCs w:val="26"/>
        </w:rPr>
        <w:t xml:space="preserve">Муниципальный </w:t>
      </w:r>
      <w:r w:rsidR="003264B9" w:rsidRPr="00086E78">
        <w:rPr>
          <w:rFonts w:ascii="Times New Roman" w:hAnsi="Times New Roman" w:cs="Times New Roman"/>
          <w:sz w:val="26"/>
          <w:szCs w:val="26"/>
        </w:rPr>
        <w:t xml:space="preserve">земельный </w:t>
      </w:r>
      <w:r w:rsidRPr="00086E78">
        <w:rPr>
          <w:rFonts w:ascii="Times New Roman" w:hAnsi="Times New Roman" w:cs="Times New Roman"/>
          <w:sz w:val="26"/>
          <w:szCs w:val="26"/>
        </w:rPr>
        <w:t xml:space="preserve">контроль осуществляется Контрольным органом посредством организации </w:t>
      </w:r>
      <w:r w:rsidR="00AF00C0" w:rsidRPr="00086E78">
        <w:rPr>
          <w:rFonts w:ascii="Times New Roman" w:hAnsi="Times New Roman" w:cs="Times New Roman"/>
          <w:sz w:val="26"/>
          <w:szCs w:val="26"/>
        </w:rPr>
        <w:t xml:space="preserve">проведения следующих </w:t>
      </w:r>
      <w:r w:rsidRPr="00086E78">
        <w:rPr>
          <w:rFonts w:ascii="Times New Roman" w:hAnsi="Times New Roman" w:cs="Times New Roman"/>
          <w:sz w:val="26"/>
          <w:szCs w:val="26"/>
        </w:rPr>
        <w:t>контрольных</w:t>
      </w:r>
      <w:r w:rsidR="00AF00C0" w:rsidRPr="00086E78">
        <w:rPr>
          <w:rFonts w:ascii="Times New Roman" w:hAnsi="Times New Roman" w:cs="Times New Roman"/>
          <w:sz w:val="26"/>
          <w:szCs w:val="26"/>
        </w:rPr>
        <w:t xml:space="preserve"> </w:t>
      </w:r>
      <w:r w:rsidRPr="00086E78">
        <w:rPr>
          <w:rFonts w:ascii="Times New Roman" w:hAnsi="Times New Roman" w:cs="Times New Roman"/>
          <w:sz w:val="26"/>
          <w:szCs w:val="26"/>
        </w:rPr>
        <w:t>мероприятий:</w:t>
      </w:r>
    </w:p>
    <w:p w:rsidR="00086E78" w:rsidRPr="00086E78" w:rsidRDefault="00086E78" w:rsidP="00086E78">
      <w:pPr>
        <w:pStyle w:val="a3"/>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1) </w:t>
      </w:r>
      <w:r w:rsidR="00F14445" w:rsidRPr="00086E78">
        <w:rPr>
          <w:rFonts w:ascii="Times New Roman" w:hAnsi="Times New Roman" w:cs="Times New Roman"/>
          <w:sz w:val="26"/>
          <w:szCs w:val="26"/>
        </w:rPr>
        <w:t>документарная про</w:t>
      </w:r>
      <w:r w:rsidR="00AF00C0" w:rsidRPr="00086E78">
        <w:rPr>
          <w:rFonts w:ascii="Times New Roman" w:hAnsi="Times New Roman" w:cs="Times New Roman"/>
          <w:sz w:val="26"/>
          <w:szCs w:val="26"/>
        </w:rPr>
        <w:t xml:space="preserve">верка, выездная проверка – при </w:t>
      </w:r>
      <w:r w:rsidR="00F14445" w:rsidRPr="00086E78">
        <w:rPr>
          <w:rFonts w:ascii="Times New Roman" w:hAnsi="Times New Roman" w:cs="Times New Roman"/>
          <w:sz w:val="26"/>
          <w:szCs w:val="26"/>
        </w:rPr>
        <w:t>взаимодействии с контролируемыми лицами;</w:t>
      </w:r>
    </w:p>
    <w:p w:rsidR="00F14445" w:rsidRPr="00086E78" w:rsidRDefault="00AA1D27" w:rsidP="00086E78">
      <w:pPr>
        <w:pStyle w:val="a3"/>
        <w:numPr>
          <w:ilvl w:val="0"/>
          <w:numId w:val="49"/>
        </w:numPr>
        <w:spacing w:after="0" w:line="240" w:lineRule="auto"/>
        <w:jc w:val="both"/>
        <w:rPr>
          <w:rFonts w:ascii="Times New Roman" w:hAnsi="Times New Roman" w:cs="Times New Roman"/>
          <w:sz w:val="26"/>
          <w:szCs w:val="26"/>
        </w:rPr>
      </w:pPr>
      <w:r w:rsidRPr="00086E78">
        <w:rPr>
          <w:rFonts w:ascii="Times New Roman" w:hAnsi="Times New Roman" w:cs="Times New Roman"/>
          <w:sz w:val="26"/>
          <w:szCs w:val="26"/>
        </w:rPr>
        <w:t xml:space="preserve"> </w:t>
      </w:r>
      <w:r w:rsidR="00F14445" w:rsidRPr="00086E78">
        <w:rPr>
          <w:rFonts w:ascii="Times New Roman" w:hAnsi="Times New Roman" w:cs="Times New Roman"/>
          <w:sz w:val="26"/>
          <w:szCs w:val="26"/>
        </w:rPr>
        <w:t>выездное обследование – без взаимодействия с контролируемыми лицами.</w:t>
      </w:r>
    </w:p>
    <w:p w:rsidR="002527C4" w:rsidRPr="003E3ECD" w:rsidRDefault="001E0855" w:rsidP="00EE771F">
      <w:pPr>
        <w:spacing w:after="0" w:line="240" w:lineRule="auto"/>
        <w:ind w:firstLine="709"/>
        <w:jc w:val="both"/>
        <w:rPr>
          <w:rFonts w:ascii="Times New Roman" w:hAnsi="Times New Roman" w:cs="Times New Roman"/>
          <w:bCs/>
          <w:iCs/>
          <w:sz w:val="26"/>
          <w:szCs w:val="26"/>
          <w:lang w:eastAsia="ru-RU"/>
        </w:rPr>
      </w:pPr>
      <w:r w:rsidRPr="00C54438">
        <w:rPr>
          <w:rFonts w:ascii="Times New Roman" w:hAnsi="Times New Roman" w:cs="Times New Roman"/>
          <w:bCs/>
          <w:iCs/>
          <w:color w:val="FF0000"/>
          <w:sz w:val="26"/>
          <w:szCs w:val="26"/>
          <w:lang w:eastAsia="ru-RU"/>
        </w:rPr>
        <w:t>3.2</w:t>
      </w:r>
      <w:r w:rsidR="00086E78" w:rsidRPr="00C54438">
        <w:rPr>
          <w:rFonts w:ascii="Times New Roman" w:hAnsi="Times New Roman" w:cs="Times New Roman"/>
          <w:bCs/>
          <w:iCs/>
          <w:color w:val="FF0000"/>
          <w:sz w:val="26"/>
          <w:szCs w:val="26"/>
          <w:lang w:eastAsia="ru-RU"/>
        </w:rPr>
        <w:t>.</w:t>
      </w:r>
      <w:r w:rsidRPr="00C54438">
        <w:rPr>
          <w:rFonts w:ascii="Times New Roman" w:hAnsi="Times New Roman" w:cs="Times New Roman"/>
          <w:bCs/>
          <w:iCs/>
          <w:color w:val="FF0000"/>
          <w:sz w:val="26"/>
          <w:szCs w:val="26"/>
          <w:lang w:eastAsia="ru-RU"/>
        </w:rPr>
        <w:t xml:space="preserve"> </w:t>
      </w:r>
      <w:r w:rsidR="007B4071" w:rsidRPr="003E3ECD">
        <w:rPr>
          <w:rFonts w:ascii="Times New Roman" w:hAnsi="Times New Roman" w:cs="Times New Roman"/>
          <w:bCs/>
          <w:iCs/>
          <w:sz w:val="26"/>
          <w:szCs w:val="26"/>
          <w:lang w:eastAsia="ru-RU"/>
        </w:rPr>
        <w:t xml:space="preserve">Контрольные </w:t>
      </w:r>
      <w:r w:rsidR="002527C4" w:rsidRPr="003E3ECD">
        <w:rPr>
          <w:rFonts w:ascii="Times New Roman" w:hAnsi="Times New Roman" w:cs="Times New Roman"/>
          <w:bCs/>
          <w:iCs/>
          <w:sz w:val="26"/>
          <w:szCs w:val="26"/>
          <w:lang w:eastAsia="ru-RU"/>
        </w:rPr>
        <w:t xml:space="preserve">мероприятия, за исключением контрольных мероприятий без взаимодействия, </w:t>
      </w:r>
      <w:r w:rsidR="00A9499B" w:rsidRPr="003E3ECD">
        <w:rPr>
          <w:rFonts w:ascii="Times New Roman" w:hAnsi="Times New Roman" w:cs="Times New Roman"/>
          <w:bCs/>
          <w:iCs/>
          <w:sz w:val="26"/>
          <w:szCs w:val="26"/>
          <w:lang w:eastAsia="ru-RU"/>
        </w:rPr>
        <w:t>проводятся</w:t>
      </w:r>
      <w:r w:rsidR="002527C4" w:rsidRPr="003E3ECD">
        <w:rPr>
          <w:rFonts w:ascii="Times New Roman" w:hAnsi="Times New Roman" w:cs="Times New Roman"/>
          <w:bCs/>
          <w:iCs/>
          <w:sz w:val="26"/>
          <w:szCs w:val="26"/>
          <w:lang w:eastAsia="ru-RU"/>
        </w:rPr>
        <w:t xml:space="preserve"> </w:t>
      </w:r>
      <w:r w:rsidR="00A9499B" w:rsidRPr="003E3ECD">
        <w:rPr>
          <w:rFonts w:ascii="Times New Roman" w:hAnsi="Times New Roman" w:cs="Times New Roman"/>
          <w:bCs/>
          <w:iCs/>
          <w:sz w:val="26"/>
          <w:szCs w:val="26"/>
          <w:lang w:eastAsia="ru-RU"/>
        </w:rPr>
        <w:t>в форме внеплановых</w:t>
      </w:r>
      <w:r w:rsidR="002527C4" w:rsidRPr="003E3ECD">
        <w:rPr>
          <w:rFonts w:ascii="Times New Roman" w:hAnsi="Times New Roman" w:cs="Times New Roman"/>
          <w:bCs/>
          <w:iCs/>
          <w:sz w:val="26"/>
          <w:szCs w:val="26"/>
          <w:lang w:eastAsia="ru-RU"/>
        </w:rPr>
        <w:t xml:space="preserve"> </w:t>
      </w:r>
      <w:r w:rsidR="00A9499B" w:rsidRPr="003E3ECD">
        <w:rPr>
          <w:rFonts w:ascii="Times New Roman" w:hAnsi="Times New Roman" w:cs="Times New Roman"/>
          <w:bCs/>
          <w:iCs/>
          <w:sz w:val="26"/>
          <w:szCs w:val="26"/>
          <w:lang w:eastAsia="ru-RU"/>
        </w:rPr>
        <w:t>мероприятий</w:t>
      </w:r>
      <w:r w:rsidR="002527C4" w:rsidRPr="003E3ECD">
        <w:rPr>
          <w:rFonts w:ascii="Times New Roman" w:hAnsi="Times New Roman" w:cs="Times New Roman"/>
          <w:bCs/>
          <w:iCs/>
          <w:sz w:val="26"/>
          <w:szCs w:val="26"/>
          <w:lang w:eastAsia="ru-RU"/>
        </w:rPr>
        <w:t xml:space="preserve">. </w:t>
      </w:r>
    </w:p>
    <w:p w:rsidR="002527C4" w:rsidRDefault="001E0855" w:rsidP="00EE771F">
      <w:pPr>
        <w:spacing w:after="0" w:line="240" w:lineRule="auto"/>
        <w:ind w:firstLine="709"/>
        <w:jc w:val="both"/>
        <w:rPr>
          <w:rFonts w:ascii="Times New Roman" w:hAnsi="Times New Roman" w:cs="Times New Roman"/>
          <w:bCs/>
          <w:iCs/>
          <w:sz w:val="26"/>
          <w:szCs w:val="26"/>
          <w:lang w:eastAsia="ru-RU"/>
        </w:rPr>
      </w:pPr>
      <w:r w:rsidRPr="00C54438">
        <w:rPr>
          <w:rFonts w:ascii="Times New Roman" w:hAnsi="Times New Roman" w:cs="Times New Roman"/>
          <w:bCs/>
          <w:iCs/>
          <w:color w:val="FF0000"/>
          <w:sz w:val="26"/>
          <w:szCs w:val="26"/>
          <w:lang w:eastAsia="ru-RU"/>
        </w:rPr>
        <w:t>3.3</w:t>
      </w:r>
      <w:r w:rsidR="00086E78">
        <w:rPr>
          <w:rFonts w:ascii="Times New Roman" w:hAnsi="Times New Roman" w:cs="Times New Roman"/>
          <w:bCs/>
          <w:iCs/>
          <w:sz w:val="26"/>
          <w:szCs w:val="26"/>
          <w:lang w:eastAsia="ru-RU"/>
        </w:rPr>
        <w:t>.</w:t>
      </w:r>
      <w:r>
        <w:rPr>
          <w:rFonts w:ascii="Times New Roman" w:hAnsi="Times New Roman" w:cs="Times New Roman"/>
          <w:bCs/>
          <w:iCs/>
          <w:sz w:val="26"/>
          <w:szCs w:val="26"/>
          <w:lang w:eastAsia="ru-RU"/>
        </w:rPr>
        <w:t xml:space="preserve"> </w:t>
      </w:r>
      <w:r w:rsidR="002527C4" w:rsidRPr="003E3ECD">
        <w:rPr>
          <w:rFonts w:ascii="Times New Roman" w:hAnsi="Times New Roman" w:cs="Times New Roman"/>
          <w:bCs/>
          <w:iCs/>
          <w:sz w:val="26"/>
          <w:szCs w:val="26"/>
          <w:lang w:eastAsia="ru-RU"/>
        </w:rPr>
        <w:t xml:space="preserve">Плановые контрольные мероприятия при осуществлении муниципального </w:t>
      </w:r>
      <w:r w:rsidR="005E5E64" w:rsidRPr="003E3ECD">
        <w:rPr>
          <w:rFonts w:ascii="Times New Roman" w:hAnsi="Times New Roman" w:cs="Times New Roman"/>
          <w:bCs/>
          <w:iCs/>
          <w:sz w:val="26"/>
          <w:szCs w:val="26"/>
          <w:lang w:eastAsia="ru-RU"/>
        </w:rPr>
        <w:t xml:space="preserve">земельного </w:t>
      </w:r>
      <w:r w:rsidR="002527C4" w:rsidRPr="003E3ECD">
        <w:rPr>
          <w:rFonts w:ascii="Times New Roman" w:hAnsi="Times New Roman" w:cs="Times New Roman"/>
          <w:bCs/>
          <w:iCs/>
          <w:sz w:val="26"/>
          <w:szCs w:val="26"/>
          <w:lang w:eastAsia="ru-RU"/>
        </w:rPr>
        <w:t>контроля не проводятся.</w:t>
      </w:r>
    </w:p>
    <w:p w:rsidR="0042621D" w:rsidRDefault="0042621D"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bCs/>
          <w:iCs/>
          <w:color w:val="FF0000"/>
          <w:sz w:val="26"/>
          <w:szCs w:val="26"/>
          <w:lang w:eastAsia="ru-RU"/>
        </w:rPr>
        <w:t xml:space="preserve">3.4.  </w:t>
      </w:r>
      <w:r w:rsidRPr="003E3ECD">
        <w:rPr>
          <w:rFonts w:ascii="Times New Roman" w:hAnsi="Times New Roman" w:cs="Times New Roman"/>
          <w:sz w:val="26"/>
          <w:szCs w:val="26"/>
          <w:lang w:eastAsia="ru-RU"/>
        </w:rPr>
        <w:t xml:space="preserve">Конкретный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вид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и</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 содержание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внепланового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контрольного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мероприятия</w:t>
      </w:r>
    </w:p>
    <w:p w:rsidR="0042621D" w:rsidRPr="0042621D" w:rsidRDefault="0042621D" w:rsidP="0042621D">
      <w:pPr>
        <w:spacing w:after="0" w:line="240" w:lineRule="auto"/>
        <w:jc w:val="both"/>
        <w:rPr>
          <w:rFonts w:ascii="Times New Roman" w:hAnsi="Times New Roman" w:cs="Times New Roman"/>
          <w:bCs/>
          <w:iCs/>
          <w:sz w:val="26"/>
          <w:szCs w:val="26"/>
          <w:lang w:eastAsia="ru-RU"/>
        </w:rPr>
      </w:pPr>
      <w:r w:rsidRPr="003E3ECD">
        <w:rPr>
          <w:rFonts w:ascii="Times New Roman" w:hAnsi="Times New Roman" w:cs="Times New Roman"/>
          <w:sz w:val="26"/>
          <w:szCs w:val="26"/>
          <w:lang w:eastAsia="ru-RU"/>
        </w:rPr>
        <w:t xml:space="preserve">(перечень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контрольных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действий)</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 устанавливается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в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распоряжении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о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проведении</w:t>
      </w:r>
    </w:p>
    <w:p w:rsidR="002527C4" w:rsidRPr="003E3ECD" w:rsidRDefault="002527C4" w:rsidP="0042621D">
      <w:pPr>
        <w:spacing w:after="0" w:line="240" w:lineRule="auto"/>
        <w:jc w:val="both"/>
        <w:rPr>
          <w:rFonts w:ascii="Times New Roman" w:hAnsi="Times New Roman" w:cs="Times New Roman"/>
          <w:bCs/>
          <w:iCs/>
          <w:sz w:val="26"/>
          <w:szCs w:val="26"/>
          <w:lang w:eastAsia="ru-RU"/>
        </w:rPr>
      </w:pPr>
      <w:r w:rsidRPr="003E3ECD">
        <w:rPr>
          <w:rFonts w:ascii="Times New Roman" w:hAnsi="Times New Roman" w:cs="Times New Roman"/>
          <w:sz w:val="26"/>
          <w:szCs w:val="26"/>
          <w:lang w:eastAsia="ru-RU"/>
        </w:rPr>
        <w:lastRenderedPageBreak/>
        <w:t xml:space="preserve">внепланового контрольного мероприятия. </w:t>
      </w:r>
    </w:p>
    <w:p w:rsidR="00086E78"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3.5</w:t>
      </w:r>
      <w:r w:rsidR="00086E78">
        <w:rPr>
          <w:rFonts w:ascii="Times New Roman" w:hAnsi="Times New Roman" w:cs="Times New Roman"/>
          <w:sz w:val="26"/>
          <w:szCs w:val="26"/>
        </w:rPr>
        <w:t xml:space="preserve">. </w:t>
      </w:r>
      <w:r w:rsidR="00F14445" w:rsidRPr="003E3ECD">
        <w:rPr>
          <w:rFonts w:ascii="Times New Roman" w:hAnsi="Times New Roman" w:cs="Times New Roman"/>
          <w:sz w:val="26"/>
          <w:szCs w:val="26"/>
        </w:rPr>
        <w:t xml:space="preserve">При осуществлении </w:t>
      </w:r>
      <w:r w:rsidR="00F14445" w:rsidRPr="003E3ECD">
        <w:rPr>
          <w:rFonts w:ascii="Times New Roman" w:hAnsi="Times New Roman" w:cs="Times New Roman"/>
          <w:sz w:val="26"/>
          <w:szCs w:val="26"/>
          <w:lang w:eastAsia="ru-RU"/>
        </w:rPr>
        <w:t xml:space="preserve">муниципального </w:t>
      </w:r>
      <w:r w:rsidR="00971A09" w:rsidRPr="003E3ECD">
        <w:rPr>
          <w:rFonts w:ascii="Times New Roman" w:hAnsi="Times New Roman" w:cs="Times New Roman"/>
          <w:sz w:val="26"/>
          <w:szCs w:val="26"/>
          <w:lang w:eastAsia="ru-RU"/>
        </w:rPr>
        <w:t xml:space="preserve">земельного </w:t>
      </w:r>
      <w:r w:rsidR="00F14445" w:rsidRPr="003E3ECD">
        <w:rPr>
          <w:rFonts w:ascii="Times New Roman" w:hAnsi="Times New Roman" w:cs="Times New Roman"/>
          <w:sz w:val="26"/>
          <w:szCs w:val="26"/>
          <w:lang w:eastAsia="ru-RU"/>
        </w:rPr>
        <w:t>контроля</w:t>
      </w:r>
      <w:r w:rsidR="00F14445" w:rsidRPr="003E3ECD">
        <w:rPr>
          <w:rFonts w:ascii="Times New Roman" w:hAnsi="Times New Roman" w:cs="Times New Roman"/>
          <w:color w:val="FF0000"/>
          <w:sz w:val="26"/>
          <w:szCs w:val="26"/>
        </w:rPr>
        <w:t xml:space="preserve"> </w:t>
      </w:r>
      <w:r w:rsidR="00F14445" w:rsidRPr="003E3ECD">
        <w:rPr>
          <w:rFonts w:ascii="Times New Roman" w:hAnsi="Times New Roman" w:cs="Times New Roman"/>
          <w:sz w:val="26"/>
          <w:szCs w:val="26"/>
        </w:rPr>
        <w:t xml:space="preserve">взаимодействием с контролируемыми лицами являются: </w:t>
      </w:r>
    </w:p>
    <w:p w:rsidR="00086E78" w:rsidRDefault="00086E78"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w:t>
      </w:r>
      <w:r w:rsidR="00F14445" w:rsidRPr="003E3ECD">
        <w:rPr>
          <w:rFonts w:ascii="Times New Roman" w:hAnsi="Times New Roman" w:cs="Times New Roman"/>
          <w:sz w:val="26"/>
          <w:szCs w:val="26"/>
        </w:rPr>
        <w:t xml:space="preserve">встречи, телефонные и иные переговоры (непосредственное </w:t>
      </w:r>
      <w:r w:rsidR="00F14445" w:rsidRPr="003E3ECD">
        <w:rPr>
          <w:rFonts w:ascii="Times New Roman" w:hAnsi="Times New Roman" w:cs="Times New Roman"/>
          <w:sz w:val="26"/>
          <w:szCs w:val="26"/>
          <w:lang w:eastAsia="ru-RU"/>
        </w:rPr>
        <w:t xml:space="preserve">взаимодействие) между </w:t>
      </w:r>
      <w:r w:rsidR="008570F9" w:rsidRPr="003E3ECD">
        <w:rPr>
          <w:rFonts w:ascii="Times New Roman" w:hAnsi="Times New Roman" w:cs="Times New Roman"/>
          <w:sz w:val="26"/>
          <w:szCs w:val="26"/>
          <w:lang w:eastAsia="ru-RU"/>
        </w:rPr>
        <w:t xml:space="preserve">должностным лицом, </w:t>
      </w:r>
      <w:r w:rsidR="008570F9" w:rsidRPr="003E3ECD">
        <w:rPr>
          <w:rFonts w:ascii="Times New Roman" w:hAnsi="Times New Roman" w:cs="Times New Roman"/>
          <w:sz w:val="26"/>
          <w:szCs w:val="26"/>
        </w:rPr>
        <w:t xml:space="preserve">уполномоченным осуществлять муниципальный земельный контроль, </w:t>
      </w:r>
      <w:r w:rsidR="00F14445" w:rsidRPr="003E3ECD">
        <w:rPr>
          <w:rFonts w:ascii="Times New Roman" w:hAnsi="Times New Roman" w:cs="Times New Roman"/>
          <w:sz w:val="26"/>
          <w:szCs w:val="26"/>
          <w:lang w:eastAsia="ru-RU"/>
        </w:rPr>
        <w:t>и контролируемым лицом или его</w:t>
      </w:r>
      <w:r w:rsidR="00F14445" w:rsidRPr="003E3ECD">
        <w:rPr>
          <w:rFonts w:ascii="Times New Roman" w:hAnsi="Times New Roman" w:cs="Times New Roman"/>
          <w:sz w:val="26"/>
          <w:szCs w:val="26"/>
        </w:rPr>
        <w:t xml:space="preserve"> представителем; </w:t>
      </w:r>
    </w:p>
    <w:p w:rsidR="002527C4" w:rsidRPr="003E3ECD" w:rsidRDefault="00086E78" w:rsidP="00EE771F">
      <w:pPr>
        <w:spacing w:after="0" w:line="240" w:lineRule="auto"/>
        <w:ind w:firstLine="709"/>
        <w:jc w:val="both"/>
        <w:rPr>
          <w:rFonts w:ascii="Times New Roman" w:hAnsi="Times New Roman" w:cs="Times New Roman"/>
          <w:b/>
          <w:color w:val="FF0000"/>
          <w:sz w:val="26"/>
          <w:szCs w:val="26"/>
        </w:rPr>
      </w:pPr>
      <w:r>
        <w:rPr>
          <w:rFonts w:ascii="Times New Roman" w:hAnsi="Times New Roman" w:cs="Times New Roman"/>
          <w:sz w:val="26"/>
          <w:szCs w:val="26"/>
        </w:rPr>
        <w:t xml:space="preserve">2) </w:t>
      </w:r>
      <w:r w:rsidR="00F14445" w:rsidRPr="003E3ECD">
        <w:rPr>
          <w:rFonts w:ascii="Times New Roman" w:hAnsi="Times New Roman" w:cs="Times New Roman"/>
          <w:sz w:val="26"/>
          <w:szCs w:val="26"/>
        </w:rPr>
        <w:t>запр</w:t>
      </w:r>
      <w:r w:rsidR="007C5A4F">
        <w:rPr>
          <w:rFonts w:ascii="Times New Roman" w:hAnsi="Times New Roman" w:cs="Times New Roman"/>
          <w:sz w:val="26"/>
          <w:szCs w:val="26"/>
        </w:rPr>
        <w:t>ос документов, иных материалов.</w:t>
      </w:r>
    </w:p>
    <w:p w:rsidR="00F14445"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3.6</w:t>
      </w:r>
      <w:r w:rsidR="00086E78" w:rsidRPr="00C54438">
        <w:rPr>
          <w:rFonts w:ascii="Times New Roman" w:hAnsi="Times New Roman" w:cs="Times New Roman"/>
          <w:color w:val="FF0000"/>
          <w:sz w:val="26"/>
          <w:szCs w:val="26"/>
        </w:rPr>
        <w:t xml:space="preserve">. </w:t>
      </w:r>
      <w:r w:rsidR="00F14445" w:rsidRPr="003E3ECD">
        <w:rPr>
          <w:rFonts w:ascii="Times New Roman" w:hAnsi="Times New Roman" w:cs="Times New Roman"/>
          <w:sz w:val="26"/>
          <w:szCs w:val="26"/>
        </w:rPr>
        <w:t>Контрольные</w:t>
      </w:r>
      <w:r w:rsidR="002527C4"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мероприятия без взаимо</w:t>
      </w:r>
      <w:r w:rsidR="00AA4966" w:rsidRPr="003E3ECD">
        <w:rPr>
          <w:rFonts w:ascii="Times New Roman" w:hAnsi="Times New Roman" w:cs="Times New Roman"/>
          <w:sz w:val="26"/>
          <w:szCs w:val="26"/>
        </w:rPr>
        <w:t xml:space="preserve">действия проводятся </w:t>
      </w:r>
      <w:r w:rsidR="008570F9" w:rsidRPr="003E3ECD">
        <w:rPr>
          <w:rFonts w:ascii="Times New Roman" w:hAnsi="Times New Roman" w:cs="Times New Roman"/>
          <w:sz w:val="26"/>
          <w:szCs w:val="26"/>
        </w:rPr>
        <w:t>должностными лицами, уполномоченными осуществлять муниципальный земельный контроль,</w:t>
      </w:r>
      <w:r w:rsidR="00F14445" w:rsidRPr="003E3ECD">
        <w:rPr>
          <w:rFonts w:ascii="Times New Roman" w:hAnsi="Times New Roman" w:cs="Times New Roman"/>
          <w:sz w:val="26"/>
          <w:szCs w:val="26"/>
        </w:rPr>
        <w:t xml:space="preserve"> на основании заданий </w:t>
      </w:r>
      <w:r w:rsidR="00AA4966" w:rsidRPr="003E3ECD">
        <w:rPr>
          <w:rFonts w:ascii="Times New Roman" w:hAnsi="Times New Roman" w:cs="Times New Roman"/>
          <w:sz w:val="26"/>
          <w:szCs w:val="26"/>
        </w:rPr>
        <w:t>руководителя</w:t>
      </w:r>
      <w:r w:rsidR="008144E9" w:rsidRPr="003E3ECD">
        <w:rPr>
          <w:rFonts w:ascii="Times New Roman" w:hAnsi="Times New Roman" w:cs="Times New Roman"/>
          <w:sz w:val="26"/>
          <w:szCs w:val="26"/>
        </w:rPr>
        <w:t xml:space="preserve"> Контрольного органа</w:t>
      </w:r>
      <w:r w:rsidR="00F14445" w:rsidRPr="003E3ECD">
        <w:rPr>
          <w:rFonts w:ascii="Times New Roman" w:hAnsi="Times New Roman" w:cs="Times New Roman"/>
          <w:sz w:val="26"/>
          <w:szCs w:val="26"/>
        </w:rPr>
        <w:t xml:space="preserve"> </w:t>
      </w:r>
      <w:r w:rsidR="008144E9" w:rsidRPr="003E3ECD">
        <w:rPr>
          <w:rFonts w:ascii="Times New Roman" w:hAnsi="Times New Roman" w:cs="Times New Roman"/>
          <w:sz w:val="26"/>
          <w:szCs w:val="26"/>
        </w:rPr>
        <w:t xml:space="preserve">в случаях, </w:t>
      </w:r>
      <w:r w:rsidR="00F14445" w:rsidRPr="003E3ECD">
        <w:rPr>
          <w:rFonts w:ascii="Times New Roman" w:hAnsi="Times New Roman" w:cs="Times New Roman"/>
          <w:sz w:val="26"/>
          <w:szCs w:val="26"/>
        </w:rPr>
        <w:t>установленных Федеральным законом</w:t>
      </w:r>
      <w:r w:rsidR="002527C4" w:rsidRPr="003E3ECD">
        <w:rPr>
          <w:rFonts w:ascii="Times New Roman" w:hAnsi="Times New Roman" w:cs="Times New Roman"/>
          <w:sz w:val="26"/>
          <w:szCs w:val="26"/>
        </w:rPr>
        <w:t xml:space="preserve"> </w:t>
      </w:r>
      <w:r w:rsidR="00712A67" w:rsidRPr="003E3ECD">
        <w:rPr>
          <w:rFonts w:ascii="Times New Roman" w:hAnsi="Times New Roman" w:cs="Times New Roman"/>
          <w:sz w:val="26"/>
          <w:szCs w:val="26"/>
        </w:rPr>
        <w:t xml:space="preserve">№ </w:t>
      </w:r>
      <w:r w:rsidR="002527C4" w:rsidRPr="003E3ECD">
        <w:rPr>
          <w:rFonts w:ascii="Times New Roman" w:hAnsi="Times New Roman" w:cs="Times New Roman"/>
          <w:sz w:val="26"/>
          <w:szCs w:val="26"/>
        </w:rPr>
        <w:t>248-ФЗ</w:t>
      </w:r>
      <w:r w:rsidR="00F14445" w:rsidRPr="003E3ECD">
        <w:rPr>
          <w:rFonts w:ascii="Times New Roman" w:hAnsi="Times New Roman" w:cs="Times New Roman"/>
          <w:sz w:val="26"/>
          <w:szCs w:val="26"/>
        </w:rPr>
        <w:t>.</w:t>
      </w:r>
    </w:p>
    <w:p w:rsidR="00F14445"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3.7</w:t>
      </w:r>
      <w:r w:rsidR="00086E78" w:rsidRPr="00C54438">
        <w:rPr>
          <w:rFonts w:ascii="Times New Roman" w:hAnsi="Times New Roman" w:cs="Times New Roman"/>
          <w:color w:val="FF0000"/>
          <w:sz w:val="26"/>
          <w:szCs w:val="26"/>
        </w:rPr>
        <w:t xml:space="preserve">. </w:t>
      </w:r>
      <w:r w:rsidR="002527C4" w:rsidRPr="003E3ECD">
        <w:rPr>
          <w:rFonts w:ascii="Times New Roman" w:hAnsi="Times New Roman" w:cs="Times New Roman"/>
          <w:sz w:val="26"/>
          <w:szCs w:val="26"/>
        </w:rPr>
        <w:t>В</w:t>
      </w:r>
      <w:r w:rsidR="00F14445" w:rsidRPr="003E3ECD">
        <w:rPr>
          <w:rFonts w:ascii="Times New Roman" w:hAnsi="Times New Roman" w:cs="Times New Roman"/>
          <w:sz w:val="26"/>
          <w:szCs w:val="26"/>
        </w:rPr>
        <w:t xml:space="preserve">неплановые контрольные мероприятия, за исключением проводимых без взаимодействия с контролируемыми лицами, проводятся путем совершения </w:t>
      </w:r>
      <w:r w:rsidR="008570F9" w:rsidRPr="003E3ECD">
        <w:rPr>
          <w:rFonts w:ascii="Times New Roman" w:hAnsi="Times New Roman" w:cs="Times New Roman"/>
          <w:sz w:val="26"/>
          <w:szCs w:val="26"/>
        </w:rPr>
        <w:t xml:space="preserve">должностными лицами </w:t>
      </w:r>
      <w:r w:rsidR="00F14445" w:rsidRPr="003E3ECD">
        <w:rPr>
          <w:rFonts w:ascii="Times New Roman" w:hAnsi="Times New Roman" w:cs="Times New Roman"/>
          <w:sz w:val="26"/>
          <w:szCs w:val="26"/>
        </w:rPr>
        <w:t>и лицами, привлекаемыми к проведению контрольного мероприятия, следующих контрольных действий:</w:t>
      </w:r>
    </w:p>
    <w:p w:rsidR="002527C4" w:rsidRPr="003E3ECD" w:rsidRDefault="00086E78" w:rsidP="00086E7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1) </w:t>
      </w:r>
      <w:r w:rsidR="00F14445" w:rsidRPr="003E3ECD">
        <w:rPr>
          <w:rFonts w:ascii="Times New Roman" w:hAnsi="Times New Roman" w:cs="Times New Roman"/>
          <w:sz w:val="26"/>
          <w:szCs w:val="26"/>
        </w:rPr>
        <w:t>осмотр;</w:t>
      </w:r>
    </w:p>
    <w:p w:rsidR="002527C4" w:rsidRPr="003E3ECD" w:rsidRDefault="00086E78" w:rsidP="00086E7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2) </w:t>
      </w:r>
      <w:r w:rsidR="00F14445" w:rsidRPr="003E3ECD">
        <w:rPr>
          <w:rFonts w:ascii="Times New Roman" w:hAnsi="Times New Roman" w:cs="Times New Roman"/>
          <w:sz w:val="26"/>
          <w:szCs w:val="26"/>
        </w:rPr>
        <w:t>получение письменных объяснений;</w:t>
      </w:r>
    </w:p>
    <w:p w:rsidR="00AA4966" w:rsidRPr="003E3ECD" w:rsidRDefault="00086E78" w:rsidP="00086E7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F14445" w:rsidRPr="003E3ECD">
        <w:rPr>
          <w:rFonts w:ascii="Times New Roman" w:hAnsi="Times New Roman" w:cs="Times New Roman"/>
          <w:sz w:val="26"/>
          <w:szCs w:val="26"/>
        </w:rPr>
        <w:t>истребование документов</w:t>
      </w:r>
      <w:r w:rsidR="00AA4966" w:rsidRPr="003E3ECD">
        <w:rPr>
          <w:rFonts w:ascii="Times New Roman" w:hAnsi="Times New Roman" w:cs="Times New Roman"/>
          <w:sz w:val="26"/>
          <w:szCs w:val="26"/>
        </w:rPr>
        <w:t>;</w:t>
      </w:r>
    </w:p>
    <w:p w:rsidR="00F14445" w:rsidRPr="003E3ECD" w:rsidRDefault="00086E78" w:rsidP="00086E7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 </w:t>
      </w:r>
      <w:r w:rsidR="00AA4966" w:rsidRPr="003E3ECD">
        <w:rPr>
          <w:rFonts w:ascii="Times New Roman" w:hAnsi="Times New Roman" w:cs="Times New Roman"/>
          <w:sz w:val="26"/>
          <w:szCs w:val="26"/>
        </w:rPr>
        <w:t>инструментальное обследование</w:t>
      </w:r>
      <w:r w:rsidR="00F14445" w:rsidRPr="003E3ECD">
        <w:rPr>
          <w:rFonts w:ascii="Times New Roman" w:hAnsi="Times New Roman" w:cs="Times New Roman"/>
          <w:sz w:val="26"/>
          <w:szCs w:val="26"/>
        </w:rPr>
        <w:t>.</w:t>
      </w:r>
    </w:p>
    <w:p w:rsidR="00563E07" w:rsidRPr="003E3ECD" w:rsidRDefault="00563E07" w:rsidP="00EE771F">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t xml:space="preserve"> </w:t>
      </w:r>
      <w:r w:rsidR="007C5A4F">
        <w:rPr>
          <w:rFonts w:ascii="Times New Roman" w:hAnsi="Times New Roman" w:cs="Times New Roman"/>
          <w:sz w:val="26"/>
          <w:szCs w:val="26"/>
        </w:rPr>
        <w:tab/>
      </w:r>
      <w:r w:rsidR="001E0855" w:rsidRPr="00C54438">
        <w:rPr>
          <w:rFonts w:ascii="Times New Roman" w:hAnsi="Times New Roman" w:cs="Times New Roman"/>
          <w:color w:val="FF0000"/>
          <w:sz w:val="26"/>
          <w:szCs w:val="26"/>
        </w:rPr>
        <w:t>3.8</w:t>
      </w:r>
      <w:r w:rsidR="00086E78">
        <w:rPr>
          <w:rFonts w:ascii="Times New Roman" w:hAnsi="Times New Roman" w:cs="Times New Roman"/>
          <w:sz w:val="26"/>
          <w:szCs w:val="26"/>
        </w:rPr>
        <w:t xml:space="preserve">. </w:t>
      </w:r>
      <w:r w:rsidR="00F14445" w:rsidRPr="003E3ECD">
        <w:rPr>
          <w:rFonts w:ascii="Times New Roman" w:hAnsi="Times New Roman" w:cs="Times New Roman"/>
          <w:sz w:val="26"/>
          <w:szCs w:val="26"/>
        </w:rPr>
        <w:t>Для проведения контрольного мероприятия, предусматривающего взаимодействие с контролируемым лицом,</w:t>
      </w:r>
      <w:r w:rsidR="00971A09"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а</w:t>
      </w:r>
      <w:r w:rsidR="00971A09"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 xml:space="preserve">также документарной проверки, принимается </w:t>
      </w:r>
      <w:r w:rsidR="00722B7B" w:rsidRPr="003E3ECD">
        <w:rPr>
          <w:rFonts w:ascii="Times New Roman" w:hAnsi="Times New Roman" w:cs="Times New Roman"/>
          <w:sz w:val="26"/>
          <w:szCs w:val="26"/>
        </w:rPr>
        <w:t>распоряжение</w:t>
      </w:r>
      <w:r w:rsidR="00F14445" w:rsidRPr="003E3ECD">
        <w:rPr>
          <w:rFonts w:ascii="Times New Roman" w:hAnsi="Times New Roman" w:cs="Times New Roman"/>
          <w:sz w:val="26"/>
          <w:szCs w:val="26"/>
        </w:rPr>
        <w:t xml:space="preserve"> Контрольного органа, подписанное </w:t>
      </w:r>
      <w:r w:rsidR="00AA4966" w:rsidRPr="003E3ECD">
        <w:rPr>
          <w:rFonts w:ascii="Times New Roman" w:hAnsi="Times New Roman" w:cs="Times New Roman"/>
          <w:sz w:val="26"/>
          <w:szCs w:val="26"/>
        </w:rPr>
        <w:t>руководителем</w:t>
      </w:r>
      <w:r w:rsidR="00F14445" w:rsidRPr="003E3ECD">
        <w:rPr>
          <w:rFonts w:ascii="Times New Roman" w:hAnsi="Times New Roman" w:cs="Times New Roman"/>
          <w:sz w:val="26"/>
          <w:szCs w:val="26"/>
        </w:rPr>
        <w:t xml:space="preserve"> Контрольного органа, в котором указываются сведения, предусмотренные частью 1 </w:t>
      </w:r>
      <w:r w:rsidR="00735B10" w:rsidRPr="003E3ECD">
        <w:rPr>
          <w:rFonts w:ascii="Times New Roman" w:hAnsi="Times New Roman" w:cs="Times New Roman"/>
          <w:sz w:val="26"/>
          <w:szCs w:val="26"/>
        </w:rPr>
        <w:t>статьи 64 Федерального закона №</w:t>
      </w:r>
      <w:r w:rsidR="00F14445" w:rsidRPr="003E3ECD">
        <w:rPr>
          <w:rFonts w:ascii="Times New Roman" w:hAnsi="Times New Roman" w:cs="Times New Roman"/>
          <w:sz w:val="26"/>
          <w:szCs w:val="26"/>
        </w:rPr>
        <w:t xml:space="preserve">248-ФЗ. </w:t>
      </w:r>
    </w:p>
    <w:p w:rsidR="001D467E"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В отношении проведения выездного обследования не требуется принятие </w:t>
      </w:r>
      <w:r w:rsidR="00722B7B" w:rsidRPr="003E3ECD">
        <w:rPr>
          <w:rFonts w:ascii="Times New Roman" w:hAnsi="Times New Roman" w:cs="Times New Roman"/>
          <w:sz w:val="26"/>
          <w:szCs w:val="26"/>
        </w:rPr>
        <w:t>распоряжения</w:t>
      </w:r>
      <w:r w:rsidRPr="003E3ECD">
        <w:rPr>
          <w:rFonts w:ascii="Times New Roman" w:hAnsi="Times New Roman" w:cs="Times New Roman"/>
          <w:sz w:val="26"/>
          <w:szCs w:val="26"/>
        </w:rPr>
        <w:t xml:space="preserve"> </w:t>
      </w:r>
      <w:r w:rsidR="00A36016" w:rsidRPr="003E3ECD">
        <w:rPr>
          <w:rFonts w:ascii="Times New Roman" w:hAnsi="Times New Roman" w:cs="Times New Roman"/>
          <w:sz w:val="26"/>
          <w:szCs w:val="26"/>
        </w:rPr>
        <w:t xml:space="preserve">Контрольного органа </w:t>
      </w:r>
      <w:r w:rsidRPr="003E3ECD">
        <w:rPr>
          <w:rFonts w:ascii="Times New Roman" w:hAnsi="Times New Roman" w:cs="Times New Roman"/>
          <w:sz w:val="26"/>
          <w:szCs w:val="26"/>
        </w:rPr>
        <w:t>о проведении да</w:t>
      </w:r>
      <w:r w:rsidR="00971A09" w:rsidRPr="003E3ECD">
        <w:rPr>
          <w:rFonts w:ascii="Times New Roman" w:hAnsi="Times New Roman" w:cs="Times New Roman"/>
          <w:sz w:val="26"/>
          <w:szCs w:val="26"/>
        </w:rPr>
        <w:t>нного контрольного мероприятия.</w:t>
      </w:r>
    </w:p>
    <w:p w:rsidR="001D467E" w:rsidRPr="003E3ECD" w:rsidRDefault="00086E78"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w:t>
      </w:r>
      <w:r w:rsidR="001E0855" w:rsidRPr="00C54438">
        <w:rPr>
          <w:rFonts w:ascii="Times New Roman" w:hAnsi="Times New Roman" w:cs="Times New Roman"/>
          <w:color w:val="FF0000"/>
          <w:sz w:val="26"/>
          <w:szCs w:val="26"/>
        </w:rPr>
        <w:t>9</w:t>
      </w:r>
      <w:r w:rsidRPr="00C54438">
        <w:rPr>
          <w:rFonts w:ascii="Times New Roman" w:hAnsi="Times New Roman" w:cs="Times New Roman"/>
          <w:color w:val="FF0000"/>
          <w:sz w:val="26"/>
          <w:szCs w:val="26"/>
        </w:rPr>
        <w:t xml:space="preserve">. </w:t>
      </w:r>
      <w:r w:rsidR="00F14445" w:rsidRPr="003E3ECD">
        <w:rPr>
          <w:rFonts w:ascii="Times New Roman" w:hAnsi="Times New Roman" w:cs="Times New Roman"/>
          <w:sz w:val="26"/>
          <w:szCs w:val="26"/>
        </w:rPr>
        <w:t xml:space="preserve">Контрольные мероприятия проводятся </w:t>
      </w:r>
      <w:r w:rsidR="008570F9" w:rsidRPr="003E3ECD">
        <w:rPr>
          <w:rFonts w:ascii="Times New Roman" w:hAnsi="Times New Roman" w:cs="Times New Roman"/>
          <w:sz w:val="26"/>
          <w:szCs w:val="26"/>
        </w:rPr>
        <w:t>должностными лицами, уполномоченными осуществлять муниципальный земельный контроль</w:t>
      </w:r>
      <w:r w:rsidR="00F14445" w:rsidRPr="003E3ECD">
        <w:rPr>
          <w:rFonts w:ascii="Times New Roman" w:hAnsi="Times New Roman" w:cs="Times New Roman"/>
          <w:sz w:val="26"/>
          <w:szCs w:val="26"/>
        </w:rPr>
        <w:t xml:space="preserve">, указанными в </w:t>
      </w:r>
      <w:r w:rsidR="001D467E" w:rsidRPr="003E3ECD">
        <w:rPr>
          <w:rFonts w:ascii="Times New Roman" w:hAnsi="Times New Roman" w:cs="Times New Roman"/>
          <w:sz w:val="26"/>
          <w:szCs w:val="26"/>
        </w:rPr>
        <w:t xml:space="preserve">распоряжении </w:t>
      </w:r>
      <w:r w:rsidR="00F14445" w:rsidRPr="003E3ECD">
        <w:rPr>
          <w:rFonts w:ascii="Times New Roman" w:hAnsi="Times New Roman" w:cs="Times New Roman"/>
          <w:sz w:val="26"/>
          <w:szCs w:val="26"/>
        </w:rPr>
        <w:t>Контрольного органа о проведении контрольного мероприятия.</w:t>
      </w:r>
    </w:p>
    <w:p w:rsidR="001D467E" w:rsidRPr="003E3ECD" w:rsidRDefault="00086E78"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w:t>
      </w:r>
      <w:r w:rsidR="001E0855" w:rsidRPr="00C54438">
        <w:rPr>
          <w:rFonts w:ascii="Times New Roman" w:hAnsi="Times New Roman" w:cs="Times New Roman"/>
          <w:color w:val="FF0000"/>
          <w:sz w:val="26"/>
          <w:szCs w:val="26"/>
        </w:rPr>
        <w:t>0</w:t>
      </w:r>
      <w:r>
        <w:rPr>
          <w:rFonts w:ascii="Times New Roman" w:hAnsi="Times New Roman" w:cs="Times New Roman"/>
          <w:sz w:val="26"/>
          <w:szCs w:val="26"/>
        </w:rPr>
        <w:t xml:space="preserve">. </w:t>
      </w:r>
      <w:r w:rsidR="00F14445" w:rsidRPr="003E3ECD">
        <w:rPr>
          <w:rFonts w:ascii="Times New Roman" w:hAnsi="Times New Roman" w:cs="Times New Roman"/>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w:t>
      </w:r>
      <w:r w:rsidR="002A0393"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установленном порядке, и включенных в реестр экспертов, экспертных организаций, привлекаемых к проведению контрольных мероприятий.</w:t>
      </w:r>
    </w:p>
    <w:p w:rsidR="00810A21"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3.11</w:t>
      </w:r>
      <w:r>
        <w:rPr>
          <w:rFonts w:ascii="Times New Roman" w:hAnsi="Times New Roman" w:cs="Times New Roman"/>
          <w:sz w:val="26"/>
          <w:szCs w:val="26"/>
        </w:rPr>
        <w:t>.</w:t>
      </w:r>
      <w:r w:rsidR="00086E78">
        <w:rPr>
          <w:rFonts w:ascii="Times New Roman" w:hAnsi="Times New Roman" w:cs="Times New Roman"/>
          <w:sz w:val="26"/>
          <w:szCs w:val="26"/>
        </w:rPr>
        <w:t xml:space="preserve"> </w:t>
      </w:r>
      <w:r w:rsidR="00810A21" w:rsidRPr="003E3ECD">
        <w:rPr>
          <w:rFonts w:ascii="Times New Roman" w:hAnsi="Times New Roman" w:cs="Times New Roman"/>
          <w:sz w:val="26"/>
          <w:szCs w:val="26"/>
        </w:rPr>
        <w:t>К случаю, при наступлен</w:t>
      </w:r>
      <w:r w:rsidR="005E5E64" w:rsidRPr="003E3ECD">
        <w:rPr>
          <w:rFonts w:ascii="Times New Roman" w:hAnsi="Times New Roman" w:cs="Times New Roman"/>
          <w:sz w:val="26"/>
          <w:szCs w:val="26"/>
        </w:rPr>
        <w:t>ии которого контролируемое лицо</w:t>
      </w:r>
      <w:r w:rsidR="00810A21" w:rsidRPr="003E3ECD">
        <w:rPr>
          <w:rFonts w:ascii="Times New Roman" w:hAnsi="Times New Roman" w:cs="Times New Roman"/>
          <w:sz w:val="26"/>
          <w:szCs w:val="26"/>
        </w:rPr>
        <w:t xml:space="preserve"> вправе представить в Контрольный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на срок, необходимый для устранения обстоятельств, послуживших поводом для данного обращения контролируемого лица (но не более чем на 20 дней), относится соблюдение одновременно следующих условий: </w:t>
      </w:r>
    </w:p>
    <w:p w:rsidR="00810A21" w:rsidRPr="003E3ECD" w:rsidRDefault="00810A21"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1) отсутствие контролируемого лица либо его представителя не препятствует оценке должностным лицом, уполномоченным осуществлять муниципальный земельный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810A21" w:rsidRDefault="00810A21"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2) отсутствие признаков явной непосредственной угрозы причинения или фактического причинения вреда (ущерба) охраняемым законом ценностям; </w:t>
      </w:r>
    </w:p>
    <w:p w:rsidR="009A433B" w:rsidRDefault="009A433B"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3) имеются уважительные причины для отсутствия контролируемого лица</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 (болезнь</w:t>
      </w:r>
    </w:p>
    <w:p w:rsidR="009A433B" w:rsidRDefault="009A433B" w:rsidP="009A433B">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к</w:t>
      </w:r>
      <w:r w:rsidRPr="003E3ECD">
        <w:rPr>
          <w:rFonts w:ascii="Times New Roman" w:hAnsi="Times New Roman" w:cs="Times New Roman"/>
          <w:sz w:val="26"/>
          <w:szCs w:val="26"/>
        </w:rPr>
        <w:t>онтролируемого</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 лица,</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 его</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 командировка</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 и </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т.п.) </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при </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проведении </w:t>
      </w:r>
      <w:r>
        <w:rPr>
          <w:rFonts w:ascii="Times New Roman" w:hAnsi="Times New Roman" w:cs="Times New Roman"/>
          <w:sz w:val="26"/>
          <w:szCs w:val="26"/>
        </w:rPr>
        <w:t xml:space="preserve">      </w:t>
      </w:r>
      <w:r w:rsidRPr="003E3ECD">
        <w:rPr>
          <w:rFonts w:ascii="Times New Roman" w:hAnsi="Times New Roman" w:cs="Times New Roman"/>
          <w:sz w:val="26"/>
          <w:szCs w:val="26"/>
        </w:rPr>
        <w:t>контрольного</w:t>
      </w:r>
    </w:p>
    <w:p w:rsidR="00810A21" w:rsidRPr="003E3ECD" w:rsidRDefault="00810A21" w:rsidP="009A433B">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lastRenderedPageBreak/>
        <w:t xml:space="preserve">мероприятия. </w:t>
      </w:r>
    </w:p>
    <w:p w:rsidR="004A2419"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3.12</w:t>
      </w:r>
      <w:r w:rsidR="00086E78" w:rsidRPr="00C54438">
        <w:rPr>
          <w:rFonts w:ascii="Times New Roman" w:hAnsi="Times New Roman" w:cs="Times New Roman"/>
          <w:color w:val="FF0000"/>
          <w:sz w:val="26"/>
          <w:szCs w:val="26"/>
        </w:rPr>
        <w:t xml:space="preserve">. </w:t>
      </w:r>
      <w:r w:rsidR="00C02ECB" w:rsidRPr="003E3ECD">
        <w:rPr>
          <w:rFonts w:ascii="Times New Roman" w:hAnsi="Times New Roman" w:cs="Times New Roman"/>
          <w:sz w:val="26"/>
          <w:szCs w:val="26"/>
        </w:rPr>
        <w:t>Во всех случаях проведения контрольных мероприятий для фиксации должностными лицами,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w:t>
      </w:r>
      <w:r w:rsidR="00587598" w:rsidRPr="003E3ECD">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 проводимые </w:t>
      </w:r>
      <w:r w:rsidR="00587598" w:rsidRPr="003E3ECD">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должностными </w:t>
      </w:r>
      <w:r w:rsidR="00587598" w:rsidRPr="003E3ECD">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лицами, </w:t>
      </w:r>
      <w:r w:rsidR="00587598" w:rsidRPr="003E3ECD">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уполномоченными </w:t>
      </w:r>
      <w:r w:rsidR="00587598" w:rsidRPr="003E3ECD">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на </w:t>
      </w:r>
      <w:r w:rsidR="00587598" w:rsidRPr="003E3ECD">
        <w:rPr>
          <w:rFonts w:ascii="Times New Roman" w:hAnsi="Times New Roman" w:cs="Times New Roman"/>
          <w:sz w:val="26"/>
          <w:szCs w:val="26"/>
        </w:rPr>
        <w:t xml:space="preserve">  </w:t>
      </w:r>
      <w:r w:rsidR="00C02ECB" w:rsidRPr="003E3ECD">
        <w:rPr>
          <w:rFonts w:ascii="Times New Roman" w:hAnsi="Times New Roman" w:cs="Times New Roman"/>
          <w:sz w:val="26"/>
          <w:szCs w:val="26"/>
        </w:rPr>
        <w:t>проведение</w:t>
      </w:r>
      <w:r w:rsidR="00587598" w:rsidRPr="003E3ECD">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 </w:t>
      </w:r>
    </w:p>
    <w:p w:rsidR="004A2419"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3.13</w:t>
      </w:r>
      <w:r w:rsidR="00086E78" w:rsidRPr="00C54438">
        <w:rPr>
          <w:rFonts w:ascii="Times New Roman" w:hAnsi="Times New Roman" w:cs="Times New Roman"/>
          <w:color w:val="FF0000"/>
          <w:sz w:val="26"/>
          <w:szCs w:val="26"/>
        </w:rPr>
        <w:t xml:space="preserve">. </w:t>
      </w:r>
      <w:r w:rsidR="00086E78">
        <w:rPr>
          <w:rFonts w:ascii="Times New Roman" w:hAnsi="Times New Roman" w:cs="Times New Roman"/>
          <w:sz w:val="26"/>
          <w:szCs w:val="26"/>
        </w:rPr>
        <w:t>К</w:t>
      </w:r>
      <w:r w:rsidR="00C02ECB" w:rsidRPr="003E3ECD">
        <w:rPr>
          <w:rFonts w:ascii="Times New Roman" w:hAnsi="Times New Roman" w:cs="Times New Roman"/>
          <w:sz w:val="26"/>
          <w:szCs w:val="26"/>
        </w:rPr>
        <w:t xml:space="preserve">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00010A0F" w:rsidRPr="003E3ECD">
        <w:rPr>
          <w:rFonts w:ascii="Times New Roman" w:hAnsi="Times New Roman" w:cs="Times New Roman"/>
          <w:sz w:val="26"/>
          <w:szCs w:val="26"/>
        </w:rPr>
        <w:t>Контрольным органом</w:t>
      </w:r>
      <w:r w:rsidR="00C02ECB" w:rsidRPr="003E3ECD">
        <w:rPr>
          <w:rFonts w:ascii="Times New Roman" w:hAnsi="Times New Roman" w:cs="Times New Roman"/>
          <w:sz w:val="26"/>
          <w:szCs w:val="26"/>
        </w:rPr>
        <w:t xml:space="preserve"> мер, предусмотренных частью 2 статьи 90 Феде</w:t>
      </w:r>
      <w:r w:rsidR="004A2419" w:rsidRPr="003E3ECD">
        <w:rPr>
          <w:rFonts w:ascii="Times New Roman" w:hAnsi="Times New Roman" w:cs="Times New Roman"/>
          <w:sz w:val="26"/>
          <w:szCs w:val="26"/>
        </w:rPr>
        <w:t>рального закона №</w:t>
      </w:r>
      <w:r w:rsidR="00C02ECB" w:rsidRPr="003E3ECD">
        <w:rPr>
          <w:rFonts w:ascii="Times New Roman" w:hAnsi="Times New Roman" w:cs="Times New Roman"/>
          <w:sz w:val="26"/>
          <w:szCs w:val="26"/>
        </w:rPr>
        <w:t xml:space="preserve">248-ФЗ. </w:t>
      </w:r>
    </w:p>
    <w:p w:rsidR="00FB1B7B"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3.14</w:t>
      </w:r>
      <w:r w:rsidR="00086E78" w:rsidRPr="00C54438">
        <w:rPr>
          <w:rFonts w:ascii="Times New Roman" w:hAnsi="Times New Roman" w:cs="Times New Roman"/>
          <w:color w:val="FF0000"/>
          <w:sz w:val="26"/>
          <w:szCs w:val="26"/>
        </w:rPr>
        <w:t xml:space="preserve">. </w:t>
      </w:r>
      <w:r w:rsidR="00FB1B7B" w:rsidRPr="003E3ECD">
        <w:rPr>
          <w:rFonts w:ascii="Times New Roman" w:hAnsi="Times New Roman" w:cs="Times New Roman"/>
          <w:sz w:val="26"/>
          <w:szCs w:val="26"/>
        </w:rPr>
        <w:t xml:space="preserve">По </w:t>
      </w:r>
      <w:r w:rsidR="00C02ECB" w:rsidRPr="003E3ECD">
        <w:rPr>
          <w:rFonts w:ascii="Times New Roman" w:hAnsi="Times New Roman" w:cs="Times New Roman"/>
          <w:sz w:val="26"/>
          <w:szCs w:val="26"/>
        </w:rPr>
        <w:t>окончании проведения контрольного мероприятия, предусматривающего взаимодействие с контролируемым лицом, составляется акт контрольного мероприятия</w:t>
      </w:r>
      <w:r w:rsidR="00FB1B7B" w:rsidRPr="003E3ECD">
        <w:rPr>
          <w:rFonts w:ascii="Times New Roman" w:hAnsi="Times New Roman" w:cs="Times New Roman"/>
          <w:sz w:val="26"/>
          <w:szCs w:val="26"/>
        </w:rPr>
        <w:t xml:space="preserve"> по форме, утвержденной приказом Минэкономразвития России от 31.03.2021 №151 «О типовых формах документов, используемых контрольным (надзорным) органом»</w:t>
      </w:r>
      <w:r w:rsidR="00C02ECB" w:rsidRPr="003E3ECD">
        <w:rPr>
          <w:rFonts w:ascii="Times New Roman" w:hAnsi="Times New Roman" w:cs="Times New Roman"/>
          <w:sz w:val="26"/>
          <w:szCs w:val="26"/>
        </w:rPr>
        <w:t xml:space="preserve">. </w:t>
      </w:r>
    </w:p>
    <w:p w:rsidR="00C02ECB"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3.15</w:t>
      </w:r>
      <w:r w:rsidR="00086E78">
        <w:rPr>
          <w:rFonts w:ascii="Times New Roman" w:hAnsi="Times New Roman" w:cs="Times New Roman"/>
          <w:sz w:val="26"/>
          <w:szCs w:val="26"/>
        </w:rPr>
        <w:t xml:space="preserve">. </w:t>
      </w:r>
      <w:r w:rsidR="00C02ECB" w:rsidRPr="003E3ECD">
        <w:rPr>
          <w:rFonts w:ascii="Times New Roman" w:hAnsi="Times New Roman" w:cs="Times New Roman"/>
          <w:sz w:val="26"/>
          <w:szCs w:val="26"/>
        </w:rPr>
        <w:t>В случае</w:t>
      </w:r>
      <w:r w:rsidR="005E5E64" w:rsidRPr="003E3ECD">
        <w:rPr>
          <w:rFonts w:ascii="Times New Roman" w:hAnsi="Times New Roman" w:cs="Times New Roman"/>
          <w:sz w:val="26"/>
          <w:szCs w:val="26"/>
        </w:rPr>
        <w:t>,</w:t>
      </w:r>
      <w:r w:rsidR="00C02ECB" w:rsidRPr="003E3ECD">
        <w:rPr>
          <w:rFonts w:ascii="Times New Roman" w:hAnsi="Times New Roman" w:cs="Times New Roman"/>
          <w:sz w:val="26"/>
          <w:szCs w:val="26"/>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r w:rsidR="005E5E64" w:rsidRPr="003E3ECD">
        <w:rPr>
          <w:rFonts w:ascii="Times New Roman" w:hAnsi="Times New Roman" w:cs="Times New Roman"/>
          <w:sz w:val="26"/>
          <w:szCs w:val="26"/>
        </w:rPr>
        <w:t>При</w:t>
      </w:r>
      <w:r w:rsidR="00C02ECB" w:rsidRPr="003E3ECD">
        <w:rPr>
          <w:rFonts w:ascii="Times New Roman" w:hAnsi="Times New Roman" w:cs="Times New Roman"/>
          <w:sz w:val="26"/>
          <w:szCs w:val="26"/>
        </w:rPr>
        <w:t xml:space="preserve"> </w:t>
      </w:r>
      <w:r w:rsidR="005E5E64" w:rsidRPr="003E3ECD">
        <w:rPr>
          <w:rFonts w:ascii="Times New Roman" w:hAnsi="Times New Roman" w:cs="Times New Roman"/>
          <w:sz w:val="26"/>
          <w:szCs w:val="26"/>
        </w:rPr>
        <w:t>устранении</w:t>
      </w:r>
      <w:r w:rsidR="00C02ECB" w:rsidRPr="003E3ECD">
        <w:rPr>
          <w:rFonts w:ascii="Times New Roman" w:hAnsi="Times New Roman" w:cs="Times New Roman"/>
          <w:sz w:val="26"/>
          <w:szCs w:val="26"/>
        </w:rPr>
        <w:t xml:space="preserve">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w:t>
      </w:r>
      <w:r w:rsidR="002A0393" w:rsidRPr="003E3ECD">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обязательных требований, должны быть приобщены к акту. Заполненные при проведении контрольного мероприятия проверочные листы приобщаются к акту. </w:t>
      </w:r>
    </w:p>
    <w:p w:rsidR="00C02ECB"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3.16</w:t>
      </w:r>
      <w:r w:rsidR="00086E78">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A2419"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3.17</w:t>
      </w:r>
      <w:r w:rsidR="00086E78">
        <w:rPr>
          <w:rFonts w:ascii="Times New Roman" w:hAnsi="Times New Roman" w:cs="Times New Roman"/>
          <w:sz w:val="26"/>
          <w:szCs w:val="26"/>
        </w:rPr>
        <w:t xml:space="preserve">. </w:t>
      </w:r>
      <w:r w:rsidR="00C02ECB" w:rsidRPr="003E3ECD">
        <w:rPr>
          <w:rFonts w:ascii="Times New Roman" w:hAnsi="Times New Roman" w:cs="Times New Roman"/>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w:t>
      </w:r>
      <w:r w:rsidR="004A2419" w:rsidRPr="003E3ECD">
        <w:rPr>
          <w:rFonts w:ascii="Times New Roman" w:hAnsi="Times New Roman" w:cs="Times New Roman"/>
          <w:sz w:val="26"/>
          <w:szCs w:val="26"/>
        </w:rPr>
        <w:t>едственно после его оформления.</w:t>
      </w:r>
    </w:p>
    <w:p w:rsidR="00C02ECB" w:rsidRPr="003E3ECD" w:rsidRDefault="001E0855" w:rsidP="00086E78">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3.18</w:t>
      </w:r>
      <w:r w:rsidR="00086E78">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Информация о контрольных мероприятиях размещается в Едином реестре контрольных (надзорных) мероприятий. </w:t>
      </w:r>
    </w:p>
    <w:p w:rsidR="00C02ECB"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3.19</w:t>
      </w:r>
      <w:r w:rsidR="00086E78">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w:t>
      </w:r>
      <w:r w:rsidR="00C02ECB" w:rsidRPr="003E3ECD">
        <w:rPr>
          <w:rFonts w:ascii="Times New Roman" w:hAnsi="Times New Roman" w:cs="Times New Roman"/>
          <w:sz w:val="26"/>
          <w:szCs w:val="26"/>
        </w:rPr>
        <w:lastRenderedPageBreak/>
        <w:t xml:space="preserve">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 </w:t>
      </w:r>
    </w:p>
    <w:p w:rsidR="00C02ECB"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3.20</w:t>
      </w:r>
      <w:r w:rsidR="00086E78" w:rsidRPr="00C54438">
        <w:rPr>
          <w:rFonts w:ascii="Times New Roman" w:hAnsi="Times New Roman" w:cs="Times New Roman"/>
          <w:color w:val="FF0000"/>
          <w:sz w:val="26"/>
          <w:szCs w:val="26"/>
        </w:rPr>
        <w:t xml:space="preserve">. </w:t>
      </w:r>
      <w:r w:rsidR="00C02ECB" w:rsidRPr="003E3ECD">
        <w:rPr>
          <w:rFonts w:ascii="Times New Roman" w:hAnsi="Times New Roman" w:cs="Times New Roman"/>
          <w:sz w:val="26"/>
          <w:szCs w:val="26"/>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w:t>
      </w:r>
      <w:r w:rsidR="00B13B22" w:rsidRPr="003E3ECD">
        <w:rPr>
          <w:rFonts w:ascii="Times New Roman" w:hAnsi="Times New Roman" w:cs="Times New Roman"/>
          <w:sz w:val="26"/>
          <w:szCs w:val="26"/>
        </w:rPr>
        <w:t>Контрольного органа</w:t>
      </w:r>
      <w:r w:rsidR="00C02ECB" w:rsidRPr="003E3ECD">
        <w:rPr>
          <w:rFonts w:ascii="Times New Roman" w:hAnsi="Times New Roman" w:cs="Times New Roman"/>
          <w:sz w:val="26"/>
          <w:szCs w:val="26"/>
        </w:rPr>
        <w:t xml:space="preserve"> уведомления о необходимости получения документов на бумажном носителе либо отсутствия у </w:t>
      </w:r>
      <w:r w:rsidR="00010A0F" w:rsidRPr="003E3ECD">
        <w:rPr>
          <w:rFonts w:ascii="Times New Roman" w:hAnsi="Times New Roman" w:cs="Times New Roman"/>
          <w:sz w:val="26"/>
          <w:szCs w:val="26"/>
        </w:rPr>
        <w:t>Контрольного органа</w:t>
      </w:r>
      <w:r w:rsidR="00C02ECB" w:rsidRPr="003E3ECD">
        <w:rPr>
          <w:rFonts w:ascii="Times New Roman" w:hAnsi="Times New Roman" w:cs="Times New Roman"/>
          <w:sz w:val="26"/>
          <w:szCs w:val="26"/>
        </w:rPr>
        <w:t xml:space="preserve">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w:t>
      </w:r>
      <w:r w:rsidR="00B13B22" w:rsidRPr="003E3ECD">
        <w:rPr>
          <w:rFonts w:ascii="Times New Roman" w:hAnsi="Times New Roman" w:cs="Times New Roman"/>
          <w:sz w:val="26"/>
          <w:szCs w:val="26"/>
        </w:rPr>
        <w:t xml:space="preserve">в Контрольный орган </w:t>
      </w:r>
      <w:r w:rsidR="00C02ECB" w:rsidRPr="003E3ECD">
        <w:rPr>
          <w:rFonts w:ascii="Times New Roman" w:hAnsi="Times New Roman" w:cs="Times New Roman"/>
          <w:sz w:val="26"/>
          <w:szCs w:val="26"/>
        </w:rPr>
        <w:t xml:space="preserve">документы на бумажном носителе. </w:t>
      </w:r>
    </w:p>
    <w:p w:rsidR="00B13B22"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3.21</w:t>
      </w:r>
      <w:r w:rsidR="00086E78">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До 31 декабря 2023 года информирование контролируемого лица о совершаемых должностными лицами, уполномоченными осуществлять муниципальный земельный контроль, действиях и принимаемых решениях, направление документов и сведений контролируемому лицу </w:t>
      </w:r>
      <w:r w:rsidR="00010A0F" w:rsidRPr="003E3ECD">
        <w:rPr>
          <w:rFonts w:ascii="Times New Roman" w:hAnsi="Times New Roman" w:cs="Times New Roman"/>
          <w:sz w:val="26"/>
          <w:szCs w:val="26"/>
        </w:rPr>
        <w:t>Контрольным органом</w:t>
      </w:r>
      <w:r w:rsidR="00C02ECB" w:rsidRPr="003E3ECD">
        <w:rPr>
          <w:rFonts w:ascii="Times New Roman" w:hAnsi="Times New Roman" w:cs="Times New Roman"/>
          <w:sz w:val="26"/>
          <w:szCs w:val="26"/>
        </w:rPr>
        <w:t xml:space="preserve">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B13B22"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3.22</w:t>
      </w:r>
      <w:r w:rsidR="00086E78">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 </w:t>
      </w:r>
    </w:p>
    <w:p w:rsidR="00C02ECB"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3.23</w:t>
      </w:r>
      <w:r w:rsidR="00086E78">
        <w:rPr>
          <w:rFonts w:ascii="Times New Roman" w:hAnsi="Times New Roman" w:cs="Times New Roman"/>
          <w:sz w:val="26"/>
          <w:szCs w:val="26"/>
        </w:rPr>
        <w:t xml:space="preserve">. </w:t>
      </w:r>
      <w:r w:rsidR="00C02ECB" w:rsidRPr="003E3ECD">
        <w:rPr>
          <w:rFonts w:ascii="Times New Roman" w:hAnsi="Times New Roman" w:cs="Times New Roman"/>
          <w:sz w:val="26"/>
          <w:szCs w:val="26"/>
        </w:rPr>
        <w:t xml:space="preserve">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органами местного самоуправления, правоохранительными органами, организациями и гражданами. </w:t>
      </w:r>
    </w:p>
    <w:p w:rsidR="00FB1B7B"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3.24</w:t>
      </w:r>
      <w:r w:rsidR="00086E78" w:rsidRPr="00C54438">
        <w:rPr>
          <w:rFonts w:ascii="Times New Roman" w:hAnsi="Times New Roman" w:cs="Times New Roman"/>
          <w:color w:val="FF0000"/>
          <w:sz w:val="26"/>
          <w:szCs w:val="26"/>
        </w:rPr>
        <w:t xml:space="preserve">. </w:t>
      </w:r>
      <w:r w:rsidR="00C02ECB" w:rsidRPr="003E3ECD">
        <w:rPr>
          <w:rFonts w:ascii="Times New Roman" w:hAnsi="Times New Roman" w:cs="Times New Roman"/>
          <w:sz w:val="26"/>
          <w:szCs w:val="26"/>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w:t>
      </w:r>
      <w:r w:rsidR="00243057" w:rsidRPr="003E3ECD">
        <w:rPr>
          <w:rFonts w:ascii="Times New Roman" w:hAnsi="Times New Roman" w:cs="Times New Roman"/>
          <w:sz w:val="26"/>
          <w:szCs w:val="26"/>
        </w:rPr>
        <w:t xml:space="preserve">в </w:t>
      </w:r>
      <w:r w:rsidR="00FB1B7B" w:rsidRPr="003E3ECD">
        <w:rPr>
          <w:rFonts w:ascii="Times New Roman" w:hAnsi="Times New Roman" w:cs="Times New Roman"/>
          <w:sz w:val="26"/>
          <w:szCs w:val="26"/>
        </w:rPr>
        <w:t>Контрольный</w:t>
      </w:r>
      <w:r w:rsidR="00243057" w:rsidRPr="003E3ECD">
        <w:rPr>
          <w:rFonts w:ascii="Times New Roman" w:hAnsi="Times New Roman" w:cs="Times New Roman"/>
          <w:sz w:val="26"/>
          <w:szCs w:val="26"/>
        </w:rPr>
        <w:t xml:space="preserve"> орган уведомление о выявлении самовольной постройки с приложением документов</w:t>
      </w:r>
      <w:r w:rsidR="00FB1B7B" w:rsidRPr="003E3ECD">
        <w:rPr>
          <w:rFonts w:ascii="Times New Roman" w:hAnsi="Times New Roman" w:cs="Times New Roman"/>
          <w:sz w:val="26"/>
          <w:szCs w:val="26"/>
        </w:rPr>
        <w:t>, подтверждающих указанный факт</w:t>
      </w:r>
      <w:r w:rsidR="00C02ECB" w:rsidRPr="003E3ECD">
        <w:rPr>
          <w:rFonts w:ascii="Times New Roman" w:hAnsi="Times New Roman" w:cs="Times New Roman"/>
          <w:sz w:val="26"/>
          <w:szCs w:val="26"/>
        </w:rPr>
        <w:t xml:space="preserve">,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w:t>
      </w:r>
    </w:p>
    <w:p w:rsidR="00684B6B" w:rsidRPr="003E3ECD" w:rsidRDefault="001E0855" w:rsidP="00EE771F">
      <w:pPr>
        <w:spacing w:after="0" w:line="240" w:lineRule="auto"/>
        <w:ind w:firstLine="709"/>
        <w:jc w:val="both"/>
        <w:rPr>
          <w:rFonts w:ascii="Times New Roman" w:hAnsi="Times New Roman" w:cs="Times New Roman"/>
          <w:sz w:val="26"/>
          <w:szCs w:val="26"/>
        </w:rPr>
      </w:pPr>
      <w:r w:rsidRPr="00C54438">
        <w:rPr>
          <w:rFonts w:ascii="Times New Roman" w:hAnsi="Times New Roman" w:cs="Times New Roman"/>
          <w:color w:val="FF0000"/>
          <w:sz w:val="26"/>
          <w:szCs w:val="26"/>
        </w:rPr>
        <w:t>3.25</w:t>
      </w:r>
      <w:r w:rsidR="00086E78" w:rsidRPr="00C54438">
        <w:rPr>
          <w:rFonts w:ascii="Times New Roman" w:hAnsi="Times New Roman" w:cs="Times New Roman"/>
          <w:color w:val="FF0000"/>
          <w:sz w:val="26"/>
          <w:szCs w:val="26"/>
        </w:rPr>
        <w:t xml:space="preserve">. </w:t>
      </w:r>
      <w:r w:rsidR="00F14445" w:rsidRPr="003E3ECD">
        <w:rPr>
          <w:rFonts w:ascii="Times New Roman" w:hAnsi="Times New Roman" w:cs="Times New Roman"/>
          <w:sz w:val="26"/>
          <w:szCs w:val="26"/>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F7595" w:rsidRDefault="003F7595" w:rsidP="00EE771F">
      <w:pPr>
        <w:spacing w:after="0" w:line="240" w:lineRule="auto"/>
        <w:jc w:val="both"/>
        <w:rPr>
          <w:rFonts w:ascii="Times New Roman" w:hAnsi="Times New Roman" w:cs="Times New Roman"/>
          <w:sz w:val="20"/>
          <w:szCs w:val="20"/>
        </w:rPr>
      </w:pPr>
    </w:p>
    <w:p w:rsidR="00DF559E" w:rsidRDefault="00DF559E" w:rsidP="00EE771F">
      <w:pPr>
        <w:spacing w:after="0" w:line="240" w:lineRule="auto"/>
        <w:jc w:val="both"/>
        <w:rPr>
          <w:rFonts w:ascii="Times New Roman" w:hAnsi="Times New Roman" w:cs="Times New Roman"/>
          <w:sz w:val="20"/>
          <w:szCs w:val="20"/>
        </w:rPr>
      </w:pPr>
    </w:p>
    <w:p w:rsidR="00DF559E" w:rsidRDefault="00DF559E" w:rsidP="00EE771F">
      <w:pPr>
        <w:spacing w:after="0" w:line="240" w:lineRule="auto"/>
        <w:jc w:val="both"/>
        <w:rPr>
          <w:rFonts w:ascii="Times New Roman" w:hAnsi="Times New Roman" w:cs="Times New Roman"/>
          <w:sz w:val="20"/>
          <w:szCs w:val="20"/>
        </w:rPr>
      </w:pPr>
    </w:p>
    <w:p w:rsidR="00DF559E" w:rsidRPr="00DF559E" w:rsidRDefault="00DF559E" w:rsidP="00EE771F">
      <w:pPr>
        <w:spacing w:after="0" w:line="240" w:lineRule="auto"/>
        <w:jc w:val="both"/>
        <w:rPr>
          <w:rFonts w:ascii="Times New Roman" w:hAnsi="Times New Roman" w:cs="Times New Roman"/>
          <w:sz w:val="20"/>
          <w:szCs w:val="20"/>
        </w:rPr>
      </w:pPr>
    </w:p>
    <w:p w:rsidR="00086E78" w:rsidRPr="00086E78" w:rsidRDefault="00F14445" w:rsidP="00086E78">
      <w:pPr>
        <w:pStyle w:val="a3"/>
        <w:numPr>
          <w:ilvl w:val="0"/>
          <w:numId w:val="47"/>
        </w:numPr>
        <w:spacing w:after="0" w:line="240" w:lineRule="auto"/>
        <w:jc w:val="center"/>
        <w:rPr>
          <w:rFonts w:ascii="Times New Roman" w:hAnsi="Times New Roman" w:cs="Times New Roman"/>
          <w:b/>
          <w:sz w:val="26"/>
          <w:szCs w:val="26"/>
        </w:rPr>
      </w:pPr>
      <w:r w:rsidRPr="00086E78">
        <w:rPr>
          <w:rFonts w:ascii="Times New Roman" w:hAnsi="Times New Roman" w:cs="Times New Roman"/>
          <w:b/>
          <w:sz w:val="26"/>
          <w:szCs w:val="26"/>
        </w:rPr>
        <w:lastRenderedPageBreak/>
        <w:t>Меры, принимаемые Контрольным органом по результатам</w:t>
      </w:r>
    </w:p>
    <w:p w:rsidR="00F14445" w:rsidRDefault="00F14445" w:rsidP="00086E78">
      <w:pPr>
        <w:pStyle w:val="a3"/>
        <w:spacing w:after="0" w:line="240" w:lineRule="auto"/>
        <w:ind w:left="1080"/>
        <w:jc w:val="center"/>
        <w:rPr>
          <w:rFonts w:ascii="Times New Roman" w:hAnsi="Times New Roman" w:cs="Times New Roman"/>
          <w:b/>
          <w:sz w:val="26"/>
          <w:szCs w:val="26"/>
        </w:rPr>
      </w:pPr>
      <w:r w:rsidRPr="00086E78">
        <w:rPr>
          <w:rFonts w:ascii="Times New Roman" w:hAnsi="Times New Roman" w:cs="Times New Roman"/>
          <w:b/>
          <w:sz w:val="26"/>
          <w:szCs w:val="26"/>
        </w:rPr>
        <w:t>контрольных мероприятий</w:t>
      </w:r>
    </w:p>
    <w:p w:rsidR="00DF559E" w:rsidRPr="00DF559E" w:rsidRDefault="00DF559E" w:rsidP="00086E78">
      <w:pPr>
        <w:pStyle w:val="a3"/>
        <w:spacing w:after="0" w:line="240" w:lineRule="auto"/>
        <w:ind w:left="1080"/>
        <w:jc w:val="center"/>
        <w:rPr>
          <w:rFonts w:ascii="Times New Roman" w:hAnsi="Times New Roman" w:cs="Times New Roman"/>
          <w:b/>
          <w:sz w:val="20"/>
          <w:szCs w:val="20"/>
        </w:rPr>
      </w:pPr>
    </w:p>
    <w:p w:rsidR="0076700A" w:rsidRPr="003E3ECD" w:rsidRDefault="00086E78"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 </w:t>
      </w:r>
      <w:r w:rsidR="00F14445" w:rsidRPr="003E3ECD">
        <w:rPr>
          <w:rFonts w:ascii="Times New Roman" w:hAnsi="Times New Roman" w:cs="Times New Roman"/>
          <w:sz w:val="26"/>
          <w:szCs w:val="26"/>
        </w:rPr>
        <w:t>Контрольный орган в случае выявления при проведении контрольного мероприятия нарушений контролируемым</w:t>
      </w:r>
      <w:r w:rsidR="0076700A"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лицом</w:t>
      </w:r>
      <w:r w:rsidR="00C7760C"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обязательных</w:t>
      </w:r>
      <w:r w:rsidR="00C7760C"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требований</w:t>
      </w:r>
      <w:r w:rsidR="00F14445" w:rsidRPr="003E3ECD">
        <w:rPr>
          <w:rFonts w:ascii="Times New Roman" w:eastAsia="Calibri" w:hAnsi="Times New Roman" w:cs="Times New Roman"/>
          <w:bCs/>
          <w:sz w:val="26"/>
          <w:szCs w:val="26"/>
        </w:rPr>
        <w:t xml:space="preserve"> в</w:t>
      </w:r>
      <w:r w:rsidR="0076700A" w:rsidRPr="003E3ECD">
        <w:rPr>
          <w:rFonts w:ascii="Times New Roman" w:eastAsia="Calibri" w:hAnsi="Times New Roman" w:cs="Times New Roman"/>
          <w:bCs/>
          <w:sz w:val="26"/>
          <w:szCs w:val="26"/>
        </w:rPr>
        <w:t xml:space="preserve"> </w:t>
      </w:r>
      <w:r w:rsidR="00F14445" w:rsidRPr="003E3ECD">
        <w:rPr>
          <w:rFonts w:ascii="Times New Roman" w:eastAsia="Calibri" w:hAnsi="Times New Roman" w:cs="Times New Roman"/>
          <w:bCs/>
          <w:sz w:val="26"/>
          <w:szCs w:val="26"/>
        </w:rPr>
        <w:t>пределах полномочий, предусмотренных законодательством Российской Федерации,</w:t>
      </w:r>
      <w:r w:rsidR="00F14445" w:rsidRPr="003E3ECD">
        <w:rPr>
          <w:rFonts w:ascii="Times New Roman" w:hAnsi="Times New Roman" w:cs="Times New Roman"/>
          <w:sz w:val="26"/>
          <w:szCs w:val="26"/>
        </w:rPr>
        <w:t xml:space="preserve"> обязан:</w:t>
      </w:r>
    </w:p>
    <w:p w:rsidR="00F144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1)</w:t>
      </w:r>
      <w:r w:rsidR="00AF563C" w:rsidRPr="003E3ECD">
        <w:rPr>
          <w:rFonts w:ascii="Times New Roman" w:hAnsi="Times New Roman" w:cs="Times New Roman"/>
          <w:sz w:val="26"/>
          <w:szCs w:val="26"/>
        </w:rPr>
        <w:tab/>
      </w:r>
      <w:r w:rsidRPr="003E3ECD">
        <w:rPr>
          <w:rFonts w:ascii="Times New Roman" w:hAnsi="Times New Roman" w:cs="Times New Roman"/>
          <w:sz w:val="26"/>
          <w:szCs w:val="26"/>
        </w:rPr>
        <w:t xml:space="preserve"> выдать после оформления акта контрольного мероприятия контролируемому лицу </w:t>
      </w:r>
      <w:r w:rsidR="007053E8" w:rsidRPr="003E3ECD">
        <w:rPr>
          <w:rFonts w:ascii="Times New Roman" w:hAnsi="Times New Roman" w:cs="Times New Roman"/>
          <w:sz w:val="26"/>
          <w:szCs w:val="26"/>
        </w:rPr>
        <w:t>предписание</w:t>
      </w:r>
      <w:r w:rsidRPr="003E3ECD">
        <w:rPr>
          <w:rFonts w:ascii="Times New Roman" w:hAnsi="Times New Roman" w:cs="Times New Roman"/>
          <w:sz w:val="26"/>
          <w:szCs w:val="26"/>
        </w:rPr>
        <w:t xml:space="preserve"> об устранении выявленных нарушений обязательных требований (далее </w:t>
      </w:r>
      <w:r w:rsidR="003861F7" w:rsidRPr="003E3ECD">
        <w:rPr>
          <w:rFonts w:ascii="Times New Roman" w:hAnsi="Times New Roman" w:cs="Times New Roman"/>
          <w:sz w:val="26"/>
          <w:szCs w:val="26"/>
        </w:rPr>
        <w:t xml:space="preserve">по тексту </w:t>
      </w:r>
      <w:r w:rsidRPr="003E3ECD">
        <w:rPr>
          <w:rFonts w:ascii="Times New Roman" w:hAnsi="Times New Roman" w:cs="Times New Roman"/>
          <w:sz w:val="26"/>
          <w:szCs w:val="26"/>
        </w:rPr>
        <w:t>–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684B6B"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2) </w:t>
      </w:r>
      <w:r w:rsidR="00AF563C" w:rsidRPr="003E3ECD">
        <w:rPr>
          <w:rFonts w:ascii="Times New Roman" w:hAnsi="Times New Roman" w:cs="Times New Roman"/>
          <w:sz w:val="26"/>
          <w:szCs w:val="26"/>
        </w:rPr>
        <w:tab/>
      </w:r>
      <w:r w:rsidRPr="003E3ECD">
        <w:rPr>
          <w:rFonts w:ascii="Times New Roman" w:hAnsi="Times New Roman" w:cs="Times New Roman"/>
          <w:sz w:val="26"/>
          <w:szCs w:val="26"/>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w:t>
      </w:r>
      <w:r w:rsidR="002A0393" w:rsidRPr="003E3ECD">
        <w:rPr>
          <w:rFonts w:ascii="Times New Roman" w:hAnsi="Times New Roman" w:cs="Times New Roman"/>
          <w:sz w:val="26"/>
          <w:szCs w:val="26"/>
        </w:rPr>
        <w:t xml:space="preserve">ем о запрете эксплуатации </w:t>
      </w:r>
      <w:r w:rsidRPr="003E3ECD">
        <w:rPr>
          <w:rFonts w:ascii="Times New Roman" w:hAnsi="Times New Roman" w:cs="Times New Roman"/>
          <w:sz w:val="26"/>
          <w:szCs w:val="26"/>
        </w:rPr>
        <w:t>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144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3</w:t>
      </w:r>
      <w:r w:rsidRPr="003E3ECD">
        <w:rPr>
          <w:rFonts w:ascii="Times New Roman" w:hAnsi="Times New Roman" w:cs="Times New Roman"/>
          <w:sz w:val="26"/>
          <w:szCs w:val="26"/>
          <w:lang w:eastAsia="ru-RU"/>
        </w:rPr>
        <w:t>)</w:t>
      </w:r>
      <w:r w:rsidR="00AF563C" w:rsidRPr="003E3ECD">
        <w:rPr>
          <w:rFonts w:ascii="Times New Roman" w:hAnsi="Times New Roman" w:cs="Times New Roman"/>
          <w:sz w:val="26"/>
          <w:szCs w:val="26"/>
        </w:rPr>
        <w:tab/>
      </w:r>
      <w:r w:rsidRPr="003E3ECD">
        <w:rPr>
          <w:rFonts w:ascii="Times New Roman" w:hAnsi="Times New Roman" w:cs="Times New Roman"/>
          <w:sz w:val="26"/>
          <w:szCs w:val="26"/>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144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A2D88"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A2D88" w:rsidRPr="003E3ECD" w:rsidRDefault="0056074F"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4.2.</w:t>
      </w:r>
      <w:r w:rsidRPr="003E3ECD">
        <w:rPr>
          <w:rFonts w:ascii="Times New Roman" w:hAnsi="Times New Roman" w:cs="Times New Roman"/>
          <w:sz w:val="26"/>
          <w:szCs w:val="26"/>
        </w:rPr>
        <w:tab/>
      </w:r>
      <w:r w:rsidR="00F14445" w:rsidRPr="003E3ECD">
        <w:rPr>
          <w:rFonts w:ascii="Times New Roman" w:hAnsi="Times New Roman" w:cs="Times New Roman"/>
          <w:sz w:val="26"/>
          <w:szCs w:val="26"/>
        </w:rPr>
        <w:t>Предписание оформляется по форме</w:t>
      </w:r>
      <w:r w:rsidR="00523A8B" w:rsidRPr="003E3ECD">
        <w:rPr>
          <w:rFonts w:ascii="Times New Roman" w:hAnsi="Times New Roman" w:cs="Times New Roman"/>
          <w:sz w:val="26"/>
          <w:szCs w:val="26"/>
        </w:rPr>
        <w:t>,</w:t>
      </w:r>
      <w:r w:rsidR="00F14445" w:rsidRPr="003E3ECD">
        <w:rPr>
          <w:rFonts w:ascii="Times New Roman" w:hAnsi="Times New Roman" w:cs="Times New Roman"/>
          <w:sz w:val="26"/>
          <w:szCs w:val="26"/>
        </w:rPr>
        <w:t xml:space="preserve"> </w:t>
      </w:r>
      <w:r w:rsidR="00523A8B" w:rsidRPr="003E3ECD">
        <w:rPr>
          <w:rFonts w:ascii="Times New Roman" w:hAnsi="Times New Roman" w:cs="Times New Roman"/>
          <w:sz w:val="26"/>
          <w:szCs w:val="26"/>
        </w:rPr>
        <w:t>утвержденной распоряжением Контрольного органа</w:t>
      </w:r>
      <w:r w:rsidR="00F14445" w:rsidRPr="003E3ECD">
        <w:rPr>
          <w:rFonts w:ascii="Times New Roman" w:hAnsi="Times New Roman" w:cs="Times New Roman"/>
          <w:sz w:val="26"/>
          <w:szCs w:val="26"/>
        </w:rPr>
        <w:t>.</w:t>
      </w:r>
    </w:p>
    <w:p w:rsidR="007A2D88" w:rsidRPr="003E3ECD" w:rsidRDefault="0056074F"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4.3.</w:t>
      </w:r>
      <w:r w:rsidRPr="003E3ECD">
        <w:rPr>
          <w:rFonts w:ascii="Times New Roman" w:hAnsi="Times New Roman" w:cs="Times New Roman"/>
          <w:sz w:val="26"/>
          <w:szCs w:val="26"/>
        </w:rPr>
        <w:tab/>
      </w:r>
      <w:r w:rsidR="00F14445" w:rsidRPr="003E3ECD">
        <w:rPr>
          <w:rFonts w:ascii="Times New Roman" w:hAnsi="Times New Roman" w:cs="Times New Roman"/>
          <w:sz w:val="26"/>
          <w:szCs w:val="26"/>
        </w:rPr>
        <w:t>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7A2D88" w:rsidRPr="003E3ECD" w:rsidRDefault="009A6C78"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4.4. </w:t>
      </w:r>
      <w:r w:rsidR="00F14445" w:rsidRPr="003E3ECD">
        <w:rPr>
          <w:rFonts w:ascii="Times New Roman" w:hAnsi="Times New Roman" w:cs="Times New Roman"/>
          <w:sz w:val="26"/>
          <w:szCs w:val="26"/>
        </w:rPr>
        <w:t xml:space="preserve">По истечении срока исполнения контролируемым лицом </w:t>
      </w:r>
      <w:r w:rsidR="003966AB" w:rsidRPr="003E3ECD">
        <w:rPr>
          <w:rFonts w:ascii="Times New Roman" w:hAnsi="Times New Roman" w:cs="Times New Roman"/>
          <w:sz w:val="26"/>
          <w:szCs w:val="26"/>
        </w:rPr>
        <w:t>предписания</w:t>
      </w:r>
      <w:r w:rsidR="00F14445" w:rsidRPr="003E3ECD">
        <w:rPr>
          <w:rFonts w:ascii="Times New Roman" w:hAnsi="Times New Roman" w:cs="Times New Roman"/>
          <w:sz w:val="26"/>
          <w:szCs w:val="26"/>
        </w:rPr>
        <w:t xml:space="preserve">, </w:t>
      </w:r>
      <w:r w:rsidR="00696D84" w:rsidRPr="003E3ECD">
        <w:rPr>
          <w:rFonts w:ascii="Times New Roman" w:hAnsi="Times New Roman" w:cs="Times New Roman"/>
          <w:sz w:val="26"/>
          <w:szCs w:val="26"/>
        </w:rPr>
        <w:t>выданного</w:t>
      </w:r>
      <w:r w:rsidR="00F14445" w:rsidRPr="003E3ECD">
        <w:rPr>
          <w:rFonts w:ascii="Times New Roman" w:hAnsi="Times New Roman" w:cs="Times New Roman"/>
          <w:sz w:val="26"/>
          <w:szCs w:val="26"/>
        </w:rPr>
        <w:t xml:space="preserve"> в соответствии с подпунктом 1 пункта </w:t>
      </w:r>
      <w:r w:rsidR="00696D84" w:rsidRPr="003E3ECD">
        <w:rPr>
          <w:rFonts w:ascii="Times New Roman" w:hAnsi="Times New Roman" w:cs="Times New Roman"/>
          <w:sz w:val="26"/>
          <w:szCs w:val="26"/>
        </w:rPr>
        <w:t>4.1.</w:t>
      </w:r>
      <w:r w:rsidR="00F14445" w:rsidRPr="003E3ECD">
        <w:rPr>
          <w:rFonts w:ascii="Times New Roman" w:hAnsi="Times New Roman" w:cs="Times New Roman"/>
          <w:sz w:val="26"/>
          <w:szCs w:val="26"/>
        </w:rPr>
        <w:t xml:space="preserve"> настоящего Положения, либо при представлении контролируемым лицом до истечения указанного срока документов и </w:t>
      </w:r>
      <w:r w:rsidR="00F14445" w:rsidRPr="003E3ECD">
        <w:rPr>
          <w:rFonts w:ascii="Times New Roman" w:hAnsi="Times New Roman" w:cs="Times New Roman"/>
          <w:sz w:val="26"/>
          <w:szCs w:val="26"/>
        </w:rPr>
        <w:lastRenderedPageBreak/>
        <w:t xml:space="preserve">сведений, представление которых установлено указанным </w:t>
      </w:r>
      <w:r w:rsidR="003966AB" w:rsidRPr="003E3ECD">
        <w:rPr>
          <w:rFonts w:ascii="Times New Roman" w:hAnsi="Times New Roman" w:cs="Times New Roman"/>
          <w:sz w:val="26"/>
          <w:szCs w:val="26"/>
        </w:rPr>
        <w:t>предписанием</w:t>
      </w:r>
      <w:r w:rsidR="00F14445" w:rsidRPr="003E3ECD">
        <w:rPr>
          <w:rFonts w:ascii="Times New Roman" w:hAnsi="Times New Roman" w:cs="Times New Roman"/>
          <w:sz w:val="26"/>
          <w:szCs w:val="26"/>
        </w:rPr>
        <w:t xml:space="preserve">, Контрольный орган оценивает </w:t>
      </w:r>
      <w:r w:rsidR="003966AB" w:rsidRPr="003E3ECD">
        <w:rPr>
          <w:rFonts w:ascii="Times New Roman" w:hAnsi="Times New Roman" w:cs="Times New Roman"/>
          <w:sz w:val="26"/>
          <w:szCs w:val="26"/>
        </w:rPr>
        <w:t xml:space="preserve">его </w:t>
      </w:r>
      <w:r w:rsidR="00F14445" w:rsidRPr="003E3ECD">
        <w:rPr>
          <w:rFonts w:ascii="Times New Roman" w:hAnsi="Times New Roman" w:cs="Times New Roman"/>
          <w:sz w:val="26"/>
          <w:szCs w:val="26"/>
        </w:rPr>
        <w:t>исполнение на основании представленных документов и сведений, полученной информации.</w:t>
      </w:r>
    </w:p>
    <w:p w:rsidR="00FE1245"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В случае исполнения контролируемым лицом предписания</w:t>
      </w:r>
      <w:r w:rsidR="00D30B6E" w:rsidRPr="003E3ECD">
        <w:rPr>
          <w:rFonts w:ascii="Times New Roman" w:hAnsi="Times New Roman" w:cs="Times New Roman"/>
          <w:sz w:val="26"/>
          <w:szCs w:val="26"/>
        </w:rPr>
        <w:t>,</w:t>
      </w:r>
      <w:r w:rsidRPr="003E3ECD">
        <w:rPr>
          <w:rFonts w:ascii="Times New Roman" w:hAnsi="Times New Roman" w:cs="Times New Roman"/>
          <w:sz w:val="26"/>
          <w:szCs w:val="26"/>
        </w:rPr>
        <w:t xml:space="preserve"> Контрольный орган направляет контролируемому лицу уведомл</w:t>
      </w:r>
      <w:r w:rsidR="007A2D88" w:rsidRPr="003E3ECD">
        <w:rPr>
          <w:rFonts w:ascii="Times New Roman" w:hAnsi="Times New Roman" w:cs="Times New Roman"/>
          <w:sz w:val="26"/>
          <w:szCs w:val="26"/>
        </w:rPr>
        <w:t>ение об исполнении предписания.</w:t>
      </w:r>
    </w:p>
    <w:p w:rsidR="00F14445" w:rsidRPr="003E3ECD" w:rsidRDefault="00D03438" w:rsidP="00BF2D1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4.5.  </w:t>
      </w:r>
      <w:r w:rsidR="00F14445" w:rsidRPr="003E3ECD">
        <w:rPr>
          <w:rFonts w:ascii="Times New Roman" w:hAnsi="Times New Roman" w:cs="Times New Roman"/>
          <w:sz w:val="26"/>
          <w:szCs w:val="26"/>
        </w:rPr>
        <w:t xml:space="preserve">Если указанные документы и сведения контролируемым лицом не представлены или на их основании невозможно сделать вывод об исполнении </w:t>
      </w:r>
      <w:r w:rsidR="00722B7B" w:rsidRPr="003E3ECD">
        <w:rPr>
          <w:rFonts w:ascii="Times New Roman" w:hAnsi="Times New Roman" w:cs="Times New Roman"/>
          <w:sz w:val="26"/>
          <w:szCs w:val="26"/>
        </w:rPr>
        <w:t>предписания</w:t>
      </w:r>
      <w:r w:rsidR="00F14445" w:rsidRPr="003E3ECD">
        <w:rPr>
          <w:rFonts w:ascii="Times New Roman" w:hAnsi="Times New Roman" w:cs="Times New Roman"/>
          <w:sz w:val="26"/>
          <w:szCs w:val="26"/>
        </w:rPr>
        <w:t xml:space="preserve">, Контрольный орган оценивает исполнение указанного </w:t>
      </w:r>
      <w:r w:rsidR="00722B7B" w:rsidRPr="003E3ECD">
        <w:rPr>
          <w:rFonts w:ascii="Times New Roman" w:hAnsi="Times New Roman" w:cs="Times New Roman"/>
          <w:sz w:val="26"/>
          <w:szCs w:val="26"/>
        </w:rPr>
        <w:t>предписания</w:t>
      </w:r>
      <w:r w:rsidR="00F14445" w:rsidRPr="003E3ECD">
        <w:rPr>
          <w:rFonts w:ascii="Times New Roman" w:hAnsi="Times New Roman" w:cs="Times New Roman"/>
          <w:sz w:val="26"/>
          <w:szCs w:val="26"/>
        </w:rPr>
        <w:t xml:space="preserve"> путем проведения документарной проверки.</w:t>
      </w:r>
    </w:p>
    <w:p w:rsidR="007A2D88"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В случае, если проводится оценка исполнения </w:t>
      </w:r>
      <w:r w:rsidR="003966AB" w:rsidRPr="003E3ECD">
        <w:rPr>
          <w:rFonts w:ascii="Times New Roman" w:hAnsi="Times New Roman" w:cs="Times New Roman"/>
          <w:sz w:val="26"/>
          <w:szCs w:val="26"/>
        </w:rPr>
        <w:t>предписания</w:t>
      </w:r>
      <w:r w:rsidRPr="003E3ECD">
        <w:rPr>
          <w:rFonts w:ascii="Times New Roman" w:hAnsi="Times New Roman" w:cs="Times New Roman"/>
          <w:sz w:val="26"/>
          <w:szCs w:val="26"/>
        </w:rPr>
        <w:t>, принятого по итогам выездной проверки, допускаетс</w:t>
      </w:r>
      <w:r w:rsidR="007A2D88" w:rsidRPr="003E3ECD">
        <w:rPr>
          <w:rFonts w:ascii="Times New Roman" w:hAnsi="Times New Roman" w:cs="Times New Roman"/>
          <w:sz w:val="26"/>
          <w:szCs w:val="26"/>
        </w:rPr>
        <w:t>я проведение выездной проверки.</w:t>
      </w:r>
    </w:p>
    <w:p w:rsidR="00596B19" w:rsidRPr="003E3ECD" w:rsidRDefault="00BF2D1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4.6. </w:t>
      </w:r>
      <w:r w:rsidR="00F14445" w:rsidRPr="003E3ECD">
        <w:rPr>
          <w:rFonts w:ascii="Times New Roman" w:hAnsi="Times New Roman" w:cs="Times New Roman"/>
          <w:sz w:val="26"/>
          <w:szCs w:val="26"/>
        </w:rPr>
        <w:t>В случае, если по итогам проведения контрольного меропри</w:t>
      </w:r>
      <w:r w:rsidR="00684B6B" w:rsidRPr="003E3ECD">
        <w:rPr>
          <w:rFonts w:ascii="Times New Roman" w:hAnsi="Times New Roman" w:cs="Times New Roman"/>
          <w:sz w:val="26"/>
          <w:szCs w:val="26"/>
        </w:rPr>
        <w:t xml:space="preserve">ятия, предусмотренного пунктом </w:t>
      </w:r>
      <w:r w:rsidR="00907847" w:rsidRPr="003E3ECD">
        <w:rPr>
          <w:rFonts w:ascii="Times New Roman" w:hAnsi="Times New Roman" w:cs="Times New Roman"/>
          <w:sz w:val="26"/>
          <w:szCs w:val="26"/>
        </w:rPr>
        <w:t>4.5.</w:t>
      </w:r>
      <w:r w:rsidR="00F14445" w:rsidRPr="003E3ECD">
        <w:rPr>
          <w:rFonts w:ascii="Times New Roman" w:hAnsi="Times New Roman" w:cs="Times New Roman"/>
          <w:sz w:val="26"/>
          <w:szCs w:val="26"/>
        </w:rPr>
        <w:t xml:space="preserve"> настоящего Положения, Контрольным органом будет установлено, что </w:t>
      </w:r>
      <w:r w:rsidR="00722B7B" w:rsidRPr="003E3ECD">
        <w:rPr>
          <w:rFonts w:ascii="Times New Roman" w:hAnsi="Times New Roman" w:cs="Times New Roman"/>
          <w:sz w:val="26"/>
          <w:szCs w:val="26"/>
        </w:rPr>
        <w:t>предписание</w:t>
      </w:r>
      <w:r w:rsidR="00F14445" w:rsidRPr="003E3ECD">
        <w:rPr>
          <w:rFonts w:ascii="Times New Roman" w:hAnsi="Times New Roman" w:cs="Times New Roman"/>
          <w:sz w:val="26"/>
          <w:szCs w:val="26"/>
        </w:rPr>
        <w:t xml:space="preserve"> не исполнено или исполнено ненадлежащим образом, он вновь выдает контролируемому лицу </w:t>
      </w:r>
      <w:r w:rsidR="003966AB" w:rsidRPr="003E3ECD">
        <w:rPr>
          <w:rFonts w:ascii="Times New Roman" w:hAnsi="Times New Roman" w:cs="Times New Roman"/>
          <w:sz w:val="26"/>
          <w:szCs w:val="26"/>
        </w:rPr>
        <w:t>предписание</w:t>
      </w:r>
      <w:r w:rsidR="00F14445" w:rsidRPr="003E3ECD">
        <w:rPr>
          <w:rFonts w:ascii="Times New Roman" w:hAnsi="Times New Roman" w:cs="Times New Roman"/>
          <w:sz w:val="26"/>
          <w:szCs w:val="26"/>
        </w:rPr>
        <w:t>, преду</w:t>
      </w:r>
      <w:r w:rsidR="00684B6B" w:rsidRPr="003E3ECD">
        <w:rPr>
          <w:rFonts w:ascii="Times New Roman" w:hAnsi="Times New Roman" w:cs="Times New Roman"/>
          <w:sz w:val="26"/>
          <w:szCs w:val="26"/>
        </w:rPr>
        <w:t xml:space="preserve">смотренное подпунктом 1 пункта </w:t>
      </w:r>
      <w:r w:rsidR="00907847" w:rsidRPr="003E3ECD">
        <w:rPr>
          <w:rFonts w:ascii="Times New Roman" w:hAnsi="Times New Roman" w:cs="Times New Roman"/>
          <w:sz w:val="26"/>
          <w:szCs w:val="26"/>
        </w:rPr>
        <w:t>4</w:t>
      </w:r>
      <w:r w:rsidR="00F14445" w:rsidRPr="003E3ECD">
        <w:rPr>
          <w:rFonts w:ascii="Times New Roman" w:hAnsi="Times New Roman" w:cs="Times New Roman"/>
          <w:sz w:val="26"/>
          <w:szCs w:val="26"/>
        </w:rPr>
        <w:t>.1</w:t>
      </w:r>
      <w:r w:rsidR="00907847" w:rsidRPr="003E3ECD">
        <w:rPr>
          <w:rFonts w:ascii="Times New Roman" w:hAnsi="Times New Roman" w:cs="Times New Roman"/>
          <w:sz w:val="26"/>
          <w:szCs w:val="26"/>
        </w:rPr>
        <w:t>.</w:t>
      </w:r>
      <w:r w:rsidR="00F14445" w:rsidRPr="003E3ECD">
        <w:rPr>
          <w:rFonts w:ascii="Times New Roman" w:hAnsi="Times New Roman" w:cs="Times New Roman"/>
          <w:sz w:val="26"/>
          <w:szCs w:val="26"/>
        </w:rPr>
        <w:t xml:space="preserve"> настоящего Положения, с указанием новых сроков его исполнения. </w:t>
      </w:r>
    </w:p>
    <w:p w:rsidR="00985E00" w:rsidRPr="003E3ECD" w:rsidRDefault="00BF2D1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4.7. </w:t>
      </w:r>
      <w:r w:rsidR="003966AB" w:rsidRPr="003E3ECD">
        <w:rPr>
          <w:rFonts w:ascii="Times New Roman" w:hAnsi="Times New Roman" w:cs="Times New Roman"/>
          <w:sz w:val="26"/>
          <w:szCs w:val="26"/>
        </w:rPr>
        <w:t>В случае не</w:t>
      </w:r>
      <w:r w:rsidR="00297AAB" w:rsidRPr="003E3ECD">
        <w:rPr>
          <w:rFonts w:ascii="Times New Roman" w:hAnsi="Times New Roman" w:cs="Times New Roman"/>
          <w:sz w:val="26"/>
          <w:szCs w:val="26"/>
        </w:rPr>
        <w:t>исполнения</w:t>
      </w:r>
      <w:r w:rsidR="003966AB" w:rsidRPr="003E3ECD">
        <w:rPr>
          <w:rFonts w:ascii="Times New Roman" w:hAnsi="Times New Roman" w:cs="Times New Roman"/>
          <w:sz w:val="26"/>
          <w:szCs w:val="26"/>
        </w:rPr>
        <w:t xml:space="preserve"> в установленный срок нарушений, указанных в предписании, </w:t>
      </w:r>
      <w:r w:rsidR="008570F9" w:rsidRPr="003E3ECD">
        <w:rPr>
          <w:rFonts w:ascii="Times New Roman" w:hAnsi="Times New Roman" w:cs="Times New Roman"/>
          <w:sz w:val="26"/>
          <w:szCs w:val="26"/>
        </w:rPr>
        <w:t xml:space="preserve">должностные лица, уполномоченные осуществлять муниципальный земельный контроль, </w:t>
      </w:r>
      <w:r w:rsidR="00596B19" w:rsidRPr="003E3ECD">
        <w:rPr>
          <w:rFonts w:ascii="Times New Roman" w:hAnsi="Times New Roman" w:cs="Times New Roman"/>
          <w:sz w:val="26"/>
          <w:szCs w:val="26"/>
        </w:rPr>
        <w:t xml:space="preserve">принимают меры по обеспечению его исполнения вплоть до обращения в суд с требованием о принудительном исполнении предписания, если такая мера </w:t>
      </w:r>
      <w:r w:rsidR="00985E00" w:rsidRPr="003E3ECD">
        <w:rPr>
          <w:rFonts w:ascii="Times New Roman" w:hAnsi="Times New Roman" w:cs="Times New Roman"/>
          <w:sz w:val="26"/>
          <w:szCs w:val="26"/>
        </w:rPr>
        <w:t>предусмотрена законодательством.</w:t>
      </w:r>
    </w:p>
    <w:p w:rsidR="00985E00" w:rsidRPr="003E3ECD" w:rsidRDefault="00BF2D1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4.8. </w:t>
      </w:r>
      <w:r w:rsidR="00985E00" w:rsidRPr="003E3ECD">
        <w:rPr>
          <w:rFonts w:ascii="Times New Roman" w:hAnsi="Times New Roman" w:cs="Times New Roman"/>
          <w:sz w:val="26"/>
          <w:szCs w:val="26"/>
        </w:rPr>
        <w:t xml:space="preserve">При наличии обстоятельств, вследствие которых исполнение предписания невозможно в установленные сроки, </w:t>
      </w:r>
      <w:r w:rsidR="00297AAB" w:rsidRPr="003E3ECD">
        <w:rPr>
          <w:rFonts w:ascii="Times New Roman" w:hAnsi="Times New Roman" w:cs="Times New Roman"/>
          <w:sz w:val="26"/>
          <w:szCs w:val="26"/>
        </w:rPr>
        <w:t>должностные лица</w:t>
      </w:r>
      <w:r w:rsidR="00985E00" w:rsidRPr="003E3ECD">
        <w:rPr>
          <w:rFonts w:ascii="Times New Roman" w:hAnsi="Times New Roman" w:cs="Times New Roman"/>
          <w:sz w:val="26"/>
          <w:szCs w:val="26"/>
        </w:rPr>
        <w:t xml:space="preserve">, </w:t>
      </w:r>
      <w:r w:rsidR="00297AAB" w:rsidRPr="003E3ECD">
        <w:rPr>
          <w:rFonts w:ascii="Times New Roman" w:hAnsi="Times New Roman" w:cs="Times New Roman"/>
          <w:sz w:val="26"/>
          <w:szCs w:val="26"/>
        </w:rPr>
        <w:t>уполномоченные</w:t>
      </w:r>
      <w:r w:rsidR="00985E00" w:rsidRPr="003E3ECD">
        <w:rPr>
          <w:rFonts w:ascii="Times New Roman" w:hAnsi="Times New Roman" w:cs="Times New Roman"/>
          <w:sz w:val="26"/>
          <w:szCs w:val="26"/>
        </w:rPr>
        <w:t xml:space="preserve"> осуществлять муниципальный земельный контроль, мо</w:t>
      </w:r>
      <w:r w:rsidR="00297AAB" w:rsidRPr="003E3ECD">
        <w:rPr>
          <w:rFonts w:ascii="Times New Roman" w:hAnsi="Times New Roman" w:cs="Times New Roman"/>
          <w:sz w:val="26"/>
          <w:szCs w:val="26"/>
        </w:rPr>
        <w:t>гут</w:t>
      </w:r>
      <w:r w:rsidR="00985E00" w:rsidRPr="003E3ECD">
        <w:rPr>
          <w:rFonts w:ascii="Times New Roman" w:hAnsi="Times New Roman" w:cs="Times New Roman"/>
          <w:sz w:val="26"/>
          <w:szCs w:val="26"/>
        </w:rPr>
        <w:t xml:space="preserve"> отсрочить исполнение решения на срок до одного года, о чем принимается соответствующее решение.</w:t>
      </w:r>
    </w:p>
    <w:p w:rsidR="00297AAB" w:rsidRPr="00D03438" w:rsidRDefault="00BF2D12" w:rsidP="00D03438">
      <w:pPr>
        <w:spacing w:after="0" w:line="240" w:lineRule="auto"/>
        <w:ind w:firstLine="709"/>
        <w:jc w:val="both"/>
        <w:rPr>
          <w:rFonts w:ascii="Times New Roman" w:hAnsi="Times New Roman" w:cs="Times New Roman"/>
          <w:bCs/>
          <w:sz w:val="26"/>
          <w:szCs w:val="26"/>
        </w:rPr>
      </w:pPr>
      <w:r>
        <w:rPr>
          <w:rFonts w:ascii="Times New Roman" w:hAnsi="Times New Roman" w:cs="Times New Roman"/>
          <w:sz w:val="26"/>
          <w:szCs w:val="26"/>
        </w:rPr>
        <w:t xml:space="preserve">4.9. </w:t>
      </w:r>
      <w:r w:rsidR="00985E00" w:rsidRPr="003E3ECD">
        <w:rPr>
          <w:rFonts w:ascii="Times New Roman" w:hAnsi="Times New Roman" w:cs="Times New Roman"/>
          <w:sz w:val="26"/>
          <w:szCs w:val="26"/>
        </w:rPr>
        <w:t xml:space="preserve">Решение об отсрочке исполнения </w:t>
      </w:r>
      <w:r w:rsidR="00297AAB" w:rsidRPr="003E3ECD">
        <w:rPr>
          <w:rFonts w:ascii="Times New Roman" w:hAnsi="Times New Roman" w:cs="Times New Roman"/>
          <w:sz w:val="26"/>
          <w:szCs w:val="26"/>
        </w:rPr>
        <w:t>предписания</w:t>
      </w:r>
      <w:r w:rsidR="00985E00" w:rsidRPr="003E3ECD">
        <w:rPr>
          <w:rFonts w:ascii="Times New Roman" w:hAnsi="Times New Roman" w:cs="Times New Roman"/>
          <w:sz w:val="26"/>
          <w:szCs w:val="26"/>
        </w:rPr>
        <w:t xml:space="preserve"> принимается уполномоченным должностным лицом в порядке, предусмотренном </w:t>
      </w:r>
      <w:r w:rsidR="00297AAB" w:rsidRPr="003E3ECD">
        <w:rPr>
          <w:rFonts w:ascii="Times New Roman" w:hAnsi="Times New Roman" w:cs="Times New Roman"/>
          <w:bCs/>
          <w:sz w:val="26"/>
          <w:szCs w:val="26"/>
        </w:rPr>
        <w:t>Федеральным законом №248-ФЗ.</w:t>
      </w:r>
    </w:p>
    <w:p w:rsidR="00F14445" w:rsidRPr="00D03438" w:rsidRDefault="00F14445" w:rsidP="00EE771F">
      <w:pPr>
        <w:pStyle w:val="a3"/>
        <w:numPr>
          <w:ilvl w:val="1"/>
          <w:numId w:val="50"/>
        </w:numPr>
        <w:spacing w:after="0" w:line="240" w:lineRule="auto"/>
        <w:jc w:val="both"/>
        <w:rPr>
          <w:rFonts w:ascii="Times New Roman" w:hAnsi="Times New Roman" w:cs="Times New Roman"/>
          <w:sz w:val="26"/>
          <w:szCs w:val="26"/>
        </w:rPr>
      </w:pPr>
      <w:r w:rsidRPr="00BF2D12">
        <w:rPr>
          <w:rFonts w:ascii="Times New Roman" w:hAnsi="Times New Roman" w:cs="Times New Roman"/>
          <w:sz w:val="26"/>
          <w:szCs w:val="26"/>
        </w:rPr>
        <w:t>Внеплановые контрольные мероприятия</w:t>
      </w:r>
      <w:r w:rsidR="00D03438">
        <w:rPr>
          <w:rFonts w:ascii="Times New Roman" w:hAnsi="Times New Roman" w:cs="Times New Roman"/>
          <w:sz w:val="26"/>
          <w:szCs w:val="26"/>
        </w:rPr>
        <w:t>.</w:t>
      </w:r>
    </w:p>
    <w:p w:rsidR="00FE1245" w:rsidRPr="003E3ECD" w:rsidRDefault="00BF2D1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4.10.1 </w:t>
      </w:r>
      <w:r w:rsidR="00F14445" w:rsidRPr="003E3ECD">
        <w:rPr>
          <w:rFonts w:ascii="Times New Roman" w:hAnsi="Times New Roman" w:cs="Times New Roman"/>
          <w:sz w:val="26"/>
          <w:szCs w:val="26"/>
        </w:rPr>
        <w:t>Внеплановые контрольные</w:t>
      </w:r>
      <w:r w:rsidR="00BF2ADD" w:rsidRPr="003E3ECD">
        <w:rPr>
          <w:rFonts w:ascii="Times New Roman" w:hAnsi="Times New Roman" w:cs="Times New Roman"/>
          <w:sz w:val="26"/>
          <w:szCs w:val="26"/>
        </w:rPr>
        <w:t xml:space="preserve"> </w:t>
      </w:r>
      <w:r w:rsidR="00F14445" w:rsidRPr="003E3ECD">
        <w:rPr>
          <w:rFonts w:ascii="Times New Roman" w:hAnsi="Times New Roman" w:cs="Times New Roman"/>
          <w:sz w:val="26"/>
          <w:szCs w:val="26"/>
        </w:rPr>
        <w:t>мероприятия проводятся в виде документарных и выездных проверок, выездного обследования.</w:t>
      </w:r>
    </w:p>
    <w:p w:rsidR="00FE1245" w:rsidRPr="003E3ECD" w:rsidRDefault="00BF2D1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4.10.2. </w:t>
      </w:r>
      <w:r w:rsidR="00F14445" w:rsidRPr="003E3ECD">
        <w:rPr>
          <w:rFonts w:ascii="Times New Roman" w:hAnsi="Times New Roman" w:cs="Times New Roman"/>
          <w:sz w:val="26"/>
          <w:szCs w:val="26"/>
        </w:rPr>
        <w:t xml:space="preserve">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w:t>
      </w:r>
      <w:r w:rsidR="00172EF3" w:rsidRPr="003E3ECD">
        <w:rPr>
          <w:rFonts w:ascii="Times New Roman" w:hAnsi="Times New Roman" w:cs="Times New Roman"/>
          <w:sz w:val="26"/>
          <w:szCs w:val="26"/>
        </w:rPr>
        <w:t>статьи 57 Федерального закона №</w:t>
      </w:r>
      <w:r w:rsidR="00F14445" w:rsidRPr="003E3ECD">
        <w:rPr>
          <w:rFonts w:ascii="Times New Roman" w:hAnsi="Times New Roman" w:cs="Times New Roman"/>
          <w:sz w:val="26"/>
          <w:szCs w:val="26"/>
        </w:rPr>
        <w:t>248-ФЗ.</w:t>
      </w:r>
    </w:p>
    <w:p w:rsidR="00F14445" w:rsidRPr="003E3ECD" w:rsidRDefault="00BF2D12" w:rsidP="00D03438">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4.10.3. </w:t>
      </w:r>
      <w:r w:rsidR="00F14445" w:rsidRPr="003E3ECD">
        <w:rPr>
          <w:rFonts w:ascii="Times New Roman" w:hAnsi="Times New Roman" w:cs="Times New Roman"/>
          <w:sz w:val="26"/>
          <w:szCs w:val="26"/>
        </w:rPr>
        <w:t xml:space="preserve">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w:t>
      </w:r>
      <w:r w:rsidR="00D03438">
        <w:rPr>
          <w:rFonts w:ascii="Times New Roman" w:hAnsi="Times New Roman" w:cs="Times New Roman"/>
          <w:sz w:val="26"/>
          <w:szCs w:val="26"/>
        </w:rPr>
        <w:t>такого согласования.</w:t>
      </w:r>
    </w:p>
    <w:p w:rsidR="00F14445" w:rsidRPr="00D03438" w:rsidRDefault="00F14445" w:rsidP="00EE771F">
      <w:pPr>
        <w:pStyle w:val="a3"/>
        <w:numPr>
          <w:ilvl w:val="1"/>
          <w:numId w:val="50"/>
        </w:numPr>
        <w:spacing w:after="0" w:line="240" w:lineRule="auto"/>
        <w:jc w:val="both"/>
        <w:rPr>
          <w:rFonts w:ascii="Times New Roman" w:hAnsi="Times New Roman" w:cs="Times New Roman"/>
          <w:sz w:val="26"/>
          <w:szCs w:val="26"/>
        </w:rPr>
      </w:pPr>
      <w:r w:rsidRPr="00BF2D12">
        <w:rPr>
          <w:rFonts w:ascii="Times New Roman" w:hAnsi="Times New Roman" w:cs="Times New Roman"/>
          <w:sz w:val="26"/>
          <w:szCs w:val="26"/>
        </w:rPr>
        <w:t>Документарная проверка</w:t>
      </w:r>
      <w:r w:rsidR="00D03438">
        <w:rPr>
          <w:rFonts w:ascii="Times New Roman" w:hAnsi="Times New Roman" w:cs="Times New Roman"/>
          <w:sz w:val="26"/>
          <w:szCs w:val="26"/>
        </w:rPr>
        <w:t>.</w:t>
      </w:r>
    </w:p>
    <w:p w:rsidR="00172EF3" w:rsidRPr="003E3ECD" w:rsidRDefault="00BF2D12" w:rsidP="00BF2D12">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4.11.1. </w:t>
      </w:r>
      <w:r w:rsidR="00F14445" w:rsidRPr="003E3ECD">
        <w:rPr>
          <w:rFonts w:ascii="Times New Roman" w:hAnsi="Times New Roman" w:cs="Times New Roman"/>
          <w:sz w:val="26"/>
          <w:szCs w:val="26"/>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w:t>
      </w:r>
      <w:r w:rsidR="007B4071" w:rsidRPr="003E3ECD">
        <w:rPr>
          <w:rFonts w:ascii="Times New Roman" w:hAnsi="Times New Roman" w:cs="Times New Roman"/>
          <w:sz w:val="26"/>
          <w:szCs w:val="26"/>
        </w:rPr>
        <w:t>бований и решений К</w:t>
      </w:r>
      <w:r w:rsidR="00F14445" w:rsidRPr="003E3ECD">
        <w:rPr>
          <w:rFonts w:ascii="Times New Roman" w:hAnsi="Times New Roman" w:cs="Times New Roman"/>
          <w:sz w:val="26"/>
          <w:szCs w:val="26"/>
        </w:rPr>
        <w:t>онтрольного органа.</w:t>
      </w:r>
    </w:p>
    <w:p w:rsidR="004C3F3A" w:rsidRPr="003E3ECD" w:rsidRDefault="00F14445"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w:t>
      </w:r>
      <w:r w:rsidR="004C3F3A" w:rsidRPr="003E3ECD">
        <w:rPr>
          <w:rFonts w:ascii="Times New Roman" w:hAnsi="Times New Roman" w:cs="Times New Roman"/>
          <w:sz w:val="26"/>
          <w:szCs w:val="26"/>
        </w:rPr>
        <w:t xml:space="preserve">равляет в адрес контролируемого лица требование представить иные необходимые для рассмотрения в ходе документарной проверки документы. </w:t>
      </w:r>
    </w:p>
    <w:p w:rsidR="004C3F3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lastRenderedPageBreak/>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C3F3A" w:rsidRPr="003E3ECD" w:rsidRDefault="00BF2D1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4.11.2. </w:t>
      </w:r>
      <w:r w:rsidR="004C3F3A" w:rsidRPr="003E3ECD">
        <w:rPr>
          <w:rFonts w:ascii="Times New Roman" w:hAnsi="Times New Roman" w:cs="Times New Roman"/>
          <w:sz w:val="26"/>
          <w:szCs w:val="26"/>
        </w:rPr>
        <w:t>Срок проведения документарной пр</w:t>
      </w:r>
      <w:r w:rsidR="001304B8" w:rsidRPr="003E3ECD">
        <w:rPr>
          <w:rFonts w:ascii="Times New Roman" w:hAnsi="Times New Roman" w:cs="Times New Roman"/>
          <w:sz w:val="26"/>
          <w:szCs w:val="26"/>
        </w:rPr>
        <w:t>оверки не может превышать десяти</w:t>
      </w:r>
      <w:r w:rsidR="004C3F3A" w:rsidRPr="003E3ECD">
        <w:rPr>
          <w:rFonts w:ascii="Times New Roman" w:hAnsi="Times New Roman" w:cs="Times New Roman"/>
          <w:sz w:val="26"/>
          <w:szCs w:val="26"/>
        </w:rPr>
        <w:t xml:space="preserve"> рабочих дней. </w:t>
      </w:r>
    </w:p>
    <w:p w:rsidR="004C3F3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В указанный срок не включается период с момента:</w:t>
      </w:r>
    </w:p>
    <w:p w:rsidR="004C3F3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C3F3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2) направления контролируемому лицу информации Контрольного органа:</w:t>
      </w:r>
    </w:p>
    <w:p w:rsidR="004C3F3A" w:rsidRPr="003E3ECD" w:rsidRDefault="00A3057B"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о выявлении ошибок и (или) противоречий в представленных контролируемым лицом документах;</w:t>
      </w:r>
    </w:p>
    <w:p w:rsidR="004C3F3A" w:rsidRPr="003E3ECD" w:rsidRDefault="00A3057B"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C3F3A" w:rsidRPr="003E3ECD" w:rsidRDefault="00BF2D1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4.11.3. </w:t>
      </w:r>
      <w:r w:rsidR="004C3F3A" w:rsidRPr="003E3ECD">
        <w:rPr>
          <w:rFonts w:ascii="Times New Roman" w:hAnsi="Times New Roman" w:cs="Times New Roman"/>
          <w:sz w:val="26"/>
          <w:szCs w:val="26"/>
        </w:rPr>
        <w:t>Перечень допустимых контрольных действий, совершаемых в ходе документарной проверки:</w:t>
      </w:r>
    </w:p>
    <w:p w:rsidR="001304B8" w:rsidRPr="003E3ECD" w:rsidRDefault="00A3057B" w:rsidP="00EE771F">
      <w:pPr>
        <w:spacing w:after="0" w:line="240" w:lineRule="auto"/>
        <w:ind w:firstLine="709"/>
        <w:jc w:val="both"/>
        <w:rPr>
          <w:rFonts w:ascii="Times New Roman" w:hAnsi="Times New Roman" w:cs="Times New Roman"/>
          <w:sz w:val="26"/>
          <w:szCs w:val="26"/>
        </w:rPr>
      </w:pPr>
      <w:bookmarkStart w:id="0" w:name="_Hlk73716001"/>
      <w:r>
        <w:rPr>
          <w:rFonts w:ascii="Times New Roman" w:hAnsi="Times New Roman" w:cs="Times New Roman"/>
          <w:sz w:val="26"/>
          <w:szCs w:val="26"/>
        </w:rPr>
        <w:t xml:space="preserve">- </w:t>
      </w:r>
      <w:r w:rsidR="004C3F3A" w:rsidRPr="003E3ECD">
        <w:rPr>
          <w:rFonts w:ascii="Times New Roman" w:hAnsi="Times New Roman" w:cs="Times New Roman"/>
          <w:sz w:val="26"/>
          <w:szCs w:val="26"/>
        </w:rPr>
        <w:t>истребование документов;</w:t>
      </w:r>
    </w:p>
    <w:p w:rsidR="004C3F3A" w:rsidRPr="003E3ECD" w:rsidRDefault="00A3057B"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получение письменных объяснений.</w:t>
      </w:r>
      <w:bookmarkEnd w:id="0"/>
    </w:p>
    <w:p w:rsidR="004C3F3A" w:rsidRPr="003E3ECD" w:rsidRDefault="00BF2D1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4.11.4. </w:t>
      </w:r>
      <w:r w:rsidR="004C3F3A" w:rsidRPr="003E3ECD">
        <w:rPr>
          <w:rFonts w:ascii="Times New Roman" w:hAnsi="Times New Roman" w:cs="Times New Roman"/>
          <w:sz w:val="26"/>
          <w:szCs w:val="26"/>
        </w:rPr>
        <w:t xml:space="preserve">В ходе проведения контрольного мероприятия </w:t>
      </w:r>
      <w:r w:rsidR="001304B8" w:rsidRPr="003E3ECD">
        <w:rPr>
          <w:rFonts w:ascii="Times New Roman" w:hAnsi="Times New Roman" w:cs="Times New Roman"/>
          <w:sz w:val="26"/>
          <w:szCs w:val="26"/>
        </w:rPr>
        <w:t>должностное лицо, уполномоченное осуществлять муниципальный земельный контроль,</w:t>
      </w:r>
      <w:r w:rsidR="004C3F3A" w:rsidRPr="003E3ECD">
        <w:rPr>
          <w:rFonts w:ascii="Times New Roman" w:hAnsi="Times New Roman" w:cs="Times New Roman"/>
          <w:sz w:val="26"/>
          <w:szCs w:val="26"/>
        </w:rPr>
        <w:t xml:space="preserve">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004C3F3A" w:rsidRPr="003E3ECD">
        <w:rPr>
          <w:rFonts w:ascii="Times New Roman" w:hAnsi="Times New Roman" w:cs="Times New Roman"/>
          <w:color w:val="FF0000"/>
          <w:sz w:val="26"/>
          <w:szCs w:val="26"/>
        </w:rPr>
        <w:t xml:space="preserve"> </w:t>
      </w:r>
      <w:r w:rsidR="004C3F3A" w:rsidRPr="003E3ECD">
        <w:rPr>
          <w:rFonts w:ascii="Times New Roman" w:hAnsi="Times New Roman" w:cs="Times New Roman"/>
          <w:sz w:val="26"/>
          <w:szCs w:val="26"/>
        </w:rPr>
        <w:t>в том числе материалов фотосъемки, аудио- и видеозаписи, информационных баз, банков данных, а также носителей информации.</w:t>
      </w:r>
    </w:p>
    <w:p w:rsidR="004C3F3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Контролируемое лицо в срок, указанный в требовании о представлении документов,</w:t>
      </w:r>
      <w:r w:rsidR="00923D05" w:rsidRPr="003E3ECD">
        <w:rPr>
          <w:rFonts w:ascii="Times New Roman" w:hAnsi="Times New Roman" w:cs="Times New Roman"/>
          <w:sz w:val="26"/>
          <w:szCs w:val="26"/>
        </w:rPr>
        <w:t xml:space="preserve"> </w:t>
      </w:r>
      <w:r w:rsidRPr="003E3ECD">
        <w:rPr>
          <w:rFonts w:ascii="Times New Roman" w:hAnsi="Times New Roman" w:cs="Times New Roman"/>
          <w:sz w:val="26"/>
          <w:szCs w:val="26"/>
        </w:rPr>
        <w:t>направляет</w:t>
      </w:r>
      <w:r w:rsidR="00923D05" w:rsidRPr="003E3ECD">
        <w:rPr>
          <w:rFonts w:ascii="Times New Roman" w:hAnsi="Times New Roman" w:cs="Times New Roman"/>
          <w:sz w:val="26"/>
          <w:szCs w:val="26"/>
        </w:rPr>
        <w:t xml:space="preserve"> </w:t>
      </w:r>
      <w:proofErr w:type="spellStart"/>
      <w:r w:rsidRPr="003E3ECD">
        <w:rPr>
          <w:rFonts w:ascii="Times New Roman" w:hAnsi="Times New Roman" w:cs="Times New Roman"/>
          <w:sz w:val="26"/>
          <w:szCs w:val="26"/>
        </w:rPr>
        <w:t>истребуемые</w:t>
      </w:r>
      <w:proofErr w:type="spellEnd"/>
      <w:r w:rsidR="007C1295" w:rsidRPr="003E3ECD">
        <w:rPr>
          <w:rFonts w:ascii="Times New Roman" w:hAnsi="Times New Roman" w:cs="Times New Roman"/>
          <w:sz w:val="26"/>
          <w:szCs w:val="26"/>
        </w:rPr>
        <w:t xml:space="preserve"> </w:t>
      </w:r>
      <w:r w:rsidRPr="003E3ECD">
        <w:rPr>
          <w:rFonts w:ascii="Times New Roman" w:hAnsi="Times New Roman" w:cs="Times New Roman"/>
          <w:sz w:val="26"/>
          <w:szCs w:val="26"/>
        </w:rPr>
        <w:t>документы в Контрольный орган</w:t>
      </w:r>
      <w:r w:rsidR="007C1295" w:rsidRPr="003E3ECD">
        <w:rPr>
          <w:rFonts w:ascii="Times New Roman" w:hAnsi="Times New Roman" w:cs="Times New Roman"/>
          <w:sz w:val="26"/>
          <w:szCs w:val="26"/>
        </w:rPr>
        <w:t xml:space="preserve"> </w:t>
      </w:r>
      <w:r w:rsidRPr="003E3ECD">
        <w:rPr>
          <w:rFonts w:ascii="Times New Roman" w:hAnsi="Times New Roman" w:cs="Times New Roman"/>
          <w:sz w:val="26"/>
          <w:szCs w:val="26"/>
        </w:rPr>
        <w:t xml:space="preserve">либо незамедлительно ходатайством в письменной форме уведомляет </w:t>
      </w:r>
      <w:r w:rsidR="001304B8" w:rsidRPr="003E3ECD">
        <w:rPr>
          <w:rFonts w:ascii="Times New Roman" w:hAnsi="Times New Roman" w:cs="Times New Roman"/>
          <w:sz w:val="26"/>
          <w:szCs w:val="26"/>
        </w:rPr>
        <w:t>должностное лицо</w:t>
      </w:r>
      <w:r w:rsidRPr="003E3ECD">
        <w:rPr>
          <w:rFonts w:ascii="Times New Roman" w:hAnsi="Times New Roman" w:cs="Times New Roman"/>
          <w:sz w:val="26"/>
          <w:szCs w:val="26"/>
        </w:rPr>
        <w:t xml:space="preserve">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3E3ECD">
        <w:rPr>
          <w:rFonts w:ascii="Times New Roman" w:hAnsi="Times New Roman" w:cs="Times New Roman"/>
          <w:sz w:val="26"/>
          <w:szCs w:val="26"/>
        </w:rPr>
        <w:t>истребуемые</w:t>
      </w:r>
      <w:proofErr w:type="spellEnd"/>
      <w:r w:rsidRPr="003E3ECD">
        <w:rPr>
          <w:rFonts w:ascii="Times New Roman" w:hAnsi="Times New Roman" w:cs="Times New Roman"/>
          <w:sz w:val="26"/>
          <w:szCs w:val="26"/>
        </w:rPr>
        <w:t xml:space="preserve"> документы.</w:t>
      </w:r>
    </w:p>
    <w:p w:rsidR="00297AAB"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w:t>
      </w:r>
    </w:p>
    <w:p w:rsidR="004C3F3A" w:rsidRPr="003E3ECD" w:rsidRDefault="004C3F3A" w:rsidP="00EE771F">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t>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3E3ECD">
        <w:rPr>
          <w:rFonts w:ascii="Times New Roman" w:hAnsi="Times New Roman" w:cs="Times New Roman"/>
          <w:color w:val="FF0000"/>
          <w:sz w:val="26"/>
          <w:szCs w:val="26"/>
        </w:rPr>
        <w:t xml:space="preserve"> </w:t>
      </w:r>
    </w:p>
    <w:p w:rsidR="004C3F3A" w:rsidRPr="003E3ECD" w:rsidRDefault="00BF2D12"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4.11.5. </w:t>
      </w:r>
      <w:r w:rsidR="004C3F3A" w:rsidRPr="003E3ECD">
        <w:rPr>
          <w:rFonts w:ascii="Times New Roman" w:hAnsi="Times New Roman" w:cs="Times New Roman"/>
          <w:sz w:val="26"/>
          <w:szCs w:val="26"/>
        </w:rPr>
        <w:t>Письменные объяснения могут быть запрошены инспектором от контролируемого лица или его представителя, свидетелей.</w:t>
      </w:r>
    </w:p>
    <w:p w:rsidR="004C3F3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4C3F3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443C16"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w:t>
      </w:r>
      <w:r w:rsidRPr="003E3ECD">
        <w:rPr>
          <w:rFonts w:ascii="Times New Roman" w:hAnsi="Times New Roman" w:cs="Times New Roman"/>
          <w:sz w:val="26"/>
          <w:szCs w:val="26"/>
        </w:rPr>
        <w:lastRenderedPageBreak/>
        <w:t xml:space="preserve">что инспектор с их слов записал верно, и подписывают документ, указывая дату и место его составления. </w:t>
      </w:r>
    </w:p>
    <w:p w:rsidR="00854A5C" w:rsidRPr="003E3ECD" w:rsidRDefault="00BF2D12" w:rsidP="00EE771F">
      <w:pPr>
        <w:spacing w:after="0" w:line="240" w:lineRule="auto"/>
        <w:ind w:firstLine="709"/>
        <w:jc w:val="both"/>
        <w:rPr>
          <w:rFonts w:ascii="Times New Roman" w:hAnsi="Times New Roman" w:cs="Times New Roman"/>
          <w:b/>
          <w:sz w:val="26"/>
          <w:szCs w:val="26"/>
        </w:rPr>
      </w:pPr>
      <w:r>
        <w:rPr>
          <w:rFonts w:ascii="Times New Roman" w:hAnsi="Times New Roman" w:cs="Times New Roman"/>
          <w:sz w:val="26"/>
          <w:szCs w:val="26"/>
        </w:rPr>
        <w:t xml:space="preserve">4.11.6. </w:t>
      </w:r>
      <w:r w:rsidR="004C3F3A" w:rsidRPr="003E3ECD">
        <w:rPr>
          <w:rFonts w:ascii="Times New Roman" w:hAnsi="Times New Roman" w:cs="Times New Roman"/>
          <w:sz w:val="26"/>
          <w:szCs w:val="26"/>
        </w:rPr>
        <w:t>Оформление акта производится по месту нахождения Контрольного органа в день окончания проведения документарной проверки.</w:t>
      </w:r>
      <w:r w:rsidR="004C3F3A" w:rsidRPr="003E3ECD">
        <w:rPr>
          <w:rFonts w:ascii="Times New Roman" w:hAnsi="Times New Roman" w:cs="Times New Roman"/>
          <w:b/>
          <w:sz w:val="26"/>
          <w:szCs w:val="26"/>
        </w:rPr>
        <w:t xml:space="preserve"> </w:t>
      </w:r>
    </w:p>
    <w:p w:rsidR="00122916" w:rsidRPr="003E3ECD" w:rsidRDefault="00BF2D12" w:rsidP="00EE771F">
      <w:pPr>
        <w:spacing w:after="0" w:line="240" w:lineRule="auto"/>
        <w:ind w:firstLine="709"/>
        <w:jc w:val="both"/>
        <w:rPr>
          <w:rFonts w:ascii="Times New Roman" w:hAnsi="Times New Roman" w:cs="Times New Roman"/>
          <w:b/>
          <w:sz w:val="26"/>
          <w:szCs w:val="26"/>
        </w:rPr>
      </w:pPr>
      <w:r>
        <w:rPr>
          <w:rFonts w:ascii="Times New Roman" w:hAnsi="Times New Roman" w:cs="Times New Roman"/>
          <w:sz w:val="26"/>
          <w:szCs w:val="26"/>
        </w:rPr>
        <w:t xml:space="preserve">4.11.7. </w:t>
      </w:r>
      <w:r w:rsidR="004C3F3A" w:rsidRPr="003E3ECD">
        <w:rPr>
          <w:rFonts w:ascii="Times New Roman" w:hAnsi="Times New Roman" w:cs="Times New Roman"/>
          <w:sz w:val="26"/>
          <w:szCs w:val="26"/>
        </w:rPr>
        <w:t>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№248-ФЗ.</w:t>
      </w:r>
    </w:p>
    <w:p w:rsidR="004C3F3A" w:rsidRPr="00A3057B" w:rsidRDefault="00BF2D12" w:rsidP="0042451B">
      <w:pPr>
        <w:spacing w:after="0" w:line="240" w:lineRule="auto"/>
        <w:ind w:firstLine="709"/>
        <w:jc w:val="both"/>
        <w:rPr>
          <w:rFonts w:ascii="Times New Roman" w:hAnsi="Times New Roman" w:cs="Times New Roman"/>
          <w:b/>
          <w:sz w:val="26"/>
          <w:szCs w:val="26"/>
        </w:rPr>
      </w:pPr>
      <w:r>
        <w:rPr>
          <w:rFonts w:ascii="Times New Roman" w:hAnsi="Times New Roman" w:cs="Times New Roman"/>
          <w:sz w:val="26"/>
          <w:szCs w:val="26"/>
        </w:rPr>
        <w:t xml:space="preserve">4.11.8. </w:t>
      </w:r>
      <w:r w:rsidR="004C3F3A" w:rsidRPr="003E3ECD">
        <w:rPr>
          <w:rFonts w:ascii="Times New Roman" w:hAnsi="Times New Roman" w:cs="Times New Roman"/>
          <w:sz w:val="26"/>
          <w:szCs w:val="26"/>
        </w:rPr>
        <w:t>Внеплановая документарная проверка проводится без согл</w:t>
      </w:r>
      <w:r w:rsidR="0042451B">
        <w:rPr>
          <w:rFonts w:ascii="Times New Roman" w:hAnsi="Times New Roman" w:cs="Times New Roman"/>
          <w:sz w:val="26"/>
          <w:szCs w:val="26"/>
        </w:rPr>
        <w:t>асования с органами прокуратуры.</w:t>
      </w:r>
    </w:p>
    <w:p w:rsidR="004C3F3A" w:rsidRPr="003E3ECD" w:rsidRDefault="00BF2D12" w:rsidP="0042451B">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4.12. </w:t>
      </w:r>
      <w:r w:rsidR="00A3057B" w:rsidRPr="00BF2D12">
        <w:rPr>
          <w:rFonts w:ascii="Times New Roman" w:hAnsi="Times New Roman" w:cs="Times New Roman"/>
          <w:sz w:val="26"/>
          <w:szCs w:val="26"/>
        </w:rPr>
        <w:t xml:space="preserve"> </w:t>
      </w:r>
      <w:r w:rsidR="0042451B">
        <w:rPr>
          <w:rFonts w:ascii="Times New Roman" w:hAnsi="Times New Roman" w:cs="Times New Roman"/>
          <w:sz w:val="26"/>
          <w:szCs w:val="26"/>
        </w:rPr>
        <w:t>Выездная проверка.</w:t>
      </w:r>
    </w:p>
    <w:p w:rsidR="004C3F3A" w:rsidRPr="003E3ECD" w:rsidRDefault="00BF2D12" w:rsidP="00211F0F">
      <w:pPr>
        <w:tabs>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4.12.1. </w:t>
      </w:r>
      <w:r w:rsidR="004C3F3A" w:rsidRPr="003E3ECD">
        <w:rPr>
          <w:rFonts w:ascii="Times New Roman" w:hAnsi="Times New Roman" w:cs="Times New Roman"/>
          <w:sz w:val="26"/>
          <w:szCs w:val="26"/>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C3F3A" w:rsidRPr="003E3ECD" w:rsidRDefault="004C3F3A" w:rsidP="00211F0F">
      <w:pPr>
        <w:tabs>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C3F3A" w:rsidRPr="003E3ECD" w:rsidRDefault="00BF2D12" w:rsidP="00211F0F">
      <w:pPr>
        <w:tabs>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4.12.2. </w:t>
      </w:r>
      <w:r w:rsidR="00211F0F">
        <w:rPr>
          <w:rFonts w:ascii="Times New Roman" w:hAnsi="Times New Roman" w:cs="Times New Roman"/>
          <w:sz w:val="26"/>
          <w:szCs w:val="26"/>
        </w:rPr>
        <w:t xml:space="preserve">   </w:t>
      </w:r>
      <w:r w:rsidR="004C3F3A" w:rsidRPr="003E3ECD">
        <w:rPr>
          <w:rFonts w:ascii="Times New Roman" w:hAnsi="Times New Roman" w:cs="Times New Roman"/>
          <w:sz w:val="26"/>
          <w:szCs w:val="26"/>
        </w:rPr>
        <w:t>Выездная проверка проводится в случае, если не представляется возможным:</w:t>
      </w:r>
    </w:p>
    <w:p w:rsidR="004C3F3A" w:rsidRPr="003E3ECD" w:rsidRDefault="004C3F3A" w:rsidP="00211F0F">
      <w:pPr>
        <w:tabs>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1)</w:t>
      </w:r>
      <w:r w:rsidR="0076700A" w:rsidRPr="003E3ECD">
        <w:rPr>
          <w:rFonts w:ascii="Times New Roman" w:hAnsi="Times New Roman" w:cs="Times New Roman"/>
          <w:sz w:val="26"/>
          <w:szCs w:val="26"/>
        </w:rPr>
        <w:t xml:space="preserve"> </w:t>
      </w:r>
      <w:r w:rsidRPr="003E3ECD">
        <w:rPr>
          <w:rFonts w:ascii="Times New Roman" w:hAnsi="Times New Roman" w:cs="Times New Roman"/>
          <w:sz w:val="26"/>
          <w:szCs w:val="26"/>
        </w:rPr>
        <w:t xml:space="preserve">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C3F3A" w:rsidRPr="003E3ECD" w:rsidRDefault="004C3F3A" w:rsidP="00211F0F">
      <w:pPr>
        <w:tabs>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2)</w:t>
      </w:r>
      <w:r w:rsidR="00EA5563" w:rsidRPr="003E3ECD">
        <w:rPr>
          <w:rFonts w:ascii="Times New Roman" w:hAnsi="Times New Roman" w:cs="Times New Roman"/>
          <w:sz w:val="26"/>
          <w:szCs w:val="26"/>
        </w:rPr>
        <w:t xml:space="preserve"> </w:t>
      </w:r>
      <w:r w:rsidRPr="003E3ECD">
        <w:rPr>
          <w:rFonts w:ascii="Times New Roman" w:hAnsi="Times New Roman" w:cs="Times New Roman"/>
          <w:sz w:val="26"/>
          <w:szCs w:val="26"/>
        </w:rPr>
        <w:t xml:space="preserve">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w:t>
      </w:r>
      <w:r w:rsidR="00F71FF6" w:rsidRPr="005858C5">
        <w:rPr>
          <w:rFonts w:ascii="Times New Roman" w:hAnsi="Times New Roman" w:cs="Times New Roman"/>
          <w:color w:val="FF0000"/>
          <w:sz w:val="26"/>
          <w:szCs w:val="26"/>
        </w:rPr>
        <w:t>4.12</w:t>
      </w:r>
      <w:r w:rsidR="00EE588D" w:rsidRPr="005858C5">
        <w:rPr>
          <w:rFonts w:ascii="Times New Roman" w:hAnsi="Times New Roman" w:cs="Times New Roman"/>
          <w:color w:val="FF0000"/>
          <w:sz w:val="26"/>
          <w:szCs w:val="26"/>
        </w:rPr>
        <w:t>.1</w:t>
      </w:r>
      <w:r w:rsidRPr="003E3ECD">
        <w:rPr>
          <w:rFonts w:ascii="Times New Roman" w:hAnsi="Times New Roman" w:cs="Times New Roman"/>
          <w:sz w:val="26"/>
          <w:szCs w:val="26"/>
        </w:rPr>
        <w:t xml:space="preserve">. настоящего Положения место и совершения необходимых контрольных действий, предусмотренных </w:t>
      </w:r>
      <w:r w:rsidR="0076700A" w:rsidRPr="003E3ECD">
        <w:rPr>
          <w:rFonts w:ascii="Times New Roman" w:hAnsi="Times New Roman" w:cs="Times New Roman"/>
          <w:sz w:val="26"/>
          <w:szCs w:val="26"/>
        </w:rPr>
        <w:t>в рамках иного вида контрольных</w:t>
      </w:r>
      <w:r w:rsidRPr="003E3ECD">
        <w:rPr>
          <w:rFonts w:ascii="Times New Roman" w:hAnsi="Times New Roman" w:cs="Times New Roman"/>
          <w:sz w:val="26"/>
          <w:szCs w:val="26"/>
        </w:rPr>
        <w:t xml:space="preserve"> мероприятий.</w:t>
      </w:r>
    </w:p>
    <w:p w:rsidR="00EA5563" w:rsidRPr="003E3ECD" w:rsidRDefault="006935FE" w:rsidP="00211F0F">
      <w:pPr>
        <w:tabs>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FF0000"/>
          <w:sz w:val="26"/>
          <w:szCs w:val="26"/>
        </w:rPr>
        <w:t>4.12</w:t>
      </w:r>
      <w:r w:rsidR="00FE1245" w:rsidRPr="006935FE">
        <w:rPr>
          <w:rFonts w:ascii="Times New Roman" w:hAnsi="Times New Roman" w:cs="Times New Roman"/>
          <w:color w:val="FF0000"/>
          <w:sz w:val="26"/>
          <w:szCs w:val="26"/>
        </w:rPr>
        <w:t>.3</w:t>
      </w:r>
      <w:r w:rsidR="00FE1245" w:rsidRPr="003E3ECD">
        <w:rPr>
          <w:rFonts w:ascii="Times New Roman" w:hAnsi="Times New Roman" w:cs="Times New Roman"/>
          <w:sz w:val="26"/>
          <w:szCs w:val="26"/>
        </w:rPr>
        <w:t>.</w:t>
      </w:r>
      <w:r w:rsidR="00FE1245" w:rsidRPr="003E3ECD">
        <w:rPr>
          <w:rFonts w:ascii="Times New Roman" w:hAnsi="Times New Roman" w:cs="Times New Roman"/>
          <w:sz w:val="26"/>
          <w:szCs w:val="26"/>
        </w:rPr>
        <w:tab/>
      </w:r>
      <w:r w:rsidR="004C3F3A" w:rsidRPr="003E3ECD">
        <w:rPr>
          <w:rFonts w:ascii="Times New Roman" w:hAnsi="Times New Roman" w:cs="Times New Roman"/>
          <w:sz w:val="26"/>
          <w:szCs w:val="26"/>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w:t>
      </w:r>
      <w:r w:rsidR="00A94ABA" w:rsidRPr="003E3ECD">
        <w:rPr>
          <w:rFonts w:ascii="Times New Roman" w:hAnsi="Times New Roman" w:cs="Times New Roman"/>
          <w:sz w:val="26"/>
          <w:szCs w:val="26"/>
        </w:rPr>
        <w:t>6 Федерального закона №</w:t>
      </w:r>
      <w:r w:rsidR="00EA5563" w:rsidRPr="003E3ECD">
        <w:rPr>
          <w:rFonts w:ascii="Times New Roman" w:hAnsi="Times New Roman" w:cs="Times New Roman"/>
          <w:sz w:val="26"/>
          <w:szCs w:val="26"/>
        </w:rPr>
        <w:t>248-ФЗ.</w:t>
      </w:r>
    </w:p>
    <w:p w:rsidR="00EA5563" w:rsidRPr="003E3ECD" w:rsidRDefault="006935FE"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FF0000"/>
          <w:sz w:val="26"/>
          <w:szCs w:val="26"/>
        </w:rPr>
        <w:t>4.12</w:t>
      </w:r>
      <w:r w:rsidR="00FE1245" w:rsidRPr="006935FE">
        <w:rPr>
          <w:rFonts w:ascii="Times New Roman" w:hAnsi="Times New Roman" w:cs="Times New Roman"/>
          <w:color w:val="FF0000"/>
          <w:sz w:val="26"/>
          <w:szCs w:val="26"/>
        </w:rPr>
        <w:t>.4</w:t>
      </w:r>
      <w:r w:rsidR="00FE1245" w:rsidRPr="003E3ECD">
        <w:rPr>
          <w:rFonts w:ascii="Times New Roman" w:hAnsi="Times New Roman" w:cs="Times New Roman"/>
          <w:sz w:val="26"/>
          <w:szCs w:val="26"/>
        </w:rPr>
        <w:t>.</w:t>
      </w:r>
      <w:r w:rsidR="00FE1245" w:rsidRPr="003E3ECD">
        <w:rPr>
          <w:rFonts w:ascii="Times New Roman" w:hAnsi="Times New Roman" w:cs="Times New Roman"/>
          <w:sz w:val="26"/>
          <w:szCs w:val="26"/>
        </w:rPr>
        <w:tab/>
      </w:r>
      <w:r w:rsidR="004C3F3A" w:rsidRPr="003E3ECD">
        <w:rPr>
          <w:rFonts w:ascii="Times New Roman" w:hAnsi="Times New Roman" w:cs="Times New Roman"/>
          <w:sz w:val="26"/>
          <w:szCs w:val="26"/>
        </w:rPr>
        <w:t>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распоряжения</w:t>
      </w:r>
      <w:r w:rsidR="00EA5563" w:rsidRPr="003E3ECD">
        <w:rPr>
          <w:rFonts w:ascii="Times New Roman" w:hAnsi="Times New Roman" w:cs="Times New Roman"/>
          <w:sz w:val="26"/>
          <w:szCs w:val="26"/>
        </w:rPr>
        <w:t xml:space="preserve"> о проведении выездной проверки.</w:t>
      </w:r>
    </w:p>
    <w:p w:rsidR="00EA5563" w:rsidRPr="003E3ECD" w:rsidRDefault="006935FE"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FF0000"/>
          <w:sz w:val="26"/>
          <w:szCs w:val="26"/>
        </w:rPr>
        <w:t>4.12</w:t>
      </w:r>
      <w:r w:rsidR="00FE1245" w:rsidRPr="006935FE">
        <w:rPr>
          <w:rFonts w:ascii="Times New Roman" w:hAnsi="Times New Roman" w:cs="Times New Roman"/>
          <w:color w:val="FF0000"/>
          <w:sz w:val="26"/>
          <w:szCs w:val="26"/>
        </w:rPr>
        <w:t>.5</w:t>
      </w:r>
      <w:r w:rsidR="00FE1245" w:rsidRPr="003E3ECD">
        <w:rPr>
          <w:rFonts w:ascii="Times New Roman" w:hAnsi="Times New Roman" w:cs="Times New Roman"/>
          <w:sz w:val="26"/>
          <w:szCs w:val="26"/>
        </w:rPr>
        <w:t>.</w:t>
      </w:r>
      <w:r w:rsidR="00FE1245" w:rsidRPr="003E3ECD">
        <w:rPr>
          <w:rFonts w:ascii="Times New Roman" w:hAnsi="Times New Roman" w:cs="Times New Roman"/>
          <w:sz w:val="26"/>
          <w:szCs w:val="26"/>
        </w:rPr>
        <w:tab/>
      </w:r>
      <w:r w:rsidR="004C3F3A" w:rsidRPr="003E3ECD">
        <w:rPr>
          <w:rFonts w:ascii="Times New Roman" w:hAnsi="Times New Roman" w:cs="Times New Roman"/>
          <w:sz w:val="26"/>
          <w:szCs w:val="26"/>
        </w:rPr>
        <w:t>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FE1245" w:rsidRPr="003E3ECD" w:rsidRDefault="006935FE"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FF0000"/>
          <w:sz w:val="26"/>
          <w:szCs w:val="26"/>
        </w:rPr>
        <w:t>4.12</w:t>
      </w:r>
      <w:r w:rsidR="00FE1245" w:rsidRPr="006935FE">
        <w:rPr>
          <w:rFonts w:ascii="Times New Roman" w:hAnsi="Times New Roman" w:cs="Times New Roman"/>
          <w:color w:val="FF0000"/>
          <w:sz w:val="26"/>
          <w:szCs w:val="26"/>
        </w:rPr>
        <w:t>.6</w:t>
      </w:r>
      <w:r w:rsidR="00FE1245" w:rsidRPr="003E3ECD">
        <w:rPr>
          <w:rFonts w:ascii="Times New Roman" w:hAnsi="Times New Roman" w:cs="Times New Roman"/>
          <w:sz w:val="26"/>
          <w:szCs w:val="26"/>
        </w:rPr>
        <w:t>.</w:t>
      </w:r>
      <w:r w:rsidR="00FE1245" w:rsidRPr="003E3ECD">
        <w:rPr>
          <w:rFonts w:ascii="Times New Roman" w:hAnsi="Times New Roman" w:cs="Times New Roman"/>
          <w:sz w:val="26"/>
          <w:szCs w:val="26"/>
        </w:rPr>
        <w:tab/>
      </w:r>
      <w:r w:rsidR="004C3F3A" w:rsidRPr="003E3ECD">
        <w:rPr>
          <w:rFonts w:ascii="Times New Roman" w:hAnsi="Times New Roman" w:cs="Times New Roman"/>
          <w:sz w:val="26"/>
          <w:szCs w:val="26"/>
        </w:rPr>
        <w:t>Срок проведения выездной проверки составляет не более десяти рабочих дней.</w:t>
      </w:r>
    </w:p>
    <w:p w:rsidR="004C3F3A" w:rsidRPr="003E3ECD" w:rsidRDefault="006935FE"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FF0000"/>
          <w:sz w:val="26"/>
          <w:szCs w:val="26"/>
        </w:rPr>
        <w:t>4.12</w:t>
      </w:r>
      <w:r w:rsidR="00FE1245" w:rsidRPr="006935FE">
        <w:rPr>
          <w:rFonts w:ascii="Times New Roman" w:hAnsi="Times New Roman" w:cs="Times New Roman"/>
          <w:color w:val="FF0000"/>
          <w:sz w:val="26"/>
          <w:szCs w:val="26"/>
        </w:rPr>
        <w:t>.7</w:t>
      </w:r>
      <w:r w:rsidR="00FE1245" w:rsidRPr="003E3ECD">
        <w:rPr>
          <w:rFonts w:ascii="Times New Roman" w:hAnsi="Times New Roman" w:cs="Times New Roman"/>
          <w:sz w:val="26"/>
          <w:szCs w:val="26"/>
        </w:rPr>
        <w:t>.</w:t>
      </w:r>
      <w:r w:rsidR="00FE1245" w:rsidRPr="003E3ECD">
        <w:rPr>
          <w:rFonts w:ascii="Times New Roman" w:hAnsi="Times New Roman" w:cs="Times New Roman"/>
          <w:sz w:val="26"/>
          <w:szCs w:val="26"/>
        </w:rPr>
        <w:tab/>
      </w:r>
      <w:r w:rsidR="004C3F3A" w:rsidRPr="003E3ECD">
        <w:rPr>
          <w:rFonts w:ascii="Times New Roman" w:hAnsi="Times New Roman" w:cs="Times New Roman"/>
          <w:sz w:val="26"/>
          <w:szCs w:val="26"/>
        </w:rPr>
        <w:t>Перечень допустимых контрольных действий в ходе выездной проверки:</w:t>
      </w:r>
    </w:p>
    <w:p w:rsidR="004C3F3A" w:rsidRPr="003E3ECD" w:rsidRDefault="004C3F3A" w:rsidP="00211F0F">
      <w:pPr>
        <w:tabs>
          <w:tab w:val="left" w:pos="709"/>
          <w:tab w:val="left" w:pos="1701"/>
        </w:tabs>
        <w:spacing w:after="0" w:line="240" w:lineRule="auto"/>
        <w:ind w:firstLine="709"/>
        <w:jc w:val="both"/>
        <w:rPr>
          <w:rFonts w:ascii="Times New Roman" w:hAnsi="Times New Roman" w:cs="Times New Roman"/>
          <w:sz w:val="26"/>
          <w:szCs w:val="26"/>
        </w:rPr>
      </w:pPr>
      <w:bookmarkStart w:id="1" w:name="_Hlk73715973"/>
      <w:r w:rsidRPr="003E3ECD">
        <w:rPr>
          <w:rFonts w:ascii="Times New Roman" w:hAnsi="Times New Roman" w:cs="Times New Roman"/>
          <w:sz w:val="26"/>
          <w:szCs w:val="26"/>
        </w:rPr>
        <w:t>1) осмотр;</w:t>
      </w:r>
    </w:p>
    <w:p w:rsidR="004C3F3A" w:rsidRPr="003E3ECD" w:rsidRDefault="004C3F3A" w:rsidP="00211F0F">
      <w:pPr>
        <w:tabs>
          <w:tab w:val="left" w:pos="709"/>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2) истребование документов;</w:t>
      </w:r>
    </w:p>
    <w:p w:rsidR="004C3F3A" w:rsidRPr="003E3ECD" w:rsidRDefault="004C3F3A" w:rsidP="00211F0F">
      <w:pPr>
        <w:tabs>
          <w:tab w:val="left" w:pos="709"/>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3) получение письменных объяснений;</w:t>
      </w:r>
    </w:p>
    <w:p w:rsidR="00EA5563" w:rsidRPr="003E3ECD" w:rsidRDefault="004C3F3A" w:rsidP="00211F0F">
      <w:pPr>
        <w:tabs>
          <w:tab w:val="left" w:pos="709"/>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4) инструментальное обследование.</w:t>
      </w:r>
      <w:bookmarkEnd w:id="1"/>
    </w:p>
    <w:p w:rsidR="004C3F3A" w:rsidRPr="003E3ECD" w:rsidRDefault="006935FE"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FF0000"/>
          <w:sz w:val="26"/>
          <w:szCs w:val="26"/>
        </w:rPr>
        <w:t>4.12</w:t>
      </w:r>
      <w:r w:rsidR="00FE1245" w:rsidRPr="006935FE">
        <w:rPr>
          <w:rFonts w:ascii="Times New Roman" w:hAnsi="Times New Roman" w:cs="Times New Roman"/>
          <w:color w:val="FF0000"/>
          <w:sz w:val="26"/>
          <w:szCs w:val="26"/>
        </w:rPr>
        <w:t>.8</w:t>
      </w:r>
      <w:r w:rsidR="00FE1245" w:rsidRPr="003E3ECD">
        <w:rPr>
          <w:rFonts w:ascii="Times New Roman" w:hAnsi="Times New Roman" w:cs="Times New Roman"/>
          <w:sz w:val="26"/>
          <w:szCs w:val="26"/>
        </w:rPr>
        <w:t>.</w:t>
      </w:r>
      <w:r w:rsidR="00FE1245" w:rsidRPr="003E3ECD">
        <w:rPr>
          <w:rFonts w:ascii="Times New Roman" w:hAnsi="Times New Roman" w:cs="Times New Roman"/>
          <w:sz w:val="26"/>
          <w:szCs w:val="26"/>
        </w:rPr>
        <w:tab/>
      </w:r>
      <w:r w:rsidR="004C3F3A" w:rsidRPr="003E3ECD">
        <w:rPr>
          <w:rFonts w:ascii="Times New Roman" w:hAnsi="Times New Roman" w:cs="Times New Roman"/>
          <w:sz w:val="26"/>
          <w:szCs w:val="26"/>
        </w:rPr>
        <w:t>Осмотр осуществляется инспектором в присутствии контролируемого лица или его представителя и (или) с применением видеозаписи.</w:t>
      </w:r>
    </w:p>
    <w:p w:rsidR="00211F0F" w:rsidRDefault="004C3F3A" w:rsidP="00211F0F">
      <w:pPr>
        <w:tabs>
          <w:tab w:val="left" w:pos="709"/>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По результатам осмотра составляется протокол осмотра.</w:t>
      </w:r>
    </w:p>
    <w:p w:rsidR="00DF559E" w:rsidRDefault="00DF559E" w:rsidP="00211F0F">
      <w:pPr>
        <w:tabs>
          <w:tab w:val="left" w:pos="709"/>
          <w:tab w:val="left" w:pos="1701"/>
        </w:tabs>
        <w:spacing w:after="0" w:line="240" w:lineRule="auto"/>
        <w:ind w:firstLine="709"/>
        <w:jc w:val="both"/>
        <w:rPr>
          <w:rFonts w:ascii="Times New Roman" w:hAnsi="Times New Roman" w:cs="Times New Roman"/>
          <w:sz w:val="26"/>
          <w:szCs w:val="26"/>
        </w:rPr>
      </w:pPr>
      <w:r w:rsidRPr="00211F0F">
        <w:rPr>
          <w:rFonts w:ascii="Times New Roman" w:hAnsi="Times New Roman" w:cs="Times New Roman"/>
          <w:color w:val="FF0000"/>
          <w:sz w:val="26"/>
          <w:szCs w:val="26"/>
        </w:rPr>
        <w:t xml:space="preserve">4.12.9. </w:t>
      </w:r>
      <w:r>
        <w:rPr>
          <w:rFonts w:ascii="Times New Roman" w:hAnsi="Times New Roman" w:cs="Times New Roman"/>
          <w:color w:val="FF0000"/>
          <w:sz w:val="26"/>
          <w:szCs w:val="26"/>
        </w:rPr>
        <w:t xml:space="preserve">  </w:t>
      </w:r>
      <w:r w:rsidRPr="003E3ECD">
        <w:rPr>
          <w:rFonts w:ascii="Times New Roman" w:hAnsi="Times New Roman" w:cs="Times New Roman"/>
          <w:sz w:val="26"/>
          <w:szCs w:val="26"/>
        </w:rPr>
        <w:t>Инструментальное</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 обследование </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осуществляется </w:t>
      </w:r>
      <w:r>
        <w:rPr>
          <w:rFonts w:ascii="Times New Roman" w:hAnsi="Times New Roman" w:cs="Times New Roman"/>
          <w:sz w:val="26"/>
          <w:szCs w:val="26"/>
        </w:rPr>
        <w:t xml:space="preserve">   </w:t>
      </w:r>
      <w:r w:rsidRPr="003E3ECD">
        <w:rPr>
          <w:rFonts w:ascii="Times New Roman" w:hAnsi="Times New Roman" w:cs="Times New Roman"/>
          <w:sz w:val="26"/>
          <w:szCs w:val="26"/>
        </w:rPr>
        <w:t>инспектором</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 или</w:t>
      </w:r>
    </w:p>
    <w:p w:rsidR="004C3F3A" w:rsidRPr="003E3ECD" w:rsidRDefault="004C3F3A" w:rsidP="00DF559E">
      <w:pPr>
        <w:tabs>
          <w:tab w:val="left" w:pos="709"/>
          <w:tab w:val="left" w:pos="1701"/>
          <w:tab w:val="left" w:pos="1843"/>
        </w:tabs>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lastRenderedPageBreak/>
        <w:t xml:space="preserve">специалистом, </w:t>
      </w:r>
      <w:proofErr w:type="gramStart"/>
      <w:r w:rsidRPr="003E3ECD">
        <w:rPr>
          <w:rFonts w:ascii="Times New Roman" w:hAnsi="Times New Roman" w:cs="Times New Roman"/>
          <w:sz w:val="26"/>
          <w:szCs w:val="26"/>
        </w:rPr>
        <w:t>имеющими</w:t>
      </w:r>
      <w:proofErr w:type="gramEnd"/>
      <w:r w:rsidRPr="003E3ECD">
        <w:rPr>
          <w:rFonts w:ascii="Times New Roman" w:hAnsi="Times New Roman" w:cs="Times New Roman"/>
          <w:sz w:val="26"/>
          <w:szCs w:val="26"/>
        </w:rPr>
        <w:t xml:space="preserve"> допуск к работе на специальном оборудовании, использованию технических приборов.</w:t>
      </w:r>
    </w:p>
    <w:p w:rsidR="004C3F3A" w:rsidRPr="003E3ECD" w:rsidRDefault="004C3F3A" w:rsidP="00211F0F">
      <w:pPr>
        <w:tabs>
          <w:tab w:val="left" w:pos="709"/>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194BCA" w:rsidRPr="003E3ECD" w:rsidRDefault="00A3057B"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дата и место его составления;</w:t>
      </w:r>
    </w:p>
    <w:p w:rsidR="00194BCA" w:rsidRPr="003E3ECD" w:rsidRDefault="00A3057B"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должность, фамилия и инициалы инспектора или специалиста, составивших протокол;</w:t>
      </w:r>
    </w:p>
    <w:p w:rsidR="00194BCA" w:rsidRPr="003E3ECD" w:rsidRDefault="00A3057B"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сведения о контролируемом лице;</w:t>
      </w:r>
    </w:p>
    <w:p w:rsidR="00194BCA" w:rsidRPr="003E3ECD" w:rsidRDefault="00A3057B"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предмет обследования, используемые специальное оборудование и (или) технические приборы, методики инструментального обследования;</w:t>
      </w:r>
    </w:p>
    <w:p w:rsidR="00194BCA" w:rsidRPr="003E3ECD" w:rsidRDefault="00A3057B"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r w:rsidR="00194BCA" w:rsidRPr="003E3ECD">
        <w:rPr>
          <w:rFonts w:ascii="Times New Roman" w:hAnsi="Times New Roman" w:cs="Times New Roman"/>
          <w:sz w:val="26"/>
          <w:szCs w:val="26"/>
        </w:rPr>
        <w:t>;</w:t>
      </w:r>
    </w:p>
    <w:p w:rsidR="00194BCA" w:rsidRPr="003E3ECD" w:rsidRDefault="00A3057B"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выводы о соответствии этих показателей установленным нормам;</w:t>
      </w:r>
    </w:p>
    <w:p w:rsidR="00EA5563" w:rsidRPr="003E3ECD" w:rsidRDefault="00E96C89"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4C3F3A" w:rsidRPr="003E3ECD">
        <w:rPr>
          <w:rFonts w:ascii="Times New Roman" w:hAnsi="Times New Roman" w:cs="Times New Roman"/>
          <w:sz w:val="26"/>
          <w:szCs w:val="26"/>
        </w:rPr>
        <w:t xml:space="preserve">иные сведения, имеющие значение для оценки результатов </w:t>
      </w:r>
      <w:r w:rsidR="00EA5563" w:rsidRPr="003E3ECD">
        <w:rPr>
          <w:rFonts w:ascii="Times New Roman" w:hAnsi="Times New Roman" w:cs="Times New Roman"/>
          <w:sz w:val="26"/>
          <w:szCs w:val="26"/>
        </w:rPr>
        <w:t>инструментального обследования.</w:t>
      </w:r>
    </w:p>
    <w:p w:rsidR="004C3F3A" w:rsidRPr="003E3ECD" w:rsidRDefault="00122916" w:rsidP="00211F0F">
      <w:pPr>
        <w:tabs>
          <w:tab w:val="left" w:pos="709"/>
          <w:tab w:val="left" w:pos="1701"/>
        </w:tabs>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t xml:space="preserve"> </w:t>
      </w:r>
      <w:r w:rsidR="00A3057B">
        <w:rPr>
          <w:rFonts w:ascii="Times New Roman" w:hAnsi="Times New Roman" w:cs="Times New Roman"/>
          <w:sz w:val="26"/>
          <w:szCs w:val="26"/>
        </w:rPr>
        <w:tab/>
      </w:r>
      <w:r w:rsidR="006935FE">
        <w:rPr>
          <w:rFonts w:ascii="Times New Roman" w:hAnsi="Times New Roman" w:cs="Times New Roman"/>
          <w:color w:val="FF0000"/>
          <w:sz w:val="26"/>
          <w:szCs w:val="26"/>
        </w:rPr>
        <w:t>4.12</w:t>
      </w:r>
      <w:r w:rsidR="00E96C89" w:rsidRPr="006935FE">
        <w:rPr>
          <w:rFonts w:ascii="Times New Roman" w:hAnsi="Times New Roman" w:cs="Times New Roman"/>
          <w:color w:val="FF0000"/>
          <w:sz w:val="26"/>
          <w:szCs w:val="26"/>
        </w:rPr>
        <w:t>.10</w:t>
      </w:r>
      <w:r w:rsidR="00E96C89">
        <w:rPr>
          <w:rFonts w:ascii="Times New Roman" w:hAnsi="Times New Roman" w:cs="Times New Roman"/>
          <w:sz w:val="26"/>
          <w:szCs w:val="26"/>
        </w:rPr>
        <w:t xml:space="preserve">. </w:t>
      </w:r>
      <w:r w:rsidR="00211F0F">
        <w:rPr>
          <w:rFonts w:ascii="Times New Roman" w:hAnsi="Times New Roman" w:cs="Times New Roman"/>
          <w:sz w:val="26"/>
          <w:szCs w:val="26"/>
        </w:rPr>
        <w:t xml:space="preserve">   </w:t>
      </w:r>
      <w:r w:rsidR="004C3F3A" w:rsidRPr="003E3ECD">
        <w:rPr>
          <w:rFonts w:ascii="Times New Roman" w:hAnsi="Times New Roman" w:cs="Times New Roman"/>
          <w:sz w:val="26"/>
          <w:szCs w:val="26"/>
        </w:rPr>
        <w:t xml:space="preserve">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122916" w:rsidRPr="003E3ECD" w:rsidRDefault="004C3F3A" w:rsidP="00211F0F">
      <w:pPr>
        <w:tabs>
          <w:tab w:val="left" w:pos="709"/>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EA5563" w:rsidRPr="003E3ECD" w:rsidRDefault="004C3F3A" w:rsidP="00211F0F">
      <w:pPr>
        <w:tabs>
          <w:tab w:val="left" w:pos="709"/>
          <w:tab w:val="left" w:pos="1701"/>
        </w:tabs>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w:t>
      </w:r>
      <w:r w:rsidR="00EA5563" w:rsidRPr="003E3ECD">
        <w:rPr>
          <w:rFonts w:ascii="Times New Roman" w:hAnsi="Times New Roman" w:cs="Times New Roman"/>
          <w:sz w:val="26"/>
          <w:szCs w:val="26"/>
        </w:rPr>
        <w:t>о защите государственной тайны.</w:t>
      </w:r>
    </w:p>
    <w:p w:rsidR="00EA5563" w:rsidRPr="003E3ECD" w:rsidRDefault="0015384E" w:rsidP="00211F0F">
      <w:pPr>
        <w:tabs>
          <w:tab w:val="left" w:pos="709"/>
          <w:tab w:val="left" w:pos="1701"/>
        </w:tabs>
        <w:spacing w:after="0" w:line="240" w:lineRule="auto"/>
        <w:ind w:firstLine="709"/>
        <w:jc w:val="both"/>
        <w:rPr>
          <w:rFonts w:ascii="Times New Roman" w:hAnsi="Times New Roman" w:cs="Times New Roman"/>
          <w:sz w:val="26"/>
          <w:szCs w:val="26"/>
        </w:rPr>
      </w:pPr>
      <w:r>
        <w:rPr>
          <w:rFonts w:ascii="Times New Roman" w:hAnsi="Times New Roman" w:cs="Times New Roman"/>
          <w:color w:val="FF0000"/>
          <w:sz w:val="26"/>
          <w:szCs w:val="26"/>
        </w:rPr>
        <w:t>4.12</w:t>
      </w:r>
      <w:r w:rsidR="00297AAB" w:rsidRPr="0015384E">
        <w:rPr>
          <w:rFonts w:ascii="Times New Roman" w:hAnsi="Times New Roman" w:cs="Times New Roman"/>
          <w:color w:val="FF0000"/>
          <w:sz w:val="26"/>
          <w:szCs w:val="26"/>
        </w:rPr>
        <w:t>.11</w:t>
      </w:r>
      <w:r w:rsidR="00297AAB" w:rsidRPr="003E3ECD">
        <w:rPr>
          <w:rFonts w:ascii="Times New Roman" w:hAnsi="Times New Roman" w:cs="Times New Roman"/>
          <w:sz w:val="26"/>
          <w:szCs w:val="26"/>
        </w:rPr>
        <w:t>.</w:t>
      </w:r>
      <w:r w:rsidR="00211F0F">
        <w:rPr>
          <w:rFonts w:ascii="Times New Roman" w:hAnsi="Times New Roman" w:cs="Times New Roman"/>
          <w:sz w:val="26"/>
          <w:szCs w:val="26"/>
        </w:rPr>
        <w:t xml:space="preserve"> </w:t>
      </w:r>
      <w:r w:rsidR="004C3F3A" w:rsidRPr="003E3ECD">
        <w:rPr>
          <w:rFonts w:ascii="Times New Roman" w:hAnsi="Times New Roman" w:cs="Times New Roman"/>
          <w:sz w:val="26"/>
          <w:szCs w:val="26"/>
        </w:rPr>
        <w:t xml:space="preserve">Представление контролируемым лицом </w:t>
      </w:r>
      <w:proofErr w:type="spellStart"/>
      <w:r w:rsidR="004C3F3A" w:rsidRPr="003E3ECD">
        <w:rPr>
          <w:rFonts w:ascii="Times New Roman" w:hAnsi="Times New Roman" w:cs="Times New Roman"/>
          <w:sz w:val="26"/>
          <w:szCs w:val="26"/>
        </w:rPr>
        <w:t>истребуемых</w:t>
      </w:r>
      <w:proofErr w:type="spellEnd"/>
      <w:r w:rsidR="004C3F3A" w:rsidRPr="003E3ECD">
        <w:rPr>
          <w:rFonts w:ascii="Times New Roman" w:hAnsi="Times New Roman" w:cs="Times New Roman"/>
          <w:sz w:val="26"/>
          <w:szCs w:val="26"/>
        </w:rPr>
        <w:t xml:space="preserve"> документов, письменных объяснений осуществляется в соответствии с пунктами </w:t>
      </w:r>
      <w:r w:rsidR="0042451B" w:rsidRPr="005858C5">
        <w:rPr>
          <w:rFonts w:ascii="Times New Roman" w:hAnsi="Times New Roman" w:cs="Times New Roman"/>
          <w:color w:val="FF0000"/>
          <w:sz w:val="26"/>
          <w:szCs w:val="26"/>
        </w:rPr>
        <w:t>4.11</w:t>
      </w:r>
      <w:r w:rsidR="0024145B" w:rsidRPr="005858C5">
        <w:rPr>
          <w:rFonts w:ascii="Times New Roman" w:hAnsi="Times New Roman" w:cs="Times New Roman"/>
          <w:color w:val="FF0000"/>
          <w:sz w:val="26"/>
          <w:szCs w:val="26"/>
        </w:rPr>
        <w:t>.4.</w:t>
      </w:r>
      <w:r w:rsidR="004C3F3A" w:rsidRPr="005858C5">
        <w:rPr>
          <w:rFonts w:ascii="Times New Roman" w:hAnsi="Times New Roman" w:cs="Times New Roman"/>
          <w:color w:val="FF0000"/>
          <w:sz w:val="26"/>
          <w:szCs w:val="26"/>
        </w:rPr>
        <w:t xml:space="preserve"> и </w:t>
      </w:r>
      <w:r w:rsidR="0042451B" w:rsidRPr="005858C5">
        <w:rPr>
          <w:rFonts w:ascii="Times New Roman" w:hAnsi="Times New Roman" w:cs="Times New Roman"/>
          <w:color w:val="FF0000"/>
          <w:sz w:val="26"/>
          <w:szCs w:val="26"/>
        </w:rPr>
        <w:t>4.11</w:t>
      </w:r>
      <w:r w:rsidR="0024145B" w:rsidRPr="005858C5">
        <w:rPr>
          <w:rFonts w:ascii="Times New Roman" w:hAnsi="Times New Roman" w:cs="Times New Roman"/>
          <w:color w:val="FF0000"/>
          <w:sz w:val="26"/>
          <w:szCs w:val="26"/>
        </w:rPr>
        <w:t>.5.</w:t>
      </w:r>
      <w:r w:rsidR="004C3F3A" w:rsidRPr="005858C5">
        <w:rPr>
          <w:rFonts w:ascii="Times New Roman" w:hAnsi="Times New Roman" w:cs="Times New Roman"/>
          <w:color w:val="FF0000"/>
          <w:sz w:val="26"/>
          <w:szCs w:val="26"/>
        </w:rPr>
        <w:t xml:space="preserve"> </w:t>
      </w:r>
      <w:r w:rsidR="004C3F3A" w:rsidRPr="003E3ECD">
        <w:rPr>
          <w:rFonts w:ascii="Times New Roman" w:hAnsi="Times New Roman" w:cs="Times New Roman"/>
          <w:sz w:val="26"/>
          <w:szCs w:val="26"/>
        </w:rPr>
        <w:t>настоящего Положения.</w:t>
      </w:r>
    </w:p>
    <w:p w:rsidR="004C3F3A" w:rsidRPr="003E3ECD" w:rsidRDefault="0015384E" w:rsidP="00211F0F">
      <w:pPr>
        <w:tabs>
          <w:tab w:val="left" w:pos="709"/>
          <w:tab w:val="left" w:pos="1843"/>
        </w:tabs>
        <w:spacing w:after="0" w:line="240" w:lineRule="auto"/>
        <w:ind w:firstLine="709"/>
        <w:jc w:val="both"/>
        <w:rPr>
          <w:rFonts w:ascii="Times New Roman" w:hAnsi="Times New Roman" w:cs="Times New Roman"/>
          <w:sz w:val="26"/>
          <w:szCs w:val="26"/>
        </w:rPr>
      </w:pPr>
      <w:r>
        <w:rPr>
          <w:rFonts w:ascii="Times New Roman" w:hAnsi="Times New Roman" w:cs="Times New Roman"/>
          <w:color w:val="FF0000"/>
          <w:sz w:val="26"/>
          <w:szCs w:val="26"/>
        </w:rPr>
        <w:t>4.12</w:t>
      </w:r>
      <w:r w:rsidR="00EA5563" w:rsidRPr="0015384E">
        <w:rPr>
          <w:rFonts w:ascii="Times New Roman" w:hAnsi="Times New Roman" w:cs="Times New Roman"/>
          <w:color w:val="FF0000"/>
          <w:sz w:val="26"/>
          <w:szCs w:val="26"/>
        </w:rPr>
        <w:t>.12</w:t>
      </w:r>
      <w:r w:rsidR="00211F0F">
        <w:rPr>
          <w:rFonts w:ascii="Times New Roman" w:hAnsi="Times New Roman" w:cs="Times New Roman"/>
          <w:sz w:val="26"/>
          <w:szCs w:val="26"/>
        </w:rPr>
        <w:t xml:space="preserve">.  </w:t>
      </w:r>
      <w:r w:rsidR="004C3F3A" w:rsidRPr="003E3ECD">
        <w:rPr>
          <w:rFonts w:ascii="Times New Roman" w:hAnsi="Times New Roman" w:cs="Times New Roman"/>
          <w:sz w:val="26"/>
          <w:szCs w:val="26"/>
        </w:rPr>
        <w:t>По окончании проведения выездной проверки инспектор составляет акт выездной проверки.</w:t>
      </w:r>
    </w:p>
    <w:p w:rsidR="004C3F3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Информация о проведении фотосъемки, аудио- и видеозаписи отражается в акте проверки.</w:t>
      </w:r>
    </w:p>
    <w:p w:rsidR="004C3F3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w:t>
      </w:r>
      <w:r w:rsidR="00D71588" w:rsidRPr="003E3ECD">
        <w:rPr>
          <w:rFonts w:ascii="Times New Roman" w:hAnsi="Times New Roman" w:cs="Times New Roman"/>
          <w:sz w:val="26"/>
          <w:szCs w:val="26"/>
        </w:rPr>
        <w:t>го пункта Положения, не применяе</w:t>
      </w:r>
      <w:r w:rsidRPr="003E3ECD">
        <w:rPr>
          <w:rFonts w:ascii="Times New Roman" w:hAnsi="Times New Roman" w:cs="Times New Roman"/>
          <w:sz w:val="26"/>
          <w:szCs w:val="26"/>
        </w:rPr>
        <w:t>тся.</w:t>
      </w:r>
    </w:p>
    <w:p w:rsidR="00194BCA" w:rsidRPr="003E3ECD" w:rsidRDefault="004C3F3A"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В случае, если проведение выездной проверки оказалось невозможным в связи с отсутствием контролируемого лица по м</w:t>
      </w:r>
      <w:r w:rsidR="004726F7" w:rsidRPr="003E3ECD">
        <w:rPr>
          <w:rFonts w:ascii="Times New Roman" w:hAnsi="Times New Roman" w:cs="Times New Roman"/>
          <w:sz w:val="26"/>
          <w:szCs w:val="26"/>
        </w:rPr>
        <w:t xml:space="preserve">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9" w:tooltip="Федеральный закон от 31.07.2020 N 248-ФЗ" w:history="1">
        <w:r w:rsidR="004726F7" w:rsidRPr="003E3ECD">
          <w:rPr>
            <w:rFonts w:ascii="Times New Roman" w:hAnsi="Times New Roman" w:cs="Times New Roman"/>
            <w:sz w:val="26"/>
            <w:szCs w:val="26"/>
          </w:rPr>
          <w:t>частями 4</w:t>
        </w:r>
      </w:hyperlink>
      <w:r w:rsidR="004726F7" w:rsidRPr="003E3ECD">
        <w:rPr>
          <w:rFonts w:ascii="Times New Roman" w:hAnsi="Times New Roman" w:cs="Times New Roman"/>
          <w:sz w:val="26"/>
          <w:szCs w:val="26"/>
        </w:rPr>
        <w:t xml:space="preserve"> и </w:t>
      </w:r>
      <w:hyperlink r:id="rId10" w:tooltip="Федеральный закон от 31.07.2020 N 248-ФЗ" w:history="1">
        <w:r w:rsidR="004726F7" w:rsidRPr="003E3ECD">
          <w:rPr>
            <w:rFonts w:ascii="Times New Roman" w:hAnsi="Times New Roman" w:cs="Times New Roman"/>
            <w:sz w:val="26"/>
            <w:szCs w:val="26"/>
          </w:rPr>
          <w:t>5 статьи 21</w:t>
        </w:r>
      </w:hyperlink>
      <w:r w:rsidR="004726F7" w:rsidRPr="003E3ECD">
        <w:rPr>
          <w:rFonts w:ascii="Times New Roman" w:hAnsi="Times New Roman" w:cs="Times New Roman"/>
          <w:sz w:val="26"/>
          <w:szCs w:val="26"/>
        </w:rPr>
        <w:t xml:space="preserve"> Федеральным законом № 248-ФЗ. </w:t>
      </w:r>
    </w:p>
    <w:p w:rsidR="00011771" w:rsidRDefault="004726F7"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 xml:space="preserve">В </w:t>
      </w:r>
      <w:proofErr w:type="gramStart"/>
      <w:r w:rsidRPr="003E3ECD">
        <w:rPr>
          <w:rFonts w:ascii="Times New Roman" w:hAnsi="Times New Roman" w:cs="Times New Roman"/>
          <w:sz w:val="26"/>
          <w:szCs w:val="26"/>
        </w:rPr>
        <w:t>этом</w:t>
      </w:r>
      <w:proofErr w:type="gramEnd"/>
      <w:r w:rsidRPr="003E3ECD">
        <w:rPr>
          <w:rFonts w:ascii="Times New Roman" w:hAnsi="Times New Roman" w:cs="Times New Roman"/>
          <w:sz w:val="26"/>
          <w:szCs w:val="26"/>
        </w:rPr>
        <w:t xml:space="preserve">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w:t>
      </w:r>
      <w:r w:rsidR="00011771" w:rsidRPr="003E3ECD">
        <w:rPr>
          <w:rFonts w:ascii="Times New Roman" w:hAnsi="Times New Roman" w:cs="Times New Roman"/>
          <w:sz w:val="26"/>
          <w:szCs w:val="26"/>
        </w:rPr>
        <w:t xml:space="preserve">ыездной проверки. </w:t>
      </w:r>
    </w:p>
    <w:p w:rsidR="00DF559E" w:rsidRPr="003E3ECD" w:rsidRDefault="00DF559E"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color w:val="FF0000"/>
          <w:sz w:val="26"/>
          <w:szCs w:val="26"/>
        </w:rPr>
        <w:t>4.12</w:t>
      </w:r>
      <w:r w:rsidRPr="0015384E">
        <w:rPr>
          <w:rFonts w:ascii="Times New Roman" w:hAnsi="Times New Roman" w:cs="Times New Roman"/>
          <w:color w:val="FF0000"/>
          <w:sz w:val="26"/>
          <w:szCs w:val="26"/>
        </w:rPr>
        <w:t>.13</w:t>
      </w:r>
      <w:r w:rsidRPr="003E3ECD">
        <w:rPr>
          <w:rFonts w:ascii="Times New Roman" w:hAnsi="Times New Roman" w:cs="Times New Roman"/>
          <w:sz w:val="26"/>
          <w:szCs w:val="26"/>
        </w:rPr>
        <w:t>.</w:t>
      </w:r>
      <w:r w:rsidRPr="003E3ECD">
        <w:rPr>
          <w:rFonts w:ascii="Times New Roman" w:hAnsi="Times New Roman" w:cs="Times New Roman"/>
          <w:sz w:val="26"/>
          <w:szCs w:val="26"/>
        </w:rPr>
        <w:tab/>
        <w:t xml:space="preserve"> Индивидуальный </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предприниматель, </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гражданин, </w:t>
      </w:r>
      <w:r>
        <w:rPr>
          <w:rFonts w:ascii="Times New Roman" w:hAnsi="Times New Roman" w:cs="Times New Roman"/>
          <w:sz w:val="26"/>
          <w:szCs w:val="26"/>
        </w:rPr>
        <w:t xml:space="preserve">      </w:t>
      </w:r>
      <w:proofErr w:type="gramStart"/>
      <w:r w:rsidRPr="003E3ECD">
        <w:rPr>
          <w:rFonts w:ascii="Times New Roman" w:hAnsi="Times New Roman" w:cs="Times New Roman"/>
          <w:sz w:val="26"/>
          <w:szCs w:val="26"/>
        </w:rPr>
        <w:t>являющиеся</w:t>
      </w:r>
      <w:proofErr w:type="gramEnd"/>
    </w:p>
    <w:p w:rsidR="004726F7" w:rsidRPr="003E3ECD" w:rsidRDefault="004726F7" w:rsidP="00DF559E">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lastRenderedPageBreak/>
        <w:t>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726F7" w:rsidRPr="003E3ECD" w:rsidRDefault="009A6C78"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1)</w:t>
      </w:r>
      <w:r w:rsidRPr="003E3ECD">
        <w:rPr>
          <w:rFonts w:ascii="Times New Roman" w:hAnsi="Times New Roman" w:cs="Times New Roman"/>
          <w:sz w:val="26"/>
          <w:szCs w:val="26"/>
        </w:rPr>
        <w:tab/>
      </w:r>
      <w:r w:rsidR="004726F7" w:rsidRPr="003E3ECD">
        <w:rPr>
          <w:rFonts w:ascii="Times New Roman" w:hAnsi="Times New Roman" w:cs="Times New Roman"/>
          <w:sz w:val="26"/>
          <w:szCs w:val="26"/>
        </w:rPr>
        <w:t>временной нетрудоспособности;</w:t>
      </w:r>
    </w:p>
    <w:p w:rsidR="004726F7" w:rsidRPr="003E3ECD" w:rsidRDefault="009A6C78"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2)</w:t>
      </w:r>
      <w:r w:rsidRPr="003E3ECD">
        <w:rPr>
          <w:rFonts w:ascii="Times New Roman" w:hAnsi="Times New Roman" w:cs="Times New Roman"/>
          <w:sz w:val="26"/>
          <w:szCs w:val="26"/>
        </w:rPr>
        <w:tab/>
      </w:r>
      <w:r w:rsidR="004726F7" w:rsidRPr="003E3ECD">
        <w:rPr>
          <w:rFonts w:ascii="Times New Roman" w:hAnsi="Times New Roman" w:cs="Times New Roman"/>
          <w:sz w:val="26"/>
          <w:szCs w:val="26"/>
        </w:rPr>
        <w:t>необходимости явки по вызову (извещениям, повесткам) судов, правоохранительных органов, военных комиссариатов;</w:t>
      </w:r>
    </w:p>
    <w:p w:rsidR="004726F7" w:rsidRPr="003E3ECD" w:rsidRDefault="009A6C78"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3)</w:t>
      </w:r>
      <w:r w:rsidRPr="003E3ECD">
        <w:rPr>
          <w:rFonts w:ascii="Times New Roman" w:hAnsi="Times New Roman" w:cs="Times New Roman"/>
          <w:sz w:val="26"/>
          <w:szCs w:val="26"/>
        </w:rPr>
        <w:tab/>
      </w:r>
      <w:r w:rsidR="004726F7" w:rsidRPr="003E3ECD">
        <w:rPr>
          <w:rFonts w:ascii="Times New Roman" w:hAnsi="Times New Roman" w:cs="Times New Roman"/>
          <w:sz w:val="26"/>
          <w:szCs w:val="26"/>
        </w:rPr>
        <w:t>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726F7" w:rsidRPr="003E3ECD" w:rsidRDefault="009A6C78"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4)</w:t>
      </w:r>
      <w:r w:rsidRPr="003E3ECD">
        <w:rPr>
          <w:rFonts w:ascii="Times New Roman" w:hAnsi="Times New Roman" w:cs="Times New Roman"/>
          <w:sz w:val="26"/>
          <w:szCs w:val="26"/>
        </w:rPr>
        <w:tab/>
      </w:r>
      <w:r w:rsidR="004726F7" w:rsidRPr="003E3ECD">
        <w:rPr>
          <w:rFonts w:ascii="Times New Roman" w:hAnsi="Times New Roman" w:cs="Times New Roman"/>
          <w:sz w:val="26"/>
          <w:szCs w:val="26"/>
        </w:rPr>
        <w:t>нахождения в служебной командировке, отпуске.</w:t>
      </w:r>
    </w:p>
    <w:p w:rsidR="004726F7" w:rsidRPr="003E3ECD" w:rsidRDefault="004726F7" w:rsidP="0042451B">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 xml:space="preserve">При поступлении </w:t>
      </w:r>
      <w:r w:rsidR="000D06D8" w:rsidRPr="003E3ECD">
        <w:rPr>
          <w:rFonts w:ascii="Times New Roman" w:hAnsi="Times New Roman" w:cs="Times New Roman"/>
          <w:sz w:val="26"/>
          <w:szCs w:val="26"/>
          <w:lang w:eastAsia="ru-RU"/>
        </w:rPr>
        <w:t xml:space="preserve">такой </w:t>
      </w:r>
      <w:r w:rsidRPr="003E3ECD">
        <w:rPr>
          <w:rFonts w:ascii="Times New Roman" w:hAnsi="Times New Roman" w:cs="Times New Roman"/>
          <w:sz w:val="26"/>
          <w:szCs w:val="26"/>
          <w:lang w:eastAsia="ru-RU"/>
        </w:rPr>
        <w:t>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726F7" w:rsidRPr="003E3ECD" w:rsidRDefault="00870C68" w:rsidP="0042451B">
      <w:pPr>
        <w:spacing w:after="0" w:line="240" w:lineRule="auto"/>
        <w:ind w:firstLine="709"/>
        <w:jc w:val="both"/>
        <w:rPr>
          <w:rFonts w:ascii="Times New Roman" w:hAnsi="Times New Roman" w:cs="Times New Roman"/>
          <w:sz w:val="26"/>
          <w:szCs w:val="26"/>
          <w:lang w:eastAsia="ru-RU"/>
        </w:rPr>
      </w:pPr>
      <w:r w:rsidRPr="00870C68">
        <w:rPr>
          <w:rFonts w:ascii="Times New Roman" w:hAnsi="Times New Roman" w:cs="Times New Roman"/>
          <w:color w:val="FF0000"/>
          <w:sz w:val="26"/>
          <w:szCs w:val="26"/>
          <w:lang w:eastAsia="ru-RU"/>
        </w:rPr>
        <w:t>4.13</w:t>
      </w:r>
      <w:r w:rsidR="00A3057B" w:rsidRPr="00E96C89">
        <w:rPr>
          <w:rFonts w:ascii="Times New Roman" w:hAnsi="Times New Roman" w:cs="Times New Roman"/>
          <w:sz w:val="26"/>
          <w:szCs w:val="26"/>
          <w:lang w:eastAsia="ru-RU"/>
        </w:rPr>
        <w:t xml:space="preserve">. </w:t>
      </w:r>
      <w:r w:rsidR="004726F7" w:rsidRPr="00E96C89">
        <w:rPr>
          <w:rFonts w:ascii="Times New Roman" w:hAnsi="Times New Roman" w:cs="Times New Roman"/>
          <w:sz w:val="26"/>
          <w:szCs w:val="26"/>
          <w:lang w:eastAsia="ru-RU"/>
        </w:rPr>
        <w:t>Выездное обследование</w:t>
      </w:r>
      <w:r w:rsidR="0042451B">
        <w:rPr>
          <w:rFonts w:ascii="Times New Roman" w:hAnsi="Times New Roman" w:cs="Times New Roman"/>
          <w:sz w:val="26"/>
          <w:szCs w:val="26"/>
          <w:lang w:eastAsia="ru-RU"/>
        </w:rPr>
        <w:t>.</w:t>
      </w:r>
    </w:p>
    <w:p w:rsidR="004726F7" w:rsidRPr="003E3ECD" w:rsidRDefault="00870C68"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color w:val="FF0000"/>
          <w:sz w:val="26"/>
          <w:szCs w:val="26"/>
          <w:lang w:eastAsia="ru-RU"/>
        </w:rPr>
        <w:t>4.13</w:t>
      </w:r>
      <w:r w:rsidR="00E96C89" w:rsidRPr="00870C68">
        <w:rPr>
          <w:rFonts w:ascii="Times New Roman" w:hAnsi="Times New Roman" w:cs="Times New Roman"/>
          <w:color w:val="FF0000"/>
          <w:sz w:val="26"/>
          <w:szCs w:val="26"/>
          <w:lang w:eastAsia="ru-RU"/>
        </w:rPr>
        <w:t xml:space="preserve">.1. </w:t>
      </w:r>
      <w:r w:rsidR="004726F7" w:rsidRPr="003E3ECD">
        <w:rPr>
          <w:rFonts w:ascii="Times New Roman" w:hAnsi="Times New Roman" w:cs="Times New Roman"/>
          <w:sz w:val="26"/>
          <w:szCs w:val="26"/>
          <w:lang w:eastAsia="ru-RU"/>
        </w:rPr>
        <w:t>Выездное обследование проводится в целях оценки соблюдения контролируемыми лицами обязательных требований.</w:t>
      </w:r>
    </w:p>
    <w:p w:rsidR="004726F7" w:rsidRPr="003E3ECD" w:rsidRDefault="00870C68"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color w:val="FF0000"/>
          <w:sz w:val="26"/>
          <w:szCs w:val="26"/>
          <w:lang w:eastAsia="ru-RU"/>
        </w:rPr>
        <w:t>4.13</w:t>
      </w:r>
      <w:r w:rsidR="00E96C89" w:rsidRPr="00870C68">
        <w:rPr>
          <w:rFonts w:ascii="Times New Roman" w:hAnsi="Times New Roman" w:cs="Times New Roman"/>
          <w:color w:val="FF0000"/>
          <w:sz w:val="26"/>
          <w:szCs w:val="26"/>
          <w:lang w:eastAsia="ru-RU"/>
        </w:rPr>
        <w:t xml:space="preserve">.2. </w:t>
      </w:r>
      <w:r w:rsidR="004726F7" w:rsidRPr="003E3ECD">
        <w:rPr>
          <w:rFonts w:ascii="Times New Roman" w:hAnsi="Times New Roman" w:cs="Times New Roman"/>
          <w:sz w:val="26"/>
          <w:szCs w:val="26"/>
          <w:lang w:eastAsia="ru-RU"/>
        </w:rPr>
        <w:t>Выездное обследование может проводиться по месту нахождения (осуществления</w:t>
      </w:r>
      <w:r w:rsidR="009F38C9" w:rsidRPr="003E3ECD">
        <w:rPr>
          <w:rFonts w:ascii="Times New Roman" w:hAnsi="Times New Roman" w:cs="Times New Roman"/>
          <w:sz w:val="26"/>
          <w:szCs w:val="26"/>
          <w:lang w:eastAsia="ru-RU"/>
        </w:rPr>
        <w:t xml:space="preserve"> </w:t>
      </w:r>
      <w:r w:rsidR="004726F7" w:rsidRPr="003E3ECD">
        <w:rPr>
          <w:rFonts w:ascii="Times New Roman" w:hAnsi="Times New Roman" w:cs="Times New Roman"/>
          <w:sz w:val="26"/>
          <w:szCs w:val="26"/>
          <w:lang w:eastAsia="ru-RU"/>
        </w:rPr>
        <w:t>деятельности)</w:t>
      </w:r>
      <w:r w:rsidR="009F38C9" w:rsidRPr="003E3ECD">
        <w:rPr>
          <w:rFonts w:ascii="Times New Roman" w:hAnsi="Times New Roman" w:cs="Times New Roman"/>
          <w:sz w:val="26"/>
          <w:szCs w:val="26"/>
          <w:lang w:eastAsia="ru-RU"/>
        </w:rPr>
        <w:t xml:space="preserve"> </w:t>
      </w:r>
      <w:r w:rsidR="004726F7" w:rsidRPr="003E3ECD">
        <w:rPr>
          <w:rFonts w:ascii="Times New Roman" w:hAnsi="Times New Roman" w:cs="Times New Roman"/>
          <w:sz w:val="26"/>
          <w:szCs w:val="26"/>
          <w:lang w:eastAsia="ru-RU"/>
        </w:rPr>
        <w:t>организации</w:t>
      </w:r>
      <w:r w:rsidR="009F38C9" w:rsidRPr="003E3ECD">
        <w:rPr>
          <w:rFonts w:ascii="Times New Roman" w:hAnsi="Times New Roman" w:cs="Times New Roman"/>
          <w:sz w:val="26"/>
          <w:szCs w:val="26"/>
          <w:lang w:eastAsia="ru-RU"/>
        </w:rPr>
        <w:t xml:space="preserve"> </w:t>
      </w:r>
      <w:r w:rsidR="004726F7" w:rsidRPr="003E3ECD">
        <w:rPr>
          <w:rFonts w:ascii="Times New Roman" w:hAnsi="Times New Roman" w:cs="Times New Roman"/>
          <w:sz w:val="26"/>
          <w:szCs w:val="26"/>
          <w:lang w:eastAsia="ru-RU"/>
        </w:rPr>
        <w:t>(ее</w:t>
      </w:r>
      <w:r w:rsidR="009F38C9" w:rsidRPr="003E3ECD">
        <w:rPr>
          <w:rFonts w:ascii="Times New Roman" w:hAnsi="Times New Roman" w:cs="Times New Roman"/>
          <w:sz w:val="26"/>
          <w:szCs w:val="26"/>
          <w:lang w:eastAsia="ru-RU"/>
        </w:rPr>
        <w:t xml:space="preserve"> </w:t>
      </w:r>
      <w:r w:rsidR="004726F7" w:rsidRPr="003E3ECD">
        <w:rPr>
          <w:rFonts w:ascii="Times New Roman" w:hAnsi="Times New Roman" w:cs="Times New Roman"/>
          <w:sz w:val="26"/>
          <w:szCs w:val="26"/>
          <w:lang w:eastAsia="ru-RU"/>
        </w:rPr>
        <w:t>филиалов,</w:t>
      </w:r>
      <w:r w:rsidR="009F38C9" w:rsidRPr="003E3ECD">
        <w:rPr>
          <w:rFonts w:ascii="Times New Roman" w:hAnsi="Times New Roman" w:cs="Times New Roman"/>
          <w:sz w:val="26"/>
          <w:szCs w:val="26"/>
          <w:lang w:eastAsia="ru-RU"/>
        </w:rPr>
        <w:t xml:space="preserve"> </w:t>
      </w:r>
      <w:r w:rsidR="004726F7" w:rsidRPr="003E3ECD">
        <w:rPr>
          <w:rFonts w:ascii="Times New Roman" w:hAnsi="Times New Roman" w:cs="Times New Roman"/>
          <w:sz w:val="26"/>
          <w:szCs w:val="26"/>
          <w:lang w:eastAsia="ru-RU"/>
        </w:rPr>
        <w:t>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4726F7" w:rsidRPr="003E3ECD" w:rsidRDefault="004726F7" w:rsidP="00EE771F">
      <w:pPr>
        <w:spacing w:after="0" w:line="240" w:lineRule="auto"/>
        <w:ind w:firstLine="709"/>
        <w:jc w:val="both"/>
        <w:rPr>
          <w:rFonts w:ascii="Times New Roman" w:hAnsi="Times New Roman" w:cs="Times New Roman"/>
          <w:sz w:val="26"/>
          <w:szCs w:val="26"/>
          <w:lang w:eastAsia="ru-RU"/>
        </w:rPr>
      </w:pPr>
      <w:r w:rsidRPr="003E3ECD">
        <w:rPr>
          <w:rFonts w:ascii="Times New Roman" w:hAnsi="Times New Roman" w:cs="Times New Roman"/>
          <w:sz w:val="26"/>
          <w:szCs w:val="26"/>
          <w:lang w:eastAsia="ru-RU"/>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726F7" w:rsidRPr="003E3ECD" w:rsidRDefault="00870C68"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color w:val="FF0000"/>
          <w:sz w:val="26"/>
          <w:szCs w:val="26"/>
          <w:lang w:eastAsia="ru-RU"/>
        </w:rPr>
        <w:t>4.13</w:t>
      </w:r>
      <w:r w:rsidR="00E96C89" w:rsidRPr="00870C68">
        <w:rPr>
          <w:rFonts w:ascii="Times New Roman" w:hAnsi="Times New Roman" w:cs="Times New Roman"/>
          <w:color w:val="FF0000"/>
          <w:sz w:val="26"/>
          <w:szCs w:val="26"/>
          <w:lang w:eastAsia="ru-RU"/>
        </w:rPr>
        <w:t>.3</w:t>
      </w:r>
      <w:r w:rsidR="00E96C89">
        <w:rPr>
          <w:rFonts w:ascii="Times New Roman" w:hAnsi="Times New Roman" w:cs="Times New Roman"/>
          <w:sz w:val="26"/>
          <w:szCs w:val="26"/>
          <w:lang w:eastAsia="ru-RU"/>
        </w:rPr>
        <w:t xml:space="preserve">. </w:t>
      </w:r>
      <w:r w:rsidR="004726F7" w:rsidRPr="003E3ECD">
        <w:rPr>
          <w:rFonts w:ascii="Times New Roman" w:hAnsi="Times New Roman" w:cs="Times New Roman"/>
          <w:sz w:val="26"/>
          <w:szCs w:val="26"/>
          <w:lang w:eastAsia="ru-RU"/>
        </w:rPr>
        <w:t xml:space="preserve">Выездное обследование проводится без информирования контролируемого лица. </w:t>
      </w:r>
    </w:p>
    <w:p w:rsidR="004726F7" w:rsidRPr="003E3ECD" w:rsidRDefault="004726F7" w:rsidP="00EE771F">
      <w:pPr>
        <w:spacing w:after="0" w:line="240" w:lineRule="auto"/>
        <w:ind w:firstLine="709"/>
        <w:jc w:val="both"/>
        <w:rPr>
          <w:rFonts w:ascii="Times New Roman" w:hAnsi="Times New Roman" w:cs="Times New Roman"/>
          <w:sz w:val="26"/>
          <w:szCs w:val="26"/>
        </w:rPr>
      </w:pPr>
      <w:r w:rsidRPr="003E3ECD">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726F7" w:rsidRPr="003E3ECD" w:rsidRDefault="00870C68" w:rsidP="00EE771F">
      <w:pPr>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color w:val="FF0000"/>
          <w:sz w:val="26"/>
          <w:szCs w:val="26"/>
          <w:lang w:eastAsia="ru-RU"/>
        </w:rPr>
        <w:t>4.13</w:t>
      </w:r>
      <w:r w:rsidR="00E96C89" w:rsidRPr="00870C68">
        <w:rPr>
          <w:rFonts w:ascii="Times New Roman" w:hAnsi="Times New Roman" w:cs="Times New Roman"/>
          <w:color w:val="FF0000"/>
          <w:sz w:val="26"/>
          <w:szCs w:val="26"/>
          <w:lang w:eastAsia="ru-RU"/>
        </w:rPr>
        <w:t>.4</w:t>
      </w:r>
      <w:r w:rsidR="00E96C89">
        <w:rPr>
          <w:rFonts w:ascii="Times New Roman" w:hAnsi="Times New Roman" w:cs="Times New Roman"/>
          <w:sz w:val="26"/>
          <w:szCs w:val="26"/>
          <w:lang w:eastAsia="ru-RU"/>
        </w:rPr>
        <w:t xml:space="preserve">. </w:t>
      </w:r>
      <w:r w:rsidR="004726F7" w:rsidRPr="003E3ECD">
        <w:rPr>
          <w:rFonts w:ascii="Times New Roman" w:hAnsi="Times New Roman" w:cs="Times New Roman"/>
          <w:sz w:val="26"/>
          <w:szCs w:val="26"/>
          <w:lang w:eastAsia="ru-RU"/>
        </w:rPr>
        <w:t xml:space="preserve">По результатам проведения выездного обследования не могут быть приняты решения, предусмотренные подпунктами 1 и 2 пункта </w:t>
      </w:r>
      <w:r w:rsidR="005E694E" w:rsidRPr="003E3ECD">
        <w:rPr>
          <w:rFonts w:ascii="Times New Roman" w:hAnsi="Times New Roman" w:cs="Times New Roman"/>
          <w:sz w:val="26"/>
          <w:szCs w:val="26"/>
          <w:lang w:eastAsia="ru-RU"/>
        </w:rPr>
        <w:t>4</w:t>
      </w:r>
      <w:r w:rsidR="004726F7" w:rsidRPr="003E3ECD">
        <w:rPr>
          <w:rFonts w:ascii="Times New Roman" w:hAnsi="Times New Roman" w:cs="Times New Roman"/>
          <w:sz w:val="26"/>
          <w:szCs w:val="26"/>
          <w:lang w:eastAsia="ru-RU"/>
        </w:rPr>
        <w:t>.1 настоящего Положения.</w:t>
      </w:r>
    </w:p>
    <w:p w:rsidR="00194BCA" w:rsidRPr="00DF559E" w:rsidRDefault="00194BCA" w:rsidP="00EE771F">
      <w:pPr>
        <w:spacing w:after="0" w:line="240" w:lineRule="auto"/>
        <w:jc w:val="both"/>
        <w:rPr>
          <w:rFonts w:ascii="Times New Roman" w:hAnsi="Times New Roman" w:cs="Times New Roman"/>
          <w:sz w:val="20"/>
          <w:szCs w:val="20"/>
          <w:lang w:eastAsia="ru-RU"/>
        </w:rPr>
      </w:pPr>
    </w:p>
    <w:p w:rsidR="00E96C89" w:rsidRPr="00E96C89" w:rsidRDefault="004726F7" w:rsidP="00E96C89">
      <w:pPr>
        <w:pStyle w:val="a3"/>
        <w:numPr>
          <w:ilvl w:val="0"/>
          <w:numId w:val="50"/>
        </w:numPr>
        <w:spacing w:after="0" w:line="240" w:lineRule="auto"/>
        <w:jc w:val="center"/>
        <w:rPr>
          <w:rFonts w:ascii="Times New Roman" w:hAnsi="Times New Roman" w:cs="Times New Roman"/>
          <w:b/>
          <w:sz w:val="26"/>
          <w:szCs w:val="26"/>
        </w:rPr>
      </w:pPr>
      <w:r w:rsidRPr="00E96C89">
        <w:rPr>
          <w:rFonts w:ascii="Times New Roman" w:hAnsi="Times New Roman" w:cs="Times New Roman"/>
          <w:b/>
          <w:sz w:val="26"/>
          <w:szCs w:val="26"/>
        </w:rPr>
        <w:t>Оценка результативности и эффективности деятельности</w:t>
      </w:r>
    </w:p>
    <w:p w:rsidR="004726F7" w:rsidRPr="00E96C89" w:rsidRDefault="004726F7" w:rsidP="00E96C89">
      <w:pPr>
        <w:pStyle w:val="a3"/>
        <w:spacing w:after="0" w:line="240" w:lineRule="auto"/>
        <w:ind w:left="525"/>
        <w:jc w:val="center"/>
        <w:rPr>
          <w:rFonts w:ascii="Times New Roman" w:hAnsi="Times New Roman" w:cs="Times New Roman"/>
          <w:b/>
          <w:sz w:val="26"/>
          <w:szCs w:val="26"/>
        </w:rPr>
      </w:pPr>
      <w:r w:rsidRPr="00E96C89">
        <w:rPr>
          <w:rFonts w:ascii="Times New Roman" w:hAnsi="Times New Roman" w:cs="Times New Roman"/>
          <w:b/>
          <w:sz w:val="26"/>
          <w:szCs w:val="26"/>
        </w:rPr>
        <w:t>муниципального земельного контроля</w:t>
      </w:r>
    </w:p>
    <w:p w:rsidR="004726F7" w:rsidRPr="00DF559E" w:rsidRDefault="004726F7" w:rsidP="00EE771F">
      <w:pPr>
        <w:spacing w:after="0" w:line="240" w:lineRule="auto"/>
        <w:jc w:val="both"/>
        <w:rPr>
          <w:rFonts w:ascii="Times New Roman" w:hAnsi="Times New Roman" w:cs="Times New Roman"/>
          <w:b/>
          <w:sz w:val="20"/>
          <w:szCs w:val="20"/>
        </w:rPr>
      </w:pPr>
      <w:bookmarkStart w:id="2" w:name="_GoBack"/>
      <w:bookmarkEnd w:id="2"/>
    </w:p>
    <w:p w:rsidR="004726F7" w:rsidRPr="003E3ECD" w:rsidRDefault="00E96C89"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5.1. </w:t>
      </w:r>
      <w:r w:rsidR="004726F7" w:rsidRPr="003E3ECD">
        <w:rPr>
          <w:rFonts w:ascii="Times New Roman" w:hAnsi="Times New Roman" w:cs="Times New Roman"/>
          <w:sz w:val="26"/>
          <w:szCs w:val="26"/>
        </w:rPr>
        <w:t>Оценка результативности и эффективности деятельности Контрольного органа осуществляется на основании статьи 30 Федерального закона №248-ФЗ.</w:t>
      </w:r>
    </w:p>
    <w:p w:rsidR="00CE19CC" w:rsidRDefault="00E96C89" w:rsidP="00EE771F">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00AC60F8" w:rsidRPr="00AC60F8">
        <w:rPr>
          <w:rFonts w:ascii="Times New Roman" w:hAnsi="Times New Roman" w:cs="Times New Roman"/>
          <w:color w:val="FF0000"/>
          <w:sz w:val="26"/>
          <w:szCs w:val="26"/>
        </w:rPr>
        <w:t>Ключевые показатели муниципального земельного контроля в границах муниципального образования город Саяногорск и их целевые значения, индикативные показатели утверждаются решением Совета депутатов муниципального образования город Саяногорск</w:t>
      </w:r>
      <w:r>
        <w:rPr>
          <w:rFonts w:ascii="Times New Roman" w:hAnsi="Times New Roman" w:cs="Times New Roman"/>
          <w:sz w:val="26"/>
          <w:szCs w:val="26"/>
        </w:rPr>
        <w:t>.</w:t>
      </w:r>
    </w:p>
    <w:p w:rsidR="00E96C89" w:rsidRPr="003E3ECD" w:rsidRDefault="00E96C89" w:rsidP="00EE771F">
      <w:pPr>
        <w:spacing w:after="0" w:line="240" w:lineRule="auto"/>
        <w:ind w:firstLine="709"/>
        <w:jc w:val="both"/>
        <w:rPr>
          <w:rFonts w:ascii="Times New Roman" w:hAnsi="Times New Roman" w:cs="Times New Roman"/>
          <w:sz w:val="26"/>
          <w:szCs w:val="26"/>
        </w:rPr>
      </w:pPr>
    </w:p>
    <w:p w:rsidR="00CE19CC" w:rsidRPr="003E3ECD" w:rsidRDefault="00CE19CC" w:rsidP="00EE771F">
      <w:pPr>
        <w:spacing w:after="0" w:line="240" w:lineRule="auto"/>
        <w:jc w:val="both"/>
        <w:rPr>
          <w:rFonts w:ascii="Times New Roman" w:hAnsi="Times New Roman" w:cs="Times New Roman"/>
          <w:sz w:val="26"/>
          <w:szCs w:val="26"/>
        </w:rPr>
      </w:pPr>
    </w:p>
    <w:tbl>
      <w:tblPr>
        <w:tblW w:w="10289" w:type="dxa"/>
        <w:tblLook w:val="00A0" w:firstRow="1" w:lastRow="0" w:firstColumn="1" w:lastColumn="0" w:noHBand="0" w:noVBand="0"/>
      </w:tblPr>
      <w:tblGrid>
        <w:gridCol w:w="5264"/>
        <w:gridCol w:w="936"/>
        <w:gridCol w:w="226"/>
        <w:gridCol w:w="3863"/>
      </w:tblGrid>
      <w:tr w:rsidR="00CE19CC" w:rsidRPr="003E3ECD" w:rsidTr="00A3057B">
        <w:trPr>
          <w:trHeight w:val="2070"/>
        </w:trPr>
        <w:tc>
          <w:tcPr>
            <w:tcW w:w="5264" w:type="dxa"/>
          </w:tcPr>
          <w:p w:rsidR="00CE19CC" w:rsidRPr="003E3ECD" w:rsidRDefault="00AC60F8" w:rsidP="00EE771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Председатель Совета </w:t>
            </w:r>
            <w:r w:rsidR="00CE19CC" w:rsidRPr="003E3ECD">
              <w:rPr>
                <w:rFonts w:ascii="Times New Roman" w:hAnsi="Times New Roman" w:cs="Times New Roman"/>
                <w:sz w:val="26"/>
                <w:szCs w:val="26"/>
              </w:rPr>
              <w:t>депутатов муниципального образования</w:t>
            </w:r>
          </w:p>
          <w:p w:rsidR="00CE19CC" w:rsidRPr="003E3ECD" w:rsidRDefault="00CE19CC" w:rsidP="00EE771F">
            <w:pPr>
              <w:spacing w:after="0" w:line="240" w:lineRule="auto"/>
              <w:rPr>
                <w:rFonts w:ascii="Times New Roman" w:hAnsi="Times New Roman" w:cs="Times New Roman"/>
                <w:sz w:val="26"/>
                <w:szCs w:val="26"/>
              </w:rPr>
            </w:pPr>
            <w:r w:rsidRPr="003E3ECD">
              <w:rPr>
                <w:rFonts w:ascii="Times New Roman" w:hAnsi="Times New Roman" w:cs="Times New Roman"/>
                <w:sz w:val="26"/>
                <w:szCs w:val="26"/>
              </w:rPr>
              <w:t xml:space="preserve">город Саяногорск </w:t>
            </w:r>
          </w:p>
          <w:p w:rsidR="00CE19CC" w:rsidRPr="003E3ECD" w:rsidRDefault="00CE19CC" w:rsidP="00EE771F">
            <w:pPr>
              <w:spacing w:after="0" w:line="240" w:lineRule="auto"/>
              <w:jc w:val="both"/>
              <w:rPr>
                <w:rFonts w:ascii="Times New Roman" w:hAnsi="Times New Roman" w:cs="Times New Roman"/>
                <w:sz w:val="26"/>
                <w:szCs w:val="26"/>
              </w:rPr>
            </w:pPr>
          </w:p>
          <w:p w:rsidR="00CE19CC" w:rsidRPr="003E3ECD" w:rsidRDefault="00CE19CC" w:rsidP="00EE771F">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t xml:space="preserve">                      </w:t>
            </w:r>
            <w:r w:rsidR="00A3057B">
              <w:rPr>
                <w:rFonts w:ascii="Times New Roman" w:hAnsi="Times New Roman" w:cs="Times New Roman"/>
                <w:sz w:val="26"/>
                <w:szCs w:val="26"/>
              </w:rPr>
              <w:t xml:space="preserve">                             </w:t>
            </w:r>
            <w:r w:rsidRPr="003E3ECD">
              <w:rPr>
                <w:rFonts w:ascii="Times New Roman" w:hAnsi="Times New Roman" w:cs="Times New Roman"/>
                <w:sz w:val="26"/>
                <w:szCs w:val="26"/>
              </w:rPr>
              <w:t xml:space="preserve"> В.В. Ситников                                                                                                               </w:t>
            </w:r>
          </w:p>
        </w:tc>
        <w:tc>
          <w:tcPr>
            <w:tcW w:w="936" w:type="dxa"/>
          </w:tcPr>
          <w:p w:rsidR="00CE19CC" w:rsidRPr="003E3ECD" w:rsidRDefault="00CE19CC" w:rsidP="00EE771F">
            <w:pPr>
              <w:spacing w:after="0" w:line="240" w:lineRule="auto"/>
              <w:jc w:val="both"/>
              <w:rPr>
                <w:rFonts w:ascii="Times New Roman" w:hAnsi="Times New Roman" w:cs="Times New Roman"/>
                <w:sz w:val="26"/>
                <w:szCs w:val="26"/>
              </w:rPr>
            </w:pPr>
          </w:p>
        </w:tc>
        <w:tc>
          <w:tcPr>
            <w:tcW w:w="226" w:type="dxa"/>
          </w:tcPr>
          <w:p w:rsidR="00CE19CC" w:rsidRPr="003E3ECD" w:rsidRDefault="00CE19CC" w:rsidP="00EE771F">
            <w:pPr>
              <w:spacing w:after="0" w:line="240" w:lineRule="auto"/>
              <w:jc w:val="both"/>
              <w:rPr>
                <w:rFonts w:ascii="Times New Roman" w:hAnsi="Times New Roman" w:cs="Times New Roman"/>
                <w:sz w:val="26"/>
                <w:szCs w:val="26"/>
              </w:rPr>
            </w:pPr>
          </w:p>
        </w:tc>
        <w:tc>
          <w:tcPr>
            <w:tcW w:w="3863" w:type="dxa"/>
          </w:tcPr>
          <w:p w:rsidR="00CE19CC" w:rsidRPr="003E3ECD" w:rsidRDefault="00CE19CC" w:rsidP="00EE771F">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t xml:space="preserve">Глава </w:t>
            </w:r>
          </w:p>
          <w:p w:rsidR="00CE19CC" w:rsidRPr="003E3ECD" w:rsidRDefault="00CE19CC" w:rsidP="00EE771F">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t>муниципального образования город Саяногорск</w:t>
            </w:r>
          </w:p>
          <w:p w:rsidR="00CE19CC" w:rsidRPr="003E3ECD" w:rsidRDefault="00CE19CC" w:rsidP="00EE771F">
            <w:pPr>
              <w:spacing w:after="0" w:line="240" w:lineRule="auto"/>
              <w:jc w:val="both"/>
              <w:rPr>
                <w:rFonts w:ascii="Times New Roman" w:hAnsi="Times New Roman" w:cs="Times New Roman"/>
                <w:sz w:val="26"/>
                <w:szCs w:val="26"/>
              </w:rPr>
            </w:pPr>
          </w:p>
          <w:p w:rsidR="00CE19CC" w:rsidRPr="003E3ECD" w:rsidRDefault="00CE19CC" w:rsidP="00EE771F">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t xml:space="preserve">                               М.А. Валов  </w:t>
            </w:r>
          </w:p>
          <w:p w:rsidR="00CE19CC" w:rsidRPr="003E3ECD" w:rsidRDefault="00CE19CC" w:rsidP="00EE771F">
            <w:pPr>
              <w:spacing w:after="0" w:line="240" w:lineRule="auto"/>
              <w:jc w:val="both"/>
              <w:rPr>
                <w:rFonts w:ascii="Times New Roman" w:hAnsi="Times New Roman" w:cs="Times New Roman"/>
                <w:sz w:val="26"/>
                <w:szCs w:val="26"/>
              </w:rPr>
            </w:pPr>
            <w:r w:rsidRPr="003E3ECD">
              <w:rPr>
                <w:rFonts w:ascii="Times New Roman" w:hAnsi="Times New Roman" w:cs="Times New Roman"/>
                <w:sz w:val="26"/>
                <w:szCs w:val="26"/>
              </w:rPr>
              <w:t xml:space="preserve">                           </w:t>
            </w:r>
          </w:p>
        </w:tc>
      </w:tr>
    </w:tbl>
    <w:p w:rsidR="004C3F3A" w:rsidRPr="00CE19CC" w:rsidRDefault="0049156C" w:rsidP="00FD72C8">
      <w:pPr>
        <w:jc w:val="both"/>
        <w:sectPr w:rsidR="004C3F3A" w:rsidRPr="00CE19CC" w:rsidSect="00FD72C8">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134" w:header="709" w:footer="709" w:gutter="0"/>
          <w:cols w:space="708"/>
          <w:docGrid w:linePitch="360"/>
        </w:sectPr>
      </w:pPr>
      <w:r w:rsidRPr="003E3ECD">
        <w:rPr>
          <w:rFonts w:ascii="Times New Roman" w:hAnsi="Times New Roman" w:cs="Times New Roman"/>
          <w:sz w:val="26"/>
          <w:szCs w:val="26"/>
        </w:rPr>
        <w:lastRenderedPageBreak/>
        <w:t>.</w:t>
      </w:r>
    </w:p>
    <w:p w:rsidR="00F433F2" w:rsidRPr="00A3057B" w:rsidRDefault="00E96C89" w:rsidP="00F433F2">
      <w:pPr>
        <w:tabs>
          <w:tab w:val="left" w:pos="567"/>
        </w:tabs>
        <w:spacing w:after="0" w:line="240" w:lineRule="auto"/>
        <w:ind w:firstLine="709"/>
        <w:rPr>
          <w:rFonts w:ascii="Times New Roman" w:eastAsia="Times New Roman" w:hAnsi="Times New Roman" w:cs="Times New Roman"/>
          <w:b/>
          <w:color w:val="333333"/>
          <w:sz w:val="26"/>
          <w:szCs w:val="26"/>
          <w:u w:val="single"/>
          <w:lang w:eastAsia="ru-RU"/>
        </w:rPr>
      </w:pPr>
      <w:r>
        <w:rPr>
          <w:rFonts w:ascii="Times New Roman" w:eastAsia="Times New Roman" w:hAnsi="Times New Roman" w:cs="Times New Roman"/>
          <w:b/>
          <w:color w:val="000000"/>
          <w:sz w:val="26"/>
          <w:szCs w:val="26"/>
          <w:lang w:eastAsia="ru-RU"/>
        </w:rPr>
        <w:lastRenderedPageBreak/>
        <w:t xml:space="preserve"> </w:t>
      </w:r>
      <w:r w:rsidR="00F433F2">
        <w:rPr>
          <w:rFonts w:ascii="Times New Roman" w:eastAsia="Times New Roman" w:hAnsi="Times New Roman" w:cs="Times New Roman"/>
          <w:b/>
          <w:color w:val="000000"/>
          <w:sz w:val="26"/>
          <w:szCs w:val="26"/>
          <w:lang w:eastAsia="ru-RU"/>
        </w:rPr>
        <w:t xml:space="preserve">                                                                                             </w:t>
      </w:r>
      <w:r w:rsidR="00F433F2" w:rsidRPr="001506E2">
        <w:rPr>
          <w:rFonts w:ascii="Times New Roman" w:eastAsia="Times New Roman" w:hAnsi="Times New Roman" w:cs="Times New Roman"/>
          <w:b/>
          <w:color w:val="000000"/>
          <w:sz w:val="26"/>
          <w:szCs w:val="26"/>
          <w:lang w:eastAsia="ru-RU"/>
        </w:rPr>
        <w:t>Приложение</w:t>
      </w:r>
      <w:r w:rsidR="00F433F2">
        <w:rPr>
          <w:rFonts w:ascii="Times New Roman" w:eastAsia="Times New Roman" w:hAnsi="Times New Roman" w:cs="Times New Roman"/>
          <w:b/>
          <w:color w:val="000000"/>
          <w:sz w:val="26"/>
          <w:szCs w:val="26"/>
          <w:lang w:eastAsia="ru-RU"/>
        </w:rPr>
        <w:t xml:space="preserve"> </w:t>
      </w:r>
      <w:r w:rsidR="00F433F2">
        <w:rPr>
          <w:rFonts w:ascii="Times New Roman" w:eastAsia="Times New Roman" w:hAnsi="Times New Roman" w:cs="Times New Roman"/>
          <w:b/>
          <w:color w:val="000000"/>
          <w:sz w:val="26"/>
          <w:szCs w:val="26"/>
          <w:u w:val="single"/>
          <w:lang w:eastAsia="ru-RU"/>
        </w:rPr>
        <w:t>2</w:t>
      </w:r>
    </w:p>
    <w:p w:rsidR="00F433F2" w:rsidRDefault="00F433F2" w:rsidP="00F433F2">
      <w:pPr>
        <w:spacing w:after="0" w:line="240" w:lineRule="auto"/>
        <w:rPr>
          <w:rFonts w:ascii="Times New Roman" w:hAnsi="Times New Roman" w:cs="Times New Roman"/>
          <w:sz w:val="26"/>
          <w:szCs w:val="26"/>
          <w:lang w:eastAsia="ru-RU"/>
        </w:rPr>
      </w:pPr>
      <w:r w:rsidRPr="003E3EC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 xml:space="preserve">к решению Совета депутатов </w:t>
      </w:r>
    </w:p>
    <w:p w:rsidR="00F433F2" w:rsidRPr="003E3ECD" w:rsidRDefault="00F433F2" w:rsidP="00F433F2">
      <w:pPr>
        <w:spacing w:after="0" w:line="240" w:lineRule="auto"/>
        <w:rPr>
          <w:rFonts w:ascii="Times New Roman" w:hAnsi="Times New Roman" w:cs="Times New Roman"/>
          <w:sz w:val="26"/>
          <w:szCs w:val="26"/>
          <w:lang w:eastAsia="ru-RU"/>
        </w:rPr>
      </w:pPr>
      <w:r w:rsidRPr="003E3EC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муниципального</w:t>
      </w:r>
      <w:r w:rsidRPr="003E3ECD">
        <w:rPr>
          <w:rFonts w:ascii="Times New Roman" w:hAnsi="Times New Roman" w:cs="Times New Roman"/>
          <w:color w:val="333333"/>
          <w:sz w:val="26"/>
          <w:szCs w:val="26"/>
          <w:lang w:eastAsia="ru-RU"/>
        </w:rPr>
        <w:t xml:space="preserve"> </w:t>
      </w:r>
      <w:r w:rsidRPr="003E3ECD">
        <w:rPr>
          <w:rFonts w:ascii="Times New Roman" w:hAnsi="Times New Roman" w:cs="Times New Roman"/>
          <w:sz w:val="26"/>
          <w:szCs w:val="26"/>
          <w:lang w:eastAsia="ru-RU"/>
        </w:rPr>
        <w:t>образования</w:t>
      </w:r>
    </w:p>
    <w:p w:rsidR="00F433F2" w:rsidRPr="003E3ECD" w:rsidRDefault="00F433F2" w:rsidP="00F433F2">
      <w:pPr>
        <w:spacing w:after="0" w:line="240" w:lineRule="auto"/>
        <w:rPr>
          <w:rFonts w:ascii="Times New Roman" w:hAnsi="Times New Roman" w:cs="Times New Roman"/>
          <w:color w:val="333333"/>
          <w:sz w:val="26"/>
          <w:szCs w:val="26"/>
          <w:lang w:eastAsia="ru-RU"/>
        </w:rPr>
      </w:pPr>
      <w:r w:rsidRPr="003E3ECD">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             </w:t>
      </w:r>
      <w:r w:rsidRPr="003E3ECD">
        <w:rPr>
          <w:rFonts w:ascii="Times New Roman" w:hAnsi="Times New Roman" w:cs="Times New Roman"/>
          <w:sz w:val="26"/>
          <w:szCs w:val="26"/>
          <w:lang w:eastAsia="ru-RU"/>
        </w:rPr>
        <w:t>город Саяногорск</w:t>
      </w:r>
    </w:p>
    <w:p w:rsidR="00F433F2" w:rsidRPr="003E3ECD" w:rsidRDefault="00F433F2" w:rsidP="00F433F2">
      <w:pPr>
        <w:spacing w:line="240" w:lineRule="auto"/>
        <w:rPr>
          <w:rFonts w:ascii="Times New Roman" w:hAnsi="Times New Roman" w:cs="Times New Roman"/>
          <w:b/>
          <w:color w:val="333333"/>
          <w:sz w:val="26"/>
          <w:szCs w:val="26"/>
          <w:u w:val="single"/>
          <w:lang w:eastAsia="ru-RU"/>
        </w:rPr>
      </w:pPr>
      <w:r w:rsidRPr="003E3ECD">
        <w:rPr>
          <w:rFonts w:ascii="Times New Roman" w:hAnsi="Times New Roman" w:cs="Times New Roman"/>
          <w:color w:val="333333"/>
          <w:sz w:val="26"/>
          <w:szCs w:val="26"/>
          <w:lang w:eastAsia="ru-RU"/>
        </w:rPr>
        <w:t xml:space="preserve">                                                             </w:t>
      </w:r>
      <w:r>
        <w:rPr>
          <w:rFonts w:ascii="Times New Roman" w:hAnsi="Times New Roman" w:cs="Times New Roman"/>
          <w:color w:val="333333"/>
          <w:sz w:val="26"/>
          <w:szCs w:val="26"/>
          <w:lang w:eastAsia="ru-RU"/>
        </w:rPr>
        <w:t xml:space="preserve">                                            </w:t>
      </w:r>
      <w:r w:rsidRPr="003E3ECD">
        <w:rPr>
          <w:rFonts w:ascii="Times New Roman" w:hAnsi="Times New Roman" w:cs="Times New Roman"/>
          <w:b/>
          <w:color w:val="333333"/>
          <w:sz w:val="26"/>
          <w:szCs w:val="26"/>
          <w:lang w:eastAsia="ru-RU"/>
        </w:rPr>
        <w:t>№</w:t>
      </w:r>
      <w:r w:rsidR="00E96C89">
        <w:rPr>
          <w:rFonts w:ascii="Times New Roman" w:hAnsi="Times New Roman" w:cs="Times New Roman"/>
          <w:b/>
          <w:color w:val="333333"/>
          <w:sz w:val="26"/>
          <w:szCs w:val="26"/>
          <w:u w:val="single"/>
          <w:lang w:eastAsia="ru-RU"/>
        </w:rPr>
        <w:t>313</w:t>
      </w:r>
      <w:r>
        <w:rPr>
          <w:rFonts w:ascii="Times New Roman" w:hAnsi="Times New Roman" w:cs="Times New Roman"/>
          <w:color w:val="333333"/>
          <w:sz w:val="26"/>
          <w:szCs w:val="26"/>
          <w:lang w:eastAsia="ru-RU"/>
        </w:rPr>
        <w:t xml:space="preserve"> </w:t>
      </w:r>
      <w:r w:rsidRPr="003E3ECD">
        <w:rPr>
          <w:rFonts w:ascii="Times New Roman" w:hAnsi="Times New Roman" w:cs="Times New Roman"/>
          <w:color w:val="333333"/>
          <w:sz w:val="26"/>
          <w:szCs w:val="26"/>
          <w:lang w:eastAsia="ru-RU"/>
        </w:rPr>
        <w:t xml:space="preserve">принятому </w:t>
      </w:r>
      <w:r w:rsidRPr="003E3ECD">
        <w:rPr>
          <w:rFonts w:ascii="Times New Roman" w:hAnsi="Times New Roman" w:cs="Times New Roman"/>
          <w:b/>
          <w:color w:val="333333"/>
          <w:sz w:val="26"/>
          <w:szCs w:val="26"/>
          <w:u w:val="single"/>
          <w:lang w:eastAsia="ru-RU"/>
        </w:rPr>
        <w:t>30.11.2021г.</w:t>
      </w:r>
    </w:p>
    <w:p w:rsidR="00BB76FC" w:rsidRPr="000C1283" w:rsidRDefault="00BB76FC" w:rsidP="00FD72C8">
      <w:pPr>
        <w:tabs>
          <w:tab w:val="left" w:pos="1134"/>
        </w:tabs>
        <w:ind w:right="-832" w:firstLine="709"/>
        <w:contextualSpacing/>
        <w:jc w:val="both"/>
        <w:rPr>
          <w:rFonts w:ascii="Times New Roman" w:hAnsi="Times New Roman" w:cs="Times New Roman"/>
          <w:b/>
          <w:sz w:val="26"/>
          <w:szCs w:val="26"/>
        </w:rPr>
      </w:pPr>
    </w:p>
    <w:p w:rsidR="00BB76FC" w:rsidRPr="000C1283" w:rsidRDefault="00BB76FC" w:rsidP="00F433F2">
      <w:pPr>
        <w:tabs>
          <w:tab w:val="left" w:pos="1134"/>
        </w:tabs>
        <w:ind w:right="-1" w:firstLine="709"/>
        <w:contextualSpacing/>
        <w:jc w:val="center"/>
        <w:rPr>
          <w:rFonts w:ascii="Times New Roman" w:hAnsi="Times New Roman" w:cs="Times New Roman"/>
          <w:b/>
          <w:sz w:val="26"/>
          <w:szCs w:val="26"/>
        </w:rPr>
      </w:pPr>
      <w:r w:rsidRPr="000C1283">
        <w:rPr>
          <w:rFonts w:ascii="Times New Roman" w:hAnsi="Times New Roman" w:cs="Times New Roman"/>
          <w:b/>
          <w:sz w:val="26"/>
          <w:szCs w:val="26"/>
        </w:rPr>
        <w:t xml:space="preserve">Ключевые показатели муниципального </w:t>
      </w:r>
      <w:r w:rsidR="00E8040E" w:rsidRPr="000C1283">
        <w:rPr>
          <w:rFonts w:ascii="Times New Roman" w:hAnsi="Times New Roman" w:cs="Times New Roman"/>
          <w:b/>
          <w:sz w:val="26"/>
          <w:szCs w:val="26"/>
        </w:rPr>
        <w:t xml:space="preserve">земельного </w:t>
      </w:r>
      <w:r w:rsidRPr="000C1283">
        <w:rPr>
          <w:rFonts w:ascii="Times New Roman" w:hAnsi="Times New Roman" w:cs="Times New Roman"/>
          <w:b/>
          <w:sz w:val="26"/>
          <w:szCs w:val="26"/>
        </w:rPr>
        <w:t>контроля и их целевые значения, индикативные показатели</w:t>
      </w:r>
    </w:p>
    <w:p w:rsidR="00BB76FC" w:rsidRPr="000C1283" w:rsidRDefault="00BB76FC" w:rsidP="00FD72C8">
      <w:pPr>
        <w:tabs>
          <w:tab w:val="left" w:pos="1134"/>
        </w:tabs>
        <w:ind w:right="-832" w:firstLine="709"/>
        <w:contextualSpacing/>
        <w:jc w:val="both"/>
        <w:rPr>
          <w:rFonts w:ascii="Times New Roman" w:hAnsi="Times New Roman" w:cs="Times New Roman"/>
          <w:b/>
          <w:sz w:val="26"/>
          <w:szCs w:val="26"/>
        </w:rPr>
      </w:pPr>
    </w:p>
    <w:tbl>
      <w:tblPr>
        <w:tblW w:w="1022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3"/>
        <w:gridCol w:w="2126"/>
      </w:tblGrid>
      <w:tr w:rsidR="00BB76FC" w:rsidRPr="000C1283" w:rsidTr="00F433F2">
        <w:trPr>
          <w:trHeight w:val="315"/>
        </w:trPr>
        <w:tc>
          <w:tcPr>
            <w:tcW w:w="8103"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tabs>
                <w:tab w:val="left" w:pos="5472"/>
              </w:tabs>
              <w:autoSpaceDE w:val="0"/>
              <w:autoSpaceDN w:val="0"/>
              <w:adjustRightInd w:val="0"/>
              <w:spacing w:line="276" w:lineRule="auto"/>
              <w:jc w:val="both"/>
              <w:rPr>
                <w:rFonts w:ascii="Times New Roman" w:hAnsi="Times New Roman" w:cs="Times New Roman"/>
                <w:b/>
                <w:sz w:val="26"/>
                <w:szCs w:val="26"/>
              </w:rPr>
            </w:pPr>
            <w:r w:rsidRPr="000C1283">
              <w:rPr>
                <w:rFonts w:ascii="Times New Roman" w:hAnsi="Times New Roman" w:cs="Times New Roman"/>
                <w:b/>
                <w:sz w:val="26"/>
                <w:szCs w:val="26"/>
              </w:rPr>
              <w:t>Ключевые показатели</w:t>
            </w:r>
          </w:p>
        </w:tc>
        <w:tc>
          <w:tcPr>
            <w:tcW w:w="2126"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autoSpaceDE w:val="0"/>
              <w:autoSpaceDN w:val="0"/>
              <w:adjustRightInd w:val="0"/>
              <w:spacing w:line="276" w:lineRule="auto"/>
              <w:ind w:right="8"/>
              <w:jc w:val="both"/>
              <w:rPr>
                <w:rFonts w:ascii="Times New Roman" w:hAnsi="Times New Roman" w:cs="Times New Roman"/>
                <w:b/>
                <w:sz w:val="26"/>
                <w:szCs w:val="26"/>
              </w:rPr>
            </w:pPr>
            <w:r w:rsidRPr="000C1283">
              <w:rPr>
                <w:rFonts w:ascii="Times New Roman" w:hAnsi="Times New Roman" w:cs="Times New Roman"/>
                <w:b/>
                <w:sz w:val="26"/>
                <w:szCs w:val="26"/>
              </w:rPr>
              <w:t>Целевые значения</w:t>
            </w:r>
          </w:p>
        </w:tc>
      </w:tr>
      <w:tr w:rsidR="00BB76FC" w:rsidRPr="000C1283" w:rsidTr="00F433F2">
        <w:trPr>
          <w:trHeight w:val="150"/>
        </w:trPr>
        <w:tc>
          <w:tcPr>
            <w:tcW w:w="8103"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tabs>
                <w:tab w:val="left" w:pos="5472"/>
              </w:tabs>
              <w:autoSpaceDE w:val="0"/>
              <w:autoSpaceDN w:val="0"/>
              <w:adjustRightInd w:val="0"/>
              <w:jc w:val="both"/>
              <w:rPr>
                <w:rFonts w:ascii="Times New Roman" w:hAnsi="Times New Roman" w:cs="Times New Roman"/>
                <w:sz w:val="26"/>
                <w:szCs w:val="26"/>
              </w:rPr>
            </w:pPr>
            <w:r w:rsidRPr="000C1283">
              <w:rPr>
                <w:rFonts w:ascii="Times New Roman" w:hAnsi="Times New Roman" w:cs="Times New Roman"/>
                <w:sz w:val="26"/>
                <w:szCs w:val="26"/>
              </w:rPr>
              <w:t xml:space="preserve">Процент устраненных нарушений из числа выявленных нарушений земельного законодательства </w:t>
            </w:r>
          </w:p>
        </w:tc>
        <w:tc>
          <w:tcPr>
            <w:tcW w:w="2126"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70%</w:t>
            </w:r>
          </w:p>
        </w:tc>
      </w:tr>
      <w:tr w:rsidR="00BB76FC" w:rsidRPr="000C1283" w:rsidTr="00F433F2">
        <w:trPr>
          <w:trHeight w:val="127"/>
        </w:trPr>
        <w:tc>
          <w:tcPr>
            <w:tcW w:w="8103"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tabs>
                <w:tab w:val="left" w:pos="5472"/>
              </w:tabs>
              <w:autoSpaceDE w:val="0"/>
              <w:autoSpaceDN w:val="0"/>
              <w:adjustRightInd w:val="0"/>
              <w:jc w:val="both"/>
              <w:rPr>
                <w:rFonts w:ascii="Times New Roman" w:hAnsi="Times New Roman" w:cs="Times New Roman"/>
                <w:sz w:val="26"/>
                <w:szCs w:val="26"/>
              </w:rPr>
            </w:pPr>
            <w:r w:rsidRPr="000C1283">
              <w:rPr>
                <w:rFonts w:ascii="Times New Roman" w:hAnsi="Times New Roman" w:cs="Times New Roman"/>
                <w:sz w:val="26"/>
                <w:szCs w:val="26"/>
              </w:rPr>
              <w:t>Процент обоснованных жалоб на действия (бездействие) органа муниципального к</w:t>
            </w:r>
            <w:r w:rsidR="00684186" w:rsidRPr="000C1283">
              <w:rPr>
                <w:rFonts w:ascii="Times New Roman" w:hAnsi="Times New Roman" w:cs="Times New Roman"/>
                <w:sz w:val="26"/>
                <w:szCs w:val="26"/>
              </w:rPr>
              <w:t>онтроля и (или) его должностных лиц</w:t>
            </w:r>
            <w:r w:rsidRPr="000C1283">
              <w:rPr>
                <w:rFonts w:ascii="Times New Roman" w:hAnsi="Times New Roman" w:cs="Times New Roman"/>
                <w:sz w:val="26"/>
                <w:szCs w:val="26"/>
              </w:rPr>
              <w:t xml:space="preserve"> при проведении контрольных мероприятий </w:t>
            </w:r>
          </w:p>
        </w:tc>
        <w:tc>
          <w:tcPr>
            <w:tcW w:w="2126"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0%</w:t>
            </w:r>
          </w:p>
        </w:tc>
      </w:tr>
      <w:tr w:rsidR="00BB76FC" w:rsidRPr="000C1283" w:rsidTr="00F433F2">
        <w:trPr>
          <w:trHeight w:val="165"/>
        </w:trPr>
        <w:tc>
          <w:tcPr>
            <w:tcW w:w="8103"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tabs>
                <w:tab w:val="left" w:pos="5472"/>
              </w:tabs>
              <w:autoSpaceDE w:val="0"/>
              <w:autoSpaceDN w:val="0"/>
              <w:adjustRightInd w:val="0"/>
              <w:jc w:val="both"/>
              <w:rPr>
                <w:rFonts w:ascii="Times New Roman" w:hAnsi="Times New Roman" w:cs="Times New Roman"/>
                <w:sz w:val="26"/>
                <w:szCs w:val="26"/>
              </w:rPr>
            </w:pPr>
            <w:r w:rsidRPr="000C1283">
              <w:rPr>
                <w:rFonts w:ascii="Times New Roman" w:hAnsi="Times New Roman" w:cs="Times New Roman"/>
                <w:sz w:val="26"/>
                <w:szCs w:val="26"/>
              </w:rPr>
              <w:t>Процент отмененных результатов контрольных мероприятий</w:t>
            </w:r>
          </w:p>
        </w:tc>
        <w:tc>
          <w:tcPr>
            <w:tcW w:w="2126"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0%</w:t>
            </w:r>
          </w:p>
        </w:tc>
      </w:tr>
      <w:tr w:rsidR="00BB76FC" w:rsidRPr="000C1283" w:rsidTr="00F433F2">
        <w:trPr>
          <w:trHeight w:val="142"/>
        </w:trPr>
        <w:tc>
          <w:tcPr>
            <w:tcW w:w="8103"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tabs>
                <w:tab w:val="left" w:pos="5472"/>
              </w:tabs>
              <w:autoSpaceDE w:val="0"/>
              <w:autoSpaceDN w:val="0"/>
              <w:adjustRightInd w:val="0"/>
              <w:jc w:val="both"/>
              <w:rPr>
                <w:rFonts w:ascii="Times New Roman" w:hAnsi="Times New Roman" w:cs="Times New Roman"/>
                <w:sz w:val="26"/>
                <w:szCs w:val="26"/>
              </w:rPr>
            </w:pPr>
            <w:r w:rsidRPr="000C1283">
              <w:rPr>
                <w:rFonts w:ascii="Times New Roman" w:hAnsi="Times New Roman" w:cs="Times New Roman"/>
                <w:sz w:val="26"/>
                <w:szCs w:val="26"/>
              </w:rPr>
              <w:t>Процент результативных контрольных мероприятий, по которым не были приняты соответствующие меры административного воздействия</w:t>
            </w:r>
          </w:p>
        </w:tc>
        <w:tc>
          <w:tcPr>
            <w:tcW w:w="2126"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5%</w:t>
            </w:r>
          </w:p>
        </w:tc>
      </w:tr>
      <w:tr w:rsidR="00BB76FC" w:rsidRPr="000C1283" w:rsidTr="00F433F2">
        <w:trPr>
          <w:trHeight w:val="157"/>
        </w:trPr>
        <w:tc>
          <w:tcPr>
            <w:tcW w:w="8103"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tabs>
                <w:tab w:val="left" w:pos="5472"/>
              </w:tabs>
              <w:autoSpaceDE w:val="0"/>
              <w:autoSpaceDN w:val="0"/>
              <w:adjustRightInd w:val="0"/>
              <w:jc w:val="both"/>
              <w:rPr>
                <w:rFonts w:ascii="Times New Roman" w:hAnsi="Times New Roman" w:cs="Times New Roman"/>
                <w:sz w:val="26"/>
                <w:szCs w:val="26"/>
              </w:rPr>
            </w:pPr>
            <w:r w:rsidRPr="000C1283">
              <w:rPr>
                <w:rFonts w:ascii="Times New Roman" w:hAnsi="Times New Roman" w:cs="Times New Roman"/>
                <w:sz w:val="26"/>
                <w:szCs w:val="26"/>
              </w:rPr>
              <w:t xml:space="preserve">Процент внесенных судебных решений </w:t>
            </w:r>
            <w:r w:rsidRPr="000C1283">
              <w:rPr>
                <w:rFonts w:ascii="Times New Roman" w:hAnsi="Times New Roman" w:cs="Times New Roman"/>
                <w:sz w:val="26"/>
                <w:szCs w:val="26"/>
              </w:rPr>
              <w:br/>
              <w:t xml:space="preserve">о назначении административного наказания </w:t>
            </w:r>
            <w:r w:rsidRPr="000C1283">
              <w:rPr>
                <w:rFonts w:ascii="Times New Roman" w:hAnsi="Times New Roman" w:cs="Times New Roman"/>
                <w:sz w:val="26"/>
                <w:szCs w:val="26"/>
              </w:rPr>
              <w:br/>
              <w:t xml:space="preserve">по материалам органа муниципального контроля </w:t>
            </w:r>
          </w:p>
        </w:tc>
        <w:tc>
          <w:tcPr>
            <w:tcW w:w="2126"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95%</w:t>
            </w:r>
          </w:p>
        </w:tc>
      </w:tr>
      <w:tr w:rsidR="00BB76FC" w:rsidRPr="000C1283" w:rsidTr="00F433F2">
        <w:trPr>
          <w:trHeight w:val="180"/>
        </w:trPr>
        <w:tc>
          <w:tcPr>
            <w:tcW w:w="8103"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tabs>
                <w:tab w:val="left" w:pos="5472"/>
              </w:tabs>
              <w:autoSpaceDE w:val="0"/>
              <w:autoSpaceDN w:val="0"/>
              <w:adjustRightInd w:val="0"/>
              <w:jc w:val="both"/>
              <w:rPr>
                <w:rFonts w:ascii="Times New Roman" w:hAnsi="Times New Roman" w:cs="Times New Roman"/>
                <w:sz w:val="26"/>
                <w:szCs w:val="26"/>
              </w:rPr>
            </w:pPr>
            <w:r w:rsidRPr="000C1283">
              <w:rPr>
                <w:rFonts w:ascii="Times New Roman" w:hAnsi="Times New Roman" w:cs="Times New Roman"/>
                <w:sz w:val="26"/>
                <w:szCs w:val="26"/>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2126" w:type="dxa"/>
            <w:tcBorders>
              <w:top w:val="single" w:sz="4" w:space="0" w:color="auto"/>
              <w:left w:val="single" w:sz="4" w:space="0" w:color="auto"/>
              <w:bottom w:val="single" w:sz="4" w:space="0" w:color="auto"/>
              <w:right w:val="single" w:sz="4" w:space="0" w:color="auto"/>
            </w:tcBorders>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0%</w:t>
            </w:r>
          </w:p>
        </w:tc>
      </w:tr>
    </w:tbl>
    <w:p w:rsidR="00BB76FC" w:rsidRPr="000C1283" w:rsidRDefault="00BB76FC" w:rsidP="00FD72C8">
      <w:pPr>
        <w:ind w:right="-832"/>
        <w:jc w:val="both"/>
        <w:rPr>
          <w:rFonts w:ascii="Times New Roman" w:hAnsi="Times New Roman" w:cs="Times New Roman"/>
          <w:sz w:val="26"/>
          <w:szCs w:val="26"/>
        </w:rPr>
      </w:pPr>
    </w:p>
    <w:p w:rsidR="00BB76FC" w:rsidRPr="000C1283" w:rsidRDefault="00BB76FC" w:rsidP="00FD72C8">
      <w:pPr>
        <w:ind w:right="-832"/>
        <w:jc w:val="both"/>
        <w:rPr>
          <w:rFonts w:ascii="Times New Roman" w:hAnsi="Times New Roman" w:cs="Times New Roman"/>
          <w:b/>
          <w:sz w:val="26"/>
          <w:szCs w:val="26"/>
        </w:rPr>
      </w:pPr>
      <w:r w:rsidRPr="000C1283">
        <w:rPr>
          <w:rFonts w:ascii="Times New Roman" w:hAnsi="Times New Roman" w:cs="Times New Roman"/>
          <w:b/>
          <w:sz w:val="26"/>
          <w:szCs w:val="26"/>
        </w:rPr>
        <w:t>Индикативные показатели</w:t>
      </w:r>
    </w:p>
    <w:tbl>
      <w:tblPr>
        <w:tblW w:w="10355" w:type="dxa"/>
        <w:shd w:val="clear" w:color="auto" w:fill="FFFFFF"/>
        <w:tblLayout w:type="fixed"/>
        <w:tblCellMar>
          <w:left w:w="0" w:type="dxa"/>
          <w:right w:w="0" w:type="dxa"/>
        </w:tblCellMar>
        <w:tblLook w:val="04A0" w:firstRow="1" w:lastRow="0" w:firstColumn="1" w:lastColumn="0" w:noHBand="0" w:noVBand="1"/>
      </w:tblPr>
      <w:tblGrid>
        <w:gridCol w:w="575"/>
        <w:gridCol w:w="2126"/>
        <w:gridCol w:w="2693"/>
        <w:gridCol w:w="2977"/>
        <w:gridCol w:w="1134"/>
        <w:gridCol w:w="850"/>
      </w:tblGrid>
      <w:tr w:rsidR="00BB76FC" w:rsidRPr="000C1283" w:rsidTr="00F433F2">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433F2" w:rsidRDefault="00F3454F" w:rsidP="00F433F2">
            <w:pPr>
              <w:autoSpaceDE w:val="0"/>
              <w:autoSpaceDN w:val="0"/>
              <w:adjustRightInd w:val="0"/>
              <w:spacing w:after="0" w:line="240" w:lineRule="auto"/>
              <w:ind w:right="-832"/>
              <w:jc w:val="both"/>
              <w:rPr>
                <w:rFonts w:ascii="Times New Roman" w:hAnsi="Times New Roman" w:cs="Times New Roman"/>
                <w:sz w:val="26"/>
                <w:szCs w:val="26"/>
              </w:rPr>
            </w:pPr>
            <w:r w:rsidRPr="000C1283">
              <w:rPr>
                <w:rFonts w:ascii="Times New Roman" w:hAnsi="Times New Roman" w:cs="Times New Roman"/>
                <w:sz w:val="26"/>
                <w:szCs w:val="26"/>
              </w:rPr>
              <w:t xml:space="preserve">№ </w:t>
            </w:r>
          </w:p>
          <w:p w:rsidR="00BB76FC" w:rsidRPr="000C1283" w:rsidRDefault="00F3454F" w:rsidP="00F433F2">
            <w:pPr>
              <w:autoSpaceDE w:val="0"/>
              <w:autoSpaceDN w:val="0"/>
              <w:adjustRightInd w:val="0"/>
              <w:spacing w:after="0" w:line="240" w:lineRule="auto"/>
              <w:ind w:right="-832"/>
              <w:jc w:val="both"/>
              <w:rPr>
                <w:rFonts w:ascii="Times New Roman" w:hAnsi="Times New Roman" w:cs="Times New Roman"/>
                <w:sz w:val="26"/>
                <w:szCs w:val="26"/>
              </w:rPr>
            </w:pPr>
            <w:r w:rsidRPr="000C1283">
              <w:rPr>
                <w:rFonts w:ascii="Times New Roman" w:hAnsi="Times New Roman" w:cs="Times New Roman"/>
                <w:sz w:val="26"/>
                <w:szCs w:val="26"/>
              </w:rPr>
              <w:t>п/п</w:t>
            </w:r>
          </w:p>
        </w:tc>
        <w:tc>
          <w:tcPr>
            <w:tcW w:w="9780"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spacing w:after="0"/>
              <w:ind w:right="-832"/>
              <w:jc w:val="both"/>
              <w:rPr>
                <w:rFonts w:ascii="Times New Roman" w:hAnsi="Times New Roman" w:cs="Times New Roman"/>
                <w:sz w:val="26"/>
                <w:szCs w:val="26"/>
              </w:rPr>
            </w:pPr>
            <w:r w:rsidRPr="000C1283">
              <w:rPr>
                <w:rFonts w:ascii="Times New Roman" w:hAnsi="Times New Roman" w:cs="Times New Roman"/>
                <w:sz w:val="26"/>
                <w:szCs w:val="26"/>
              </w:rPr>
              <w:t>Индикативные показатели, характеризующие параметры</w:t>
            </w:r>
          </w:p>
          <w:p w:rsidR="00BB76FC" w:rsidRPr="000C1283" w:rsidRDefault="00BB76FC" w:rsidP="00FD72C8">
            <w:pPr>
              <w:autoSpaceDE w:val="0"/>
              <w:autoSpaceDN w:val="0"/>
              <w:adjustRightInd w:val="0"/>
              <w:spacing w:after="0"/>
              <w:ind w:right="-832"/>
              <w:jc w:val="both"/>
              <w:rPr>
                <w:rFonts w:ascii="Times New Roman" w:hAnsi="Times New Roman" w:cs="Times New Roman"/>
                <w:sz w:val="26"/>
                <w:szCs w:val="26"/>
              </w:rPr>
            </w:pPr>
            <w:r w:rsidRPr="000C1283">
              <w:rPr>
                <w:rFonts w:ascii="Times New Roman" w:hAnsi="Times New Roman" w:cs="Times New Roman"/>
                <w:sz w:val="26"/>
                <w:szCs w:val="26"/>
              </w:rPr>
              <w:t>проведенных мероприятий</w:t>
            </w:r>
          </w:p>
        </w:tc>
      </w:tr>
      <w:tr w:rsidR="00BB76FC" w:rsidRPr="000C1283" w:rsidTr="00F433F2">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F3454F" w:rsidP="00FD72C8">
            <w:pPr>
              <w:autoSpaceDE w:val="0"/>
              <w:autoSpaceDN w:val="0"/>
              <w:adjustRightInd w:val="0"/>
              <w:ind w:right="-243"/>
              <w:jc w:val="both"/>
              <w:rPr>
                <w:rFonts w:ascii="Times New Roman" w:hAnsi="Times New Roman" w:cs="Times New Roman"/>
                <w:sz w:val="26"/>
                <w:szCs w:val="26"/>
              </w:rPr>
            </w:pPr>
            <w:r w:rsidRPr="000C1283">
              <w:rPr>
                <w:rFonts w:ascii="Times New Roman" w:hAnsi="Times New Roman" w:cs="Times New Roman"/>
                <w:sz w:val="26"/>
                <w:szCs w:val="26"/>
              </w:rPr>
              <w:t>1.</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Выполняемость внеплановых проверок</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left="-22" w:right="-134"/>
              <w:jc w:val="both"/>
              <w:rPr>
                <w:rFonts w:ascii="Times New Roman" w:hAnsi="Times New Roman" w:cs="Times New Roman"/>
                <w:sz w:val="26"/>
                <w:szCs w:val="26"/>
              </w:rPr>
            </w:pPr>
            <w:proofErr w:type="spellStart"/>
            <w:r w:rsidRPr="000C1283">
              <w:rPr>
                <w:rFonts w:ascii="Times New Roman" w:hAnsi="Times New Roman" w:cs="Times New Roman"/>
                <w:sz w:val="26"/>
                <w:szCs w:val="26"/>
              </w:rPr>
              <w:t>Ввн</w:t>
            </w:r>
            <w:proofErr w:type="spellEnd"/>
            <w:r w:rsidRPr="000C1283">
              <w:rPr>
                <w:rFonts w:ascii="Times New Roman" w:hAnsi="Times New Roman" w:cs="Times New Roman"/>
                <w:sz w:val="26"/>
                <w:szCs w:val="26"/>
              </w:rPr>
              <w:t xml:space="preserve"> = (</w:t>
            </w:r>
            <w:proofErr w:type="spellStart"/>
            <w:r w:rsidRPr="000C1283">
              <w:rPr>
                <w:rFonts w:ascii="Times New Roman" w:hAnsi="Times New Roman" w:cs="Times New Roman"/>
                <w:sz w:val="26"/>
                <w:szCs w:val="26"/>
              </w:rPr>
              <w:t>Рф</w:t>
            </w:r>
            <w:proofErr w:type="spellEnd"/>
            <w:r w:rsidRPr="000C1283">
              <w:rPr>
                <w:rFonts w:ascii="Times New Roman" w:hAnsi="Times New Roman" w:cs="Times New Roman"/>
                <w:sz w:val="26"/>
                <w:szCs w:val="26"/>
              </w:rPr>
              <w:t xml:space="preserve"> / </w:t>
            </w:r>
            <w:proofErr w:type="spellStart"/>
            <w:r w:rsidRPr="000C1283">
              <w:rPr>
                <w:rFonts w:ascii="Times New Roman" w:hAnsi="Times New Roman" w:cs="Times New Roman"/>
                <w:sz w:val="26"/>
                <w:szCs w:val="26"/>
              </w:rPr>
              <w:t>Рп</w:t>
            </w:r>
            <w:proofErr w:type="spellEnd"/>
            <w:r w:rsidRPr="000C1283">
              <w:rPr>
                <w:rFonts w:ascii="Times New Roman" w:hAnsi="Times New Roman" w:cs="Times New Roman"/>
                <w:sz w:val="26"/>
                <w:szCs w:val="26"/>
              </w:rPr>
              <w:t>) x 100</w:t>
            </w: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433F2">
            <w:pPr>
              <w:autoSpaceDE w:val="0"/>
              <w:autoSpaceDN w:val="0"/>
              <w:adjustRightInd w:val="0"/>
              <w:ind w:right="-7"/>
              <w:rPr>
                <w:rFonts w:ascii="Times New Roman" w:hAnsi="Times New Roman" w:cs="Times New Roman"/>
                <w:sz w:val="26"/>
                <w:szCs w:val="26"/>
              </w:rPr>
            </w:pPr>
            <w:proofErr w:type="spellStart"/>
            <w:r w:rsidRPr="000C1283">
              <w:rPr>
                <w:rFonts w:ascii="Times New Roman" w:hAnsi="Times New Roman" w:cs="Times New Roman"/>
                <w:sz w:val="26"/>
                <w:szCs w:val="26"/>
              </w:rPr>
              <w:t>Ввн</w:t>
            </w:r>
            <w:proofErr w:type="spellEnd"/>
            <w:r w:rsidRPr="000C1283">
              <w:rPr>
                <w:rFonts w:ascii="Times New Roman" w:hAnsi="Times New Roman" w:cs="Times New Roman"/>
                <w:sz w:val="26"/>
                <w:szCs w:val="26"/>
              </w:rPr>
              <w:t xml:space="preserve"> - выполняемость внеплановых проверок</w:t>
            </w:r>
          </w:p>
          <w:p w:rsidR="00BB76FC" w:rsidRPr="000C1283" w:rsidRDefault="00BB76FC" w:rsidP="00F433F2">
            <w:pPr>
              <w:autoSpaceDE w:val="0"/>
              <w:autoSpaceDN w:val="0"/>
              <w:adjustRightInd w:val="0"/>
              <w:ind w:right="-7"/>
              <w:rPr>
                <w:rFonts w:ascii="Times New Roman" w:hAnsi="Times New Roman" w:cs="Times New Roman"/>
                <w:sz w:val="26"/>
                <w:szCs w:val="26"/>
              </w:rPr>
            </w:pPr>
            <w:proofErr w:type="spellStart"/>
            <w:r w:rsidRPr="000C1283">
              <w:rPr>
                <w:rFonts w:ascii="Times New Roman" w:hAnsi="Times New Roman" w:cs="Times New Roman"/>
                <w:sz w:val="26"/>
                <w:szCs w:val="26"/>
              </w:rPr>
              <w:t>Рф</w:t>
            </w:r>
            <w:proofErr w:type="spellEnd"/>
            <w:r w:rsidRPr="000C1283">
              <w:rPr>
                <w:rFonts w:ascii="Times New Roman" w:hAnsi="Times New Roman" w:cs="Times New Roman"/>
                <w:sz w:val="26"/>
                <w:szCs w:val="26"/>
              </w:rPr>
              <w:t xml:space="preserve"> - количество проведенных внеплановых проверок (ед.)</w:t>
            </w:r>
          </w:p>
          <w:p w:rsidR="00BB76FC" w:rsidRPr="000C1283" w:rsidRDefault="00BB76FC" w:rsidP="00FD72C8">
            <w:pPr>
              <w:autoSpaceDE w:val="0"/>
              <w:autoSpaceDN w:val="0"/>
              <w:adjustRightInd w:val="0"/>
              <w:ind w:right="-7"/>
              <w:jc w:val="both"/>
              <w:rPr>
                <w:rFonts w:ascii="Times New Roman" w:hAnsi="Times New Roman" w:cs="Times New Roman"/>
                <w:sz w:val="26"/>
                <w:szCs w:val="26"/>
              </w:rPr>
            </w:pPr>
            <w:proofErr w:type="spellStart"/>
            <w:r w:rsidRPr="000C1283">
              <w:rPr>
                <w:rFonts w:ascii="Times New Roman" w:hAnsi="Times New Roman" w:cs="Times New Roman"/>
                <w:sz w:val="26"/>
                <w:szCs w:val="26"/>
              </w:rPr>
              <w:t>Рп</w:t>
            </w:r>
            <w:proofErr w:type="spellEnd"/>
            <w:r w:rsidRPr="000C1283">
              <w:rPr>
                <w:rFonts w:ascii="Times New Roman" w:hAnsi="Times New Roman" w:cs="Times New Roman"/>
                <w:sz w:val="26"/>
                <w:szCs w:val="26"/>
              </w:rPr>
              <w:t xml:space="preserve"> - количество распоряжений на проведение </w:t>
            </w:r>
            <w:r w:rsidRPr="000C1283">
              <w:rPr>
                <w:rFonts w:ascii="Times New Roman" w:hAnsi="Times New Roman" w:cs="Times New Roman"/>
                <w:sz w:val="26"/>
                <w:szCs w:val="26"/>
              </w:rPr>
              <w:lastRenderedPageBreak/>
              <w:t>внеплановых проверок (ед.)</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290"/>
              <w:jc w:val="both"/>
              <w:rPr>
                <w:rFonts w:ascii="Times New Roman" w:hAnsi="Times New Roman" w:cs="Times New Roman"/>
                <w:sz w:val="26"/>
                <w:szCs w:val="26"/>
              </w:rPr>
            </w:pPr>
            <w:r w:rsidRPr="000C1283">
              <w:rPr>
                <w:rFonts w:ascii="Times New Roman" w:hAnsi="Times New Roman" w:cs="Times New Roman"/>
                <w:sz w:val="26"/>
                <w:szCs w:val="26"/>
              </w:rPr>
              <w:lastRenderedPageBreak/>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jc w:val="both"/>
              <w:rPr>
                <w:rFonts w:ascii="Times New Roman" w:hAnsi="Times New Roman" w:cs="Times New Roman"/>
                <w:sz w:val="26"/>
                <w:szCs w:val="26"/>
              </w:rPr>
            </w:pPr>
          </w:p>
        </w:tc>
      </w:tr>
      <w:tr w:rsidR="00BB76FC" w:rsidRPr="000C1283" w:rsidTr="00F433F2">
        <w:trPr>
          <w:trHeight w:val="2546"/>
        </w:trPr>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F3454F" w:rsidP="00FD72C8">
            <w:pPr>
              <w:autoSpaceDE w:val="0"/>
              <w:autoSpaceDN w:val="0"/>
              <w:adjustRightInd w:val="0"/>
              <w:ind w:right="-243"/>
              <w:jc w:val="both"/>
              <w:rPr>
                <w:rFonts w:ascii="Times New Roman" w:hAnsi="Times New Roman" w:cs="Times New Roman"/>
                <w:sz w:val="26"/>
                <w:szCs w:val="26"/>
              </w:rPr>
            </w:pPr>
            <w:r w:rsidRPr="000C1283">
              <w:rPr>
                <w:rFonts w:ascii="Times New Roman" w:hAnsi="Times New Roman" w:cs="Times New Roman"/>
                <w:sz w:val="26"/>
                <w:szCs w:val="26"/>
              </w:rPr>
              <w:lastRenderedPageBreak/>
              <w:t>2.</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48"/>
              <w:jc w:val="both"/>
              <w:rPr>
                <w:rFonts w:ascii="Times New Roman" w:hAnsi="Times New Roman" w:cs="Times New Roman"/>
                <w:sz w:val="26"/>
                <w:szCs w:val="26"/>
              </w:rPr>
            </w:pPr>
            <w:r w:rsidRPr="000C1283">
              <w:rPr>
                <w:rFonts w:ascii="Times New Roman" w:hAnsi="Times New Roman" w:cs="Times New Roman"/>
                <w:sz w:val="26"/>
                <w:szCs w:val="26"/>
              </w:rPr>
              <w:t>Доля проверок, на результаты которых поданы жалобы</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F3454F" w:rsidP="00FD72C8">
            <w:pPr>
              <w:autoSpaceDE w:val="0"/>
              <w:autoSpaceDN w:val="0"/>
              <w:adjustRightInd w:val="0"/>
              <w:ind w:hanging="19"/>
              <w:jc w:val="both"/>
              <w:rPr>
                <w:rFonts w:ascii="Times New Roman" w:hAnsi="Times New Roman" w:cs="Times New Roman"/>
                <w:sz w:val="26"/>
                <w:szCs w:val="26"/>
              </w:rPr>
            </w:pPr>
            <w:r w:rsidRPr="000C1283">
              <w:rPr>
                <w:rFonts w:ascii="Times New Roman" w:hAnsi="Times New Roman" w:cs="Times New Roman"/>
                <w:sz w:val="26"/>
                <w:szCs w:val="26"/>
              </w:rPr>
              <w:t>П</w:t>
            </w:r>
            <w:r w:rsidR="00BB76FC" w:rsidRPr="000C1283">
              <w:rPr>
                <w:rFonts w:ascii="Times New Roman" w:hAnsi="Times New Roman" w:cs="Times New Roman"/>
                <w:sz w:val="26"/>
                <w:szCs w:val="26"/>
              </w:rPr>
              <w:t xml:space="preserve">Ж x 100 / </w:t>
            </w:r>
            <w:proofErr w:type="spellStart"/>
            <w:r w:rsidR="00BB76FC" w:rsidRPr="000C1283">
              <w:rPr>
                <w:rFonts w:ascii="Times New Roman" w:hAnsi="Times New Roman" w:cs="Times New Roman"/>
                <w:sz w:val="26"/>
                <w:szCs w:val="26"/>
              </w:rPr>
              <w:t>Пф</w:t>
            </w:r>
            <w:proofErr w:type="spellEnd"/>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F3454F"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П</w:t>
            </w:r>
            <w:r w:rsidR="00BB76FC" w:rsidRPr="000C1283">
              <w:rPr>
                <w:rFonts w:ascii="Times New Roman" w:hAnsi="Times New Roman" w:cs="Times New Roman"/>
                <w:sz w:val="26"/>
                <w:szCs w:val="26"/>
              </w:rPr>
              <w:t xml:space="preserve">Ж </w:t>
            </w:r>
            <w:r w:rsidRPr="000C1283">
              <w:rPr>
                <w:rFonts w:ascii="Times New Roman" w:hAnsi="Times New Roman" w:cs="Times New Roman"/>
                <w:sz w:val="26"/>
                <w:szCs w:val="26"/>
              </w:rPr>
              <w:t>–</w:t>
            </w:r>
            <w:r w:rsidR="00BB76FC" w:rsidRPr="000C1283">
              <w:rPr>
                <w:rFonts w:ascii="Times New Roman" w:hAnsi="Times New Roman" w:cs="Times New Roman"/>
                <w:sz w:val="26"/>
                <w:szCs w:val="26"/>
              </w:rPr>
              <w:t xml:space="preserve"> </w:t>
            </w:r>
            <w:r w:rsidRPr="000C1283">
              <w:rPr>
                <w:rFonts w:ascii="Times New Roman" w:hAnsi="Times New Roman" w:cs="Times New Roman"/>
                <w:sz w:val="26"/>
                <w:szCs w:val="26"/>
              </w:rPr>
              <w:t>количество проверок, на результаты которых поданы жалобы</w:t>
            </w:r>
            <w:r w:rsidR="00BB76FC" w:rsidRPr="000C1283">
              <w:rPr>
                <w:rFonts w:ascii="Times New Roman" w:hAnsi="Times New Roman" w:cs="Times New Roman"/>
                <w:sz w:val="26"/>
                <w:szCs w:val="26"/>
              </w:rPr>
              <w:t xml:space="preserve"> (ед.)</w:t>
            </w:r>
          </w:p>
          <w:p w:rsidR="00BB76FC" w:rsidRPr="000C1283" w:rsidRDefault="00BB76FC" w:rsidP="00FD72C8">
            <w:pPr>
              <w:autoSpaceDE w:val="0"/>
              <w:autoSpaceDN w:val="0"/>
              <w:adjustRightInd w:val="0"/>
              <w:ind w:right="-8"/>
              <w:jc w:val="both"/>
              <w:rPr>
                <w:rFonts w:ascii="Times New Roman" w:hAnsi="Times New Roman" w:cs="Times New Roman"/>
                <w:sz w:val="26"/>
                <w:szCs w:val="26"/>
              </w:rPr>
            </w:pPr>
            <w:proofErr w:type="spellStart"/>
            <w:r w:rsidRPr="000C1283">
              <w:rPr>
                <w:rFonts w:ascii="Times New Roman" w:hAnsi="Times New Roman" w:cs="Times New Roman"/>
                <w:sz w:val="26"/>
                <w:szCs w:val="26"/>
              </w:rPr>
              <w:t>Пф</w:t>
            </w:r>
            <w:proofErr w:type="spellEnd"/>
            <w:r w:rsidRPr="000C1283">
              <w:rPr>
                <w:rFonts w:ascii="Times New Roman" w:hAnsi="Times New Roman" w:cs="Times New Roman"/>
                <w:sz w:val="26"/>
                <w:szCs w:val="26"/>
              </w:rPr>
              <w:t xml:space="preserve"> - количество проведенных проверок</w:t>
            </w:r>
            <w:r w:rsidR="00F3454F" w:rsidRPr="000C1283">
              <w:rPr>
                <w:rFonts w:ascii="Times New Roman" w:hAnsi="Times New Roman" w:cs="Times New Roman"/>
                <w:sz w:val="26"/>
                <w:szCs w:val="26"/>
              </w:rPr>
              <w:t xml:space="preserve"> (ед.)</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50" w:hanging="5"/>
              <w:jc w:val="both"/>
              <w:rPr>
                <w:rFonts w:ascii="Times New Roman" w:hAnsi="Times New Roman" w:cs="Times New Roman"/>
                <w:sz w:val="26"/>
                <w:szCs w:val="26"/>
              </w:rPr>
            </w:pPr>
            <w:r w:rsidRPr="000C1283">
              <w:rPr>
                <w:rFonts w:ascii="Times New Roman" w:hAnsi="Times New Roman" w:cs="Times New Roman"/>
                <w:sz w:val="26"/>
                <w:szCs w:val="26"/>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32" w:firstLine="709"/>
              <w:jc w:val="both"/>
              <w:rPr>
                <w:rFonts w:ascii="Times New Roman" w:hAnsi="Times New Roman" w:cs="Times New Roman"/>
                <w:sz w:val="26"/>
                <w:szCs w:val="26"/>
              </w:rPr>
            </w:pPr>
          </w:p>
        </w:tc>
      </w:tr>
      <w:tr w:rsidR="00BB76FC" w:rsidRPr="000C1283" w:rsidTr="00F433F2">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243"/>
              <w:jc w:val="both"/>
              <w:rPr>
                <w:rFonts w:ascii="Times New Roman" w:hAnsi="Times New Roman" w:cs="Times New Roman"/>
                <w:sz w:val="26"/>
                <w:szCs w:val="26"/>
              </w:rPr>
            </w:pPr>
            <w:r w:rsidRPr="000C1283">
              <w:rPr>
                <w:rFonts w:ascii="Times New Roman" w:hAnsi="Times New Roman" w:cs="Times New Roman"/>
                <w:sz w:val="26"/>
                <w:szCs w:val="26"/>
              </w:rPr>
              <w:t>3.</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48"/>
              <w:jc w:val="both"/>
              <w:rPr>
                <w:rFonts w:ascii="Times New Roman" w:hAnsi="Times New Roman" w:cs="Times New Roman"/>
                <w:sz w:val="26"/>
                <w:szCs w:val="26"/>
              </w:rPr>
            </w:pPr>
            <w:r w:rsidRPr="000C1283">
              <w:rPr>
                <w:rFonts w:ascii="Times New Roman" w:hAnsi="Times New Roman" w:cs="Times New Roman"/>
                <w:sz w:val="26"/>
                <w:szCs w:val="26"/>
              </w:rPr>
              <w:t>Доля проверок, результаты которых были признаны недействительными</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hanging="19"/>
              <w:jc w:val="both"/>
              <w:rPr>
                <w:rFonts w:ascii="Times New Roman" w:hAnsi="Times New Roman" w:cs="Times New Roman"/>
                <w:sz w:val="26"/>
                <w:szCs w:val="26"/>
              </w:rPr>
            </w:pPr>
            <w:proofErr w:type="spellStart"/>
            <w:r w:rsidRPr="000C1283">
              <w:rPr>
                <w:rFonts w:ascii="Times New Roman" w:hAnsi="Times New Roman" w:cs="Times New Roman"/>
                <w:sz w:val="26"/>
                <w:szCs w:val="26"/>
              </w:rPr>
              <w:t>Пн</w:t>
            </w:r>
            <w:proofErr w:type="spellEnd"/>
            <w:r w:rsidRPr="000C1283">
              <w:rPr>
                <w:rFonts w:ascii="Times New Roman" w:hAnsi="Times New Roman" w:cs="Times New Roman"/>
                <w:sz w:val="26"/>
                <w:szCs w:val="26"/>
              </w:rPr>
              <w:t xml:space="preserve"> x 100 / </w:t>
            </w:r>
            <w:proofErr w:type="spellStart"/>
            <w:r w:rsidRPr="000C1283">
              <w:rPr>
                <w:rFonts w:ascii="Times New Roman" w:hAnsi="Times New Roman" w:cs="Times New Roman"/>
                <w:sz w:val="26"/>
                <w:szCs w:val="26"/>
              </w:rPr>
              <w:t>Пф</w:t>
            </w:r>
            <w:proofErr w:type="spellEnd"/>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proofErr w:type="spellStart"/>
            <w:r w:rsidRPr="000C1283">
              <w:rPr>
                <w:rFonts w:ascii="Times New Roman" w:hAnsi="Times New Roman" w:cs="Times New Roman"/>
                <w:sz w:val="26"/>
                <w:szCs w:val="26"/>
              </w:rPr>
              <w:t>Пн</w:t>
            </w:r>
            <w:proofErr w:type="spellEnd"/>
            <w:r w:rsidRPr="000C1283">
              <w:rPr>
                <w:rFonts w:ascii="Times New Roman" w:hAnsi="Times New Roman" w:cs="Times New Roman"/>
                <w:sz w:val="26"/>
                <w:szCs w:val="26"/>
              </w:rPr>
              <w:t xml:space="preserve"> - количество проверок, признанных недействительными (ед.)</w:t>
            </w:r>
          </w:p>
          <w:p w:rsidR="00BB76FC" w:rsidRPr="000C1283" w:rsidRDefault="00BB76FC" w:rsidP="00FD72C8">
            <w:pPr>
              <w:autoSpaceDE w:val="0"/>
              <w:autoSpaceDN w:val="0"/>
              <w:adjustRightInd w:val="0"/>
              <w:ind w:right="-8"/>
              <w:jc w:val="both"/>
              <w:rPr>
                <w:rFonts w:ascii="Times New Roman" w:hAnsi="Times New Roman" w:cs="Times New Roman"/>
                <w:sz w:val="26"/>
                <w:szCs w:val="26"/>
              </w:rPr>
            </w:pPr>
            <w:proofErr w:type="spellStart"/>
            <w:r w:rsidRPr="000C1283">
              <w:rPr>
                <w:rFonts w:ascii="Times New Roman" w:hAnsi="Times New Roman" w:cs="Times New Roman"/>
                <w:sz w:val="26"/>
                <w:szCs w:val="26"/>
              </w:rPr>
              <w:t>Пф</w:t>
            </w:r>
            <w:proofErr w:type="spellEnd"/>
            <w:r w:rsidRPr="000C1283">
              <w:rPr>
                <w:rFonts w:ascii="Times New Roman" w:hAnsi="Times New Roman" w:cs="Times New Roman"/>
                <w:sz w:val="26"/>
                <w:szCs w:val="26"/>
              </w:rPr>
              <w:t xml:space="preserve"> - количество проведенных проверок (ед.)</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50" w:hanging="5"/>
              <w:jc w:val="both"/>
              <w:rPr>
                <w:rFonts w:ascii="Times New Roman" w:hAnsi="Times New Roman" w:cs="Times New Roman"/>
                <w:sz w:val="26"/>
                <w:szCs w:val="26"/>
              </w:rPr>
            </w:pPr>
            <w:r w:rsidRPr="000C1283">
              <w:rPr>
                <w:rFonts w:ascii="Times New Roman" w:hAnsi="Times New Roman" w:cs="Times New Roman"/>
                <w:sz w:val="26"/>
                <w:szCs w:val="26"/>
              </w:rPr>
              <w:t>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32" w:firstLine="709"/>
              <w:jc w:val="both"/>
              <w:rPr>
                <w:rFonts w:ascii="Times New Roman" w:hAnsi="Times New Roman" w:cs="Times New Roman"/>
                <w:sz w:val="26"/>
                <w:szCs w:val="26"/>
              </w:rPr>
            </w:pPr>
          </w:p>
        </w:tc>
      </w:tr>
      <w:tr w:rsidR="00BB76FC" w:rsidRPr="000C1283" w:rsidTr="00F433F2">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243"/>
              <w:jc w:val="both"/>
              <w:rPr>
                <w:rFonts w:ascii="Times New Roman" w:hAnsi="Times New Roman" w:cs="Times New Roman"/>
                <w:sz w:val="26"/>
                <w:szCs w:val="26"/>
              </w:rPr>
            </w:pPr>
            <w:r w:rsidRPr="000C1283">
              <w:rPr>
                <w:rFonts w:ascii="Times New Roman" w:hAnsi="Times New Roman" w:cs="Times New Roman"/>
                <w:sz w:val="26"/>
                <w:szCs w:val="26"/>
              </w:rPr>
              <w:t>4.</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48"/>
              <w:jc w:val="both"/>
              <w:rPr>
                <w:rFonts w:ascii="Times New Roman" w:hAnsi="Times New Roman" w:cs="Times New Roman"/>
                <w:sz w:val="26"/>
                <w:szCs w:val="26"/>
              </w:rPr>
            </w:pPr>
            <w:r w:rsidRPr="000C1283">
              <w:rPr>
                <w:rFonts w:ascii="Times New Roman" w:hAnsi="Times New Roman" w:cs="Times New Roman"/>
                <w:sz w:val="26"/>
                <w:szCs w:val="26"/>
              </w:rPr>
              <w:t>Доля внеплановых проверок, которые не удалось провести в связи с отсутствием собственника и т.д.</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hanging="19"/>
              <w:jc w:val="both"/>
              <w:rPr>
                <w:rFonts w:ascii="Times New Roman" w:hAnsi="Times New Roman" w:cs="Times New Roman"/>
                <w:sz w:val="26"/>
                <w:szCs w:val="26"/>
              </w:rPr>
            </w:pPr>
            <w:r w:rsidRPr="000C1283">
              <w:rPr>
                <w:rFonts w:ascii="Times New Roman" w:hAnsi="Times New Roman" w:cs="Times New Roman"/>
                <w:sz w:val="26"/>
                <w:szCs w:val="26"/>
              </w:rPr>
              <w:t xml:space="preserve">По x 100 / </w:t>
            </w:r>
            <w:proofErr w:type="spellStart"/>
            <w:r w:rsidRPr="000C1283">
              <w:rPr>
                <w:rFonts w:ascii="Times New Roman" w:hAnsi="Times New Roman" w:cs="Times New Roman"/>
                <w:sz w:val="26"/>
                <w:szCs w:val="26"/>
              </w:rPr>
              <w:t>Пф</w:t>
            </w:r>
            <w:proofErr w:type="spellEnd"/>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По - проверки, не проведенные по причине отсутствия проверяемого лица (ед.)</w:t>
            </w:r>
          </w:p>
          <w:p w:rsidR="00BB76FC" w:rsidRPr="000C1283" w:rsidRDefault="00BB76FC" w:rsidP="00FD72C8">
            <w:pPr>
              <w:autoSpaceDE w:val="0"/>
              <w:autoSpaceDN w:val="0"/>
              <w:adjustRightInd w:val="0"/>
              <w:ind w:right="-8"/>
              <w:jc w:val="both"/>
              <w:rPr>
                <w:rFonts w:ascii="Times New Roman" w:hAnsi="Times New Roman" w:cs="Times New Roman"/>
                <w:sz w:val="26"/>
                <w:szCs w:val="26"/>
              </w:rPr>
            </w:pPr>
            <w:proofErr w:type="spellStart"/>
            <w:r w:rsidRPr="000C1283">
              <w:rPr>
                <w:rFonts w:ascii="Times New Roman" w:hAnsi="Times New Roman" w:cs="Times New Roman"/>
                <w:sz w:val="26"/>
                <w:szCs w:val="26"/>
              </w:rPr>
              <w:t>Пф</w:t>
            </w:r>
            <w:proofErr w:type="spellEnd"/>
            <w:r w:rsidRPr="000C1283">
              <w:rPr>
                <w:rFonts w:ascii="Times New Roman" w:hAnsi="Times New Roman" w:cs="Times New Roman"/>
                <w:sz w:val="26"/>
                <w:szCs w:val="26"/>
              </w:rPr>
              <w:t xml:space="preserve"> - количество проведенных проверок (ед.)</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50" w:hanging="5"/>
              <w:jc w:val="both"/>
              <w:rPr>
                <w:rFonts w:ascii="Times New Roman" w:hAnsi="Times New Roman" w:cs="Times New Roman"/>
                <w:sz w:val="26"/>
                <w:szCs w:val="26"/>
              </w:rPr>
            </w:pPr>
            <w:r w:rsidRPr="000C1283">
              <w:rPr>
                <w:rFonts w:ascii="Times New Roman" w:hAnsi="Times New Roman" w:cs="Times New Roman"/>
                <w:sz w:val="26"/>
                <w:szCs w:val="26"/>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32" w:firstLine="709"/>
              <w:jc w:val="both"/>
              <w:rPr>
                <w:rFonts w:ascii="Times New Roman" w:hAnsi="Times New Roman" w:cs="Times New Roman"/>
                <w:sz w:val="26"/>
                <w:szCs w:val="26"/>
              </w:rPr>
            </w:pPr>
          </w:p>
        </w:tc>
      </w:tr>
      <w:tr w:rsidR="00BB76FC" w:rsidRPr="000C1283" w:rsidTr="00F433F2">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243"/>
              <w:jc w:val="both"/>
              <w:rPr>
                <w:rFonts w:ascii="Times New Roman" w:hAnsi="Times New Roman" w:cs="Times New Roman"/>
                <w:sz w:val="26"/>
                <w:szCs w:val="26"/>
              </w:rPr>
            </w:pPr>
            <w:r w:rsidRPr="000C1283">
              <w:rPr>
                <w:rFonts w:ascii="Times New Roman" w:hAnsi="Times New Roman" w:cs="Times New Roman"/>
                <w:sz w:val="26"/>
                <w:szCs w:val="26"/>
              </w:rPr>
              <w:t>5.</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48"/>
              <w:jc w:val="both"/>
              <w:rPr>
                <w:rFonts w:ascii="Times New Roman" w:hAnsi="Times New Roman" w:cs="Times New Roman"/>
                <w:sz w:val="26"/>
                <w:szCs w:val="26"/>
              </w:rPr>
            </w:pPr>
            <w:r w:rsidRPr="000C1283">
              <w:rPr>
                <w:rFonts w:ascii="Times New Roman" w:hAnsi="Times New Roman" w:cs="Times New Roman"/>
                <w:sz w:val="26"/>
                <w:szCs w:val="26"/>
              </w:rPr>
              <w:t>Доля заявлений, направленных на согласование в прокуратуру о проведении внеплановых проверок, в согласовании которых было отказано</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hanging="19"/>
              <w:jc w:val="both"/>
              <w:rPr>
                <w:rFonts w:ascii="Times New Roman" w:hAnsi="Times New Roman" w:cs="Times New Roman"/>
                <w:sz w:val="26"/>
                <w:szCs w:val="26"/>
              </w:rPr>
            </w:pPr>
            <w:proofErr w:type="spellStart"/>
            <w:r w:rsidRPr="000C1283">
              <w:rPr>
                <w:rFonts w:ascii="Times New Roman" w:hAnsi="Times New Roman" w:cs="Times New Roman"/>
                <w:sz w:val="26"/>
                <w:szCs w:val="26"/>
              </w:rPr>
              <w:t>Кзо</w:t>
            </w:r>
            <w:proofErr w:type="spellEnd"/>
            <w:r w:rsidRPr="000C1283">
              <w:rPr>
                <w:rFonts w:ascii="Times New Roman" w:hAnsi="Times New Roman" w:cs="Times New Roman"/>
                <w:sz w:val="26"/>
                <w:szCs w:val="26"/>
              </w:rPr>
              <w:t xml:space="preserve"> х 100 / </w:t>
            </w:r>
            <w:proofErr w:type="spellStart"/>
            <w:r w:rsidRPr="000C1283">
              <w:rPr>
                <w:rFonts w:ascii="Times New Roman" w:hAnsi="Times New Roman" w:cs="Times New Roman"/>
                <w:sz w:val="26"/>
                <w:szCs w:val="26"/>
              </w:rPr>
              <w:t>Кпз</w:t>
            </w:r>
            <w:proofErr w:type="spellEnd"/>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
              <w:jc w:val="both"/>
              <w:rPr>
                <w:rFonts w:ascii="Times New Roman" w:hAnsi="Times New Roman" w:cs="Times New Roman"/>
                <w:sz w:val="26"/>
                <w:szCs w:val="26"/>
              </w:rPr>
            </w:pPr>
            <w:proofErr w:type="spellStart"/>
            <w:r w:rsidRPr="000C1283">
              <w:rPr>
                <w:rFonts w:ascii="Times New Roman" w:hAnsi="Times New Roman" w:cs="Times New Roman"/>
                <w:sz w:val="26"/>
                <w:szCs w:val="26"/>
              </w:rPr>
              <w:t>Кзо</w:t>
            </w:r>
            <w:proofErr w:type="spellEnd"/>
            <w:r w:rsidRPr="000C1283">
              <w:rPr>
                <w:rFonts w:ascii="Times New Roman" w:hAnsi="Times New Roman" w:cs="Times New Roman"/>
                <w:sz w:val="26"/>
                <w:szCs w:val="26"/>
              </w:rPr>
              <w:t xml:space="preserve"> - количество заявлений, по которым пришел отказ в согласовании (ед.)</w:t>
            </w:r>
          </w:p>
          <w:p w:rsidR="00BB76FC" w:rsidRPr="000C1283" w:rsidRDefault="00BB76FC" w:rsidP="00FD72C8">
            <w:pPr>
              <w:autoSpaceDE w:val="0"/>
              <w:autoSpaceDN w:val="0"/>
              <w:adjustRightInd w:val="0"/>
              <w:ind w:right="-8"/>
              <w:jc w:val="both"/>
              <w:rPr>
                <w:rFonts w:ascii="Times New Roman" w:hAnsi="Times New Roman" w:cs="Times New Roman"/>
                <w:sz w:val="26"/>
                <w:szCs w:val="26"/>
              </w:rPr>
            </w:pPr>
            <w:proofErr w:type="spellStart"/>
            <w:r w:rsidRPr="000C1283">
              <w:rPr>
                <w:rFonts w:ascii="Times New Roman" w:hAnsi="Times New Roman" w:cs="Times New Roman"/>
                <w:sz w:val="26"/>
                <w:szCs w:val="26"/>
              </w:rPr>
              <w:t>Кпз</w:t>
            </w:r>
            <w:proofErr w:type="spellEnd"/>
            <w:r w:rsidRPr="000C1283">
              <w:rPr>
                <w:rFonts w:ascii="Times New Roman" w:hAnsi="Times New Roman" w:cs="Times New Roman"/>
                <w:sz w:val="26"/>
                <w:szCs w:val="26"/>
              </w:rPr>
              <w:t xml:space="preserve"> - количество поданных на согласование заявлений</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50" w:hanging="5"/>
              <w:jc w:val="both"/>
              <w:rPr>
                <w:rFonts w:ascii="Times New Roman" w:hAnsi="Times New Roman" w:cs="Times New Roman"/>
                <w:sz w:val="26"/>
                <w:szCs w:val="26"/>
              </w:rPr>
            </w:pPr>
            <w:r w:rsidRPr="000C1283">
              <w:rPr>
                <w:rFonts w:ascii="Times New Roman" w:hAnsi="Times New Roman" w:cs="Times New Roman"/>
                <w:sz w:val="26"/>
                <w:szCs w:val="26"/>
              </w:rPr>
              <w:t>10%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32" w:firstLine="709"/>
              <w:jc w:val="both"/>
              <w:rPr>
                <w:rFonts w:ascii="Times New Roman" w:hAnsi="Times New Roman" w:cs="Times New Roman"/>
                <w:sz w:val="26"/>
                <w:szCs w:val="26"/>
              </w:rPr>
            </w:pPr>
          </w:p>
        </w:tc>
      </w:tr>
      <w:tr w:rsidR="00BB76FC" w:rsidRPr="000C1283" w:rsidTr="00F433F2">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243"/>
              <w:jc w:val="both"/>
              <w:rPr>
                <w:rFonts w:ascii="Times New Roman" w:hAnsi="Times New Roman" w:cs="Times New Roman"/>
                <w:sz w:val="26"/>
                <w:szCs w:val="26"/>
              </w:rPr>
            </w:pPr>
            <w:r w:rsidRPr="000C1283">
              <w:rPr>
                <w:rFonts w:ascii="Times New Roman" w:hAnsi="Times New Roman" w:cs="Times New Roman"/>
                <w:sz w:val="26"/>
                <w:szCs w:val="26"/>
              </w:rPr>
              <w:t>6.</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48"/>
              <w:jc w:val="both"/>
              <w:rPr>
                <w:rFonts w:ascii="Times New Roman" w:hAnsi="Times New Roman" w:cs="Times New Roman"/>
                <w:sz w:val="26"/>
                <w:szCs w:val="26"/>
              </w:rPr>
            </w:pPr>
            <w:r w:rsidRPr="000C1283">
              <w:rPr>
                <w:rFonts w:ascii="Times New Roman" w:hAnsi="Times New Roman" w:cs="Times New Roman"/>
                <w:sz w:val="26"/>
                <w:szCs w:val="26"/>
              </w:rPr>
              <w:t xml:space="preserve">Доля проверок, по результатам </w:t>
            </w:r>
            <w:r w:rsidRPr="000C1283">
              <w:rPr>
                <w:rFonts w:ascii="Times New Roman" w:hAnsi="Times New Roman" w:cs="Times New Roman"/>
                <w:sz w:val="26"/>
                <w:szCs w:val="26"/>
              </w:rPr>
              <w:lastRenderedPageBreak/>
              <w:t xml:space="preserve">которых </w:t>
            </w:r>
            <w:r w:rsidR="00F3454F" w:rsidRPr="000C1283">
              <w:rPr>
                <w:rFonts w:ascii="Times New Roman" w:hAnsi="Times New Roman" w:cs="Times New Roman"/>
                <w:sz w:val="26"/>
                <w:szCs w:val="26"/>
              </w:rPr>
              <w:t xml:space="preserve">информация о </w:t>
            </w:r>
            <w:r w:rsidR="00FE328D" w:rsidRPr="000C1283">
              <w:rPr>
                <w:rFonts w:ascii="Times New Roman" w:hAnsi="Times New Roman" w:cs="Times New Roman"/>
                <w:sz w:val="26"/>
                <w:szCs w:val="26"/>
              </w:rPr>
              <w:t>выявлении признаков преступления или административного правонарушения</w:t>
            </w:r>
            <w:r w:rsidR="00F3454F" w:rsidRPr="000C1283">
              <w:rPr>
                <w:rFonts w:ascii="Times New Roman" w:hAnsi="Times New Roman" w:cs="Times New Roman"/>
                <w:sz w:val="26"/>
                <w:szCs w:val="26"/>
              </w:rPr>
              <w:t xml:space="preserve"> направлена в государственный орган в соответствии со своей компетенцией</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FE328D" w:rsidP="00FD72C8">
            <w:pPr>
              <w:autoSpaceDE w:val="0"/>
              <w:autoSpaceDN w:val="0"/>
              <w:adjustRightInd w:val="0"/>
              <w:ind w:hanging="19"/>
              <w:jc w:val="both"/>
              <w:rPr>
                <w:rFonts w:ascii="Times New Roman" w:hAnsi="Times New Roman" w:cs="Times New Roman"/>
                <w:sz w:val="26"/>
                <w:szCs w:val="26"/>
              </w:rPr>
            </w:pPr>
            <w:proofErr w:type="spellStart"/>
            <w:r w:rsidRPr="000C1283">
              <w:rPr>
                <w:rFonts w:ascii="Times New Roman" w:hAnsi="Times New Roman" w:cs="Times New Roman"/>
                <w:sz w:val="26"/>
                <w:szCs w:val="26"/>
              </w:rPr>
              <w:lastRenderedPageBreak/>
              <w:t>Кнм</w:t>
            </w:r>
            <w:proofErr w:type="spellEnd"/>
            <w:r w:rsidRPr="000C1283">
              <w:rPr>
                <w:rFonts w:ascii="Times New Roman" w:hAnsi="Times New Roman" w:cs="Times New Roman"/>
                <w:sz w:val="26"/>
                <w:szCs w:val="26"/>
              </w:rPr>
              <w:t xml:space="preserve"> х 100 / </w:t>
            </w:r>
            <w:proofErr w:type="spellStart"/>
            <w:r w:rsidRPr="000C1283">
              <w:rPr>
                <w:rFonts w:ascii="Times New Roman" w:hAnsi="Times New Roman" w:cs="Times New Roman"/>
                <w:sz w:val="26"/>
                <w:szCs w:val="26"/>
              </w:rPr>
              <w:t>Кпп</w:t>
            </w:r>
            <w:proofErr w:type="spellEnd"/>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FE328D" w:rsidP="00FD72C8">
            <w:pPr>
              <w:autoSpaceDE w:val="0"/>
              <w:autoSpaceDN w:val="0"/>
              <w:adjustRightInd w:val="0"/>
              <w:ind w:right="-8"/>
              <w:jc w:val="both"/>
              <w:rPr>
                <w:rFonts w:ascii="Times New Roman" w:hAnsi="Times New Roman" w:cs="Times New Roman"/>
                <w:sz w:val="26"/>
                <w:szCs w:val="26"/>
              </w:rPr>
            </w:pPr>
            <w:proofErr w:type="spellStart"/>
            <w:r w:rsidRPr="000C1283">
              <w:rPr>
                <w:rFonts w:ascii="Times New Roman" w:hAnsi="Times New Roman" w:cs="Times New Roman"/>
                <w:sz w:val="26"/>
                <w:szCs w:val="26"/>
              </w:rPr>
              <w:t>Кни</w:t>
            </w:r>
            <w:proofErr w:type="spellEnd"/>
            <w:r w:rsidR="00BB76FC" w:rsidRPr="000C1283">
              <w:rPr>
                <w:rFonts w:ascii="Times New Roman" w:hAnsi="Times New Roman" w:cs="Times New Roman"/>
                <w:sz w:val="26"/>
                <w:szCs w:val="26"/>
              </w:rPr>
              <w:t xml:space="preserve"> - количество </w:t>
            </w:r>
            <w:r w:rsidRPr="000C1283">
              <w:rPr>
                <w:rFonts w:ascii="Times New Roman" w:hAnsi="Times New Roman" w:cs="Times New Roman"/>
                <w:sz w:val="26"/>
                <w:szCs w:val="26"/>
              </w:rPr>
              <w:t>проверок</w:t>
            </w:r>
            <w:r w:rsidR="00BB76FC" w:rsidRPr="000C1283">
              <w:rPr>
                <w:rFonts w:ascii="Times New Roman" w:hAnsi="Times New Roman" w:cs="Times New Roman"/>
                <w:sz w:val="26"/>
                <w:szCs w:val="26"/>
              </w:rPr>
              <w:t xml:space="preserve">, </w:t>
            </w:r>
            <w:r w:rsidRPr="000C1283">
              <w:rPr>
                <w:rFonts w:ascii="Times New Roman" w:hAnsi="Times New Roman" w:cs="Times New Roman"/>
                <w:sz w:val="26"/>
                <w:szCs w:val="26"/>
              </w:rPr>
              <w:t>информация по которым направлена</w:t>
            </w:r>
            <w:r w:rsidR="00BB76FC" w:rsidRPr="000C1283">
              <w:rPr>
                <w:rFonts w:ascii="Times New Roman" w:hAnsi="Times New Roman" w:cs="Times New Roman"/>
                <w:sz w:val="26"/>
                <w:szCs w:val="26"/>
              </w:rPr>
              <w:t xml:space="preserve"> </w:t>
            </w:r>
            <w:r w:rsidR="00BB76FC" w:rsidRPr="000C1283">
              <w:rPr>
                <w:rFonts w:ascii="Times New Roman" w:hAnsi="Times New Roman" w:cs="Times New Roman"/>
                <w:sz w:val="26"/>
                <w:szCs w:val="26"/>
              </w:rPr>
              <w:lastRenderedPageBreak/>
              <w:t>в уполномоченные органы (ед.)</w:t>
            </w:r>
          </w:p>
          <w:p w:rsidR="00BB76FC" w:rsidRPr="000C1283" w:rsidRDefault="00FE328D" w:rsidP="00FD72C8">
            <w:pPr>
              <w:autoSpaceDE w:val="0"/>
              <w:autoSpaceDN w:val="0"/>
              <w:adjustRightInd w:val="0"/>
              <w:ind w:right="-8"/>
              <w:jc w:val="both"/>
              <w:rPr>
                <w:rFonts w:ascii="Times New Roman" w:hAnsi="Times New Roman" w:cs="Times New Roman"/>
                <w:sz w:val="26"/>
                <w:szCs w:val="26"/>
              </w:rPr>
            </w:pPr>
            <w:r w:rsidRPr="000C1283">
              <w:rPr>
                <w:rFonts w:ascii="Times New Roman" w:hAnsi="Times New Roman" w:cs="Times New Roman"/>
                <w:sz w:val="26"/>
                <w:szCs w:val="26"/>
              </w:rPr>
              <w:t xml:space="preserve">К </w:t>
            </w:r>
            <w:proofErr w:type="spellStart"/>
            <w:r w:rsidRPr="000C1283">
              <w:rPr>
                <w:rFonts w:ascii="Times New Roman" w:hAnsi="Times New Roman" w:cs="Times New Roman"/>
                <w:sz w:val="26"/>
                <w:szCs w:val="26"/>
              </w:rPr>
              <w:t>пп</w:t>
            </w:r>
            <w:proofErr w:type="spellEnd"/>
            <w:r w:rsidR="00BB76FC" w:rsidRPr="000C1283">
              <w:rPr>
                <w:rFonts w:ascii="Times New Roman" w:hAnsi="Times New Roman" w:cs="Times New Roman"/>
                <w:sz w:val="26"/>
                <w:szCs w:val="26"/>
              </w:rPr>
              <w:t xml:space="preserve"> - количество </w:t>
            </w:r>
            <w:r w:rsidRPr="000C1283">
              <w:rPr>
                <w:rFonts w:ascii="Times New Roman" w:hAnsi="Times New Roman" w:cs="Times New Roman"/>
                <w:sz w:val="26"/>
                <w:szCs w:val="26"/>
              </w:rPr>
              <w:t xml:space="preserve">проведенных проверок </w:t>
            </w:r>
            <w:r w:rsidR="00BB76FC" w:rsidRPr="000C1283">
              <w:rPr>
                <w:rFonts w:ascii="Times New Roman" w:hAnsi="Times New Roman" w:cs="Times New Roman"/>
                <w:sz w:val="26"/>
                <w:szCs w:val="26"/>
              </w:rPr>
              <w:t>(ед.)</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50" w:hanging="5"/>
              <w:jc w:val="both"/>
              <w:rPr>
                <w:rFonts w:ascii="Times New Roman" w:hAnsi="Times New Roman" w:cs="Times New Roman"/>
                <w:sz w:val="26"/>
                <w:szCs w:val="26"/>
              </w:rPr>
            </w:pPr>
            <w:r w:rsidRPr="000C1283">
              <w:rPr>
                <w:rFonts w:ascii="Times New Roman" w:hAnsi="Times New Roman" w:cs="Times New Roman"/>
                <w:sz w:val="26"/>
                <w:szCs w:val="26"/>
              </w:rPr>
              <w:lastRenderedPageBreak/>
              <w:t>100%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32" w:firstLine="709"/>
              <w:jc w:val="both"/>
              <w:rPr>
                <w:rFonts w:ascii="Times New Roman" w:hAnsi="Times New Roman" w:cs="Times New Roman"/>
                <w:sz w:val="26"/>
                <w:szCs w:val="26"/>
              </w:rPr>
            </w:pPr>
          </w:p>
        </w:tc>
      </w:tr>
      <w:tr w:rsidR="00BB76FC" w:rsidRPr="000C1283" w:rsidTr="00F433F2">
        <w:tc>
          <w:tcPr>
            <w:tcW w:w="57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243"/>
              <w:jc w:val="both"/>
              <w:rPr>
                <w:rFonts w:ascii="Times New Roman" w:hAnsi="Times New Roman" w:cs="Times New Roman"/>
                <w:sz w:val="26"/>
                <w:szCs w:val="26"/>
              </w:rPr>
            </w:pPr>
            <w:r w:rsidRPr="000C1283">
              <w:rPr>
                <w:rFonts w:ascii="Times New Roman" w:hAnsi="Times New Roman" w:cs="Times New Roman"/>
                <w:sz w:val="26"/>
                <w:szCs w:val="26"/>
              </w:rPr>
              <w:lastRenderedPageBreak/>
              <w:t>7.</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48"/>
              <w:jc w:val="both"/>
              <w:rPr>
                <w:rFonts w:ascii="Times New Roman" w:hAnsi="Times New Roman" w:cs="Times New Roman"/>
                <w:sz w:val="26"/>
                <w:szCs w:val="26"/>
              </w:rPr>
            </w:pPr>
            <w:r w:rsidRPr="000C1283">
              <w:rPr>
                <w:rFonts w:ascii="Times New Roman" w:hAnsi="Times New Roman" w:cs="Times New Roman"/>
                <w:sz w:val="26"/>
                <w:szCs w:val="26"/>
              </w:rPr>
              <w:t>Количество проведенных профилактических мероприятий</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32" w:firstLine="709"/>
              <w:jc w:val="both"/>
              <w:rPr>
                <w:rFonts w:ascii="Times New Roman" w:hAnsi="Times New Roman" w:cs="Times New Roman"/>
                <w:sz w:val="26"/>
                <w:szCs w:val="26"/>
              </w:rPr>
            </w:pPr>
          </w:p>
        </w:tc>
        <w:tc>
          <w:tcPr>
            <w:tcW w:w="297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32" w:firstLine="709"/>
              <w:jc w:val="both"/>
              <w:rPr>
                <w:rFonts w:ascii="Times New Roman" w:hAnsi="Times New Roman" w:cs="Times New Roman"/>
                <w:sz w:val="26"/>
                <w:szCs w:val="26"/>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150" w:hanging="5"/>
              <w:jc w:val="both"/>
              <w:rPr>
                <w:rFonts w:ascii="Times New Roman" w:hAnsi="Times New Roman" w:cs="Times New Roman"/>
                <w:sz w:val="26"/>
                <w:szCs w:val="26"/>
              </w:rPr>
            </w:pPr>
            <w:r w:rsidRPr="000C1283">
              <w:rPr>
                <w:rFonts w:ascii="Times New Roman" w:hAnsi="Times New Roman" w:cs="Times New Roman"/>
                <w:sz w:val="26"/>
                <w:szCs w:val="26"/>
              </w:rPr>
              <w:t>Шт.</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B76FC" w:rsidRPr="000C1283" w:rsidRDefault="00BB76FC" w:rsidP="00FD72C8">
            <w:pPr>
              <w:autoSpaceDE w:val="0"/>
              <w:autoSpaceDN w:val="0"/>
              <w:adjustRightInd w:val="0"/>
              <w:ind w:right="-832" w:firstLine="709"/>
              <w:jc w:val="both"/>
              <w:rPr>
                <w:rFonts w:ascii="Times New Roman" w:hAnsi="Times New Roman" w:cs="Times New Roman"/>
                <w:sz w:val="26"/>
                <w:szCs w:val="26"/>
              </w:rPr>
            </w:pPr>
          </w:p>
        </w:tc>
      </w:tr>
    </w:tbl>
    <w:p w:rsidR="00BB76FC" w:rsidRPr="000C1283" w:rsidRDefault="00BB76FC" w:rsidP="00FD72C8">
      <w:pPr>
        <w:autoSpaceDE w:val="0"/>
        <w:autoSpaceDN w:val="0"/>
        <w:adjustRightInd w:val="0"/>
        <w:ind w:right="-832"/>
        <w:jc w:val="both"/>
        <w:rPr>
          <w:rFonts w:ascii="Times New Roman" w:hAnsi="Times New Roman" w:cs="Times New Roman"/>
          <w:sz w:val="26"/>
          <w:szCs w:val="26"/>
        </w:rPr>
      </w:pPr>
    </w:p>
    <w:tbl>
      <w:tblPr>
        <w:tblW w:w="12460" w:type="dxa"/>
        <w:tblInd w:w="-108" w:type="dxa"/>
        <w:shd w:val="clear" w:color="auto" w:fill="FFFFFF"/>
        <w:tblCellMar>
          <w:left w:w="0" w:type="dxa"/>
          <w:right w:w="0" w:type="dxa"/>
        </w:tblCellMar>
        <w:tblLook w:val="04A0" w:firstRow="1" w:lastRow="0" w:firstColumn="1" w:lastColumn="0" w:noHBand="0" w:noVBand="1"/>
      </w:tblPr>
      <w:tblGrid>
        <w:gridCol w:w="75"/>
        <w:gridCol w:w="5278"/>
        <w:gridCol w:w="710"/>
        <w:gridCol w:w="231"/>
        <w:gridCol w:w="6166"/>
      </w:tblGrid>
      <w:tr w:rsidR="00BB76FC" w:rsidRPr="000C1283" w:rsidTr="00F433F2">
        <w:trPr>
          <w:gridBefore w:val="1"/>
          <w:gridAfter w:val="3"/>
          <w:wBefore w:w="75" w:type="dxa"/>
          <w:wAfter w:w="7107" w:type="dxa"/>
        </w:trPr>
        <w:tc>
          <w:tcPr>
            <w:tcW w:w="5278" w:type="dxa"/>
            <w:shd w:val="clear" w:color="auto" w:fill="auto"/>
            <w:vAlign w:val="center"/>
            <w:hideMark/>
          </w:tcPr>
          <w:p w:rsidR="00BB76FC" w:rsidRPr="000C1283" w:rsidRDefault="00BB76FC" w:rsidP="00FD72C8">
            <w:pPr>
              <w:autoSpaceDE w:val="0"/>
              <w:autoSpaceDN w:val="0"/>
              <w:adjustRightInd w:val="0"/>
              <w:ind w:right="-832" w:firstLine="709"/>
              <w:jc w:val="both"/>
              <w:rPr>
                <w:rFonts w:ascii="Times New Roman" w:hAnsi="Times New Roman" w:cs="Times New Roman"/>
                <w:sz w:val="26"/>
                <w:szCs w:val="26"/>
              </w:rPr>
            </w:pPr>
          </w:p>
        </w:tc>
      </w:tr>
      <w:tr w:rsidR="000D1602" w:rsidRPr="00E02CC7" w:rsidTr="00F433F2">
        <w:tblPrEx>
          <w:shd w:val="clear" w:color="auto" w:fill="auto"/>
          <w:tblCellMar>
            <w:left w:w="108" w:type="dxa"/>
            <w:right w:w="108" w:type="dxa"/>
          </w:tblCellMar>
          <w:tblLook w:val="00A0" w:firstRow="1" w:lastRow="0" w:firstColumn="1" w:lastColumn="0" w:noHBand="0" w:noVBand="0"/>
        </w:tblPrEx>
        <w:tc>
          <w:tcPr>
            <w:tcW w:w="5353" w:type="dxa"/>
            <w:gridSpan w:val="2"/>
          </w:tcPr>
          <w:p w:rsidR="000D1602" w:rsidRPr="00E02CC7" w:rsidRDefault="000D1602" w:rsidP="00FD72C8">
            <w:pPr>
              <w:keepLines/>
              <w:tabs>
                <w:tab w:val="left" w:pos="0"/>
              </w:tabs>
              <w:spacing w:after="0" w:line="240" w:lineRule="auto"/>
              <w:jc w:val="both"/>
              <w:outlineLvl w:val="0"/>
              <w:rPr>
                <w:rFonts w:ascii="Times New Roman" w:hAnsi="Times New Roman" w:cs="Times New Roman"/>
                <w:sz w:val="26"/>
                <w:szCs w:val="26"/>
              </w:rPr>
            </w:pPr>
          </w:p>
        </w:tc>
        <w:tc>
          <w:tcPr>
            <w:tcW w:w="710" w:type="dxa"/>
          </w:tcPr>
          <w:p w:rsidR="000D1602" w:rsidRPr="00E02CC7" w:rsidRDefault="000D1602" w:rsidP="00FD72C8">
            <w:pPr>
              <w:spacing w:after="0" w:line="240" w:lineRule="auto"/>
              <w:jc w:val="both"/>
              <w:rPr>
                <w:rFonts w:ascii="Times New Roman" w:hAnsi="Times New Roman" w:cs="Times New Roman"/>
                <w:sz w:val="26"/>
                <w:szCs w:val="26"/>
              </w:rPr>
            </w:pPr>
          </w:p>
        </w:tc>
        <w:tc>
          <w:tcPr>
            <w:tcW w:w="231" w:type="dxa"/>
          </w:tcPr>
          <w:p w:rsidR="000D1602" w:rsidRPr="00E02CC7" w:rsidRDefault="000D1602" w:rsidP="00FD72C8">
            <w:pPr>
              <w:spacing w:after="0" w:line="240" w:lineRule="auto"/>
              <w:ind w:left="-1100" w:firstLine="1100"/>
              <w:jc w:val="both"/>
              <w:rPr>
                <w:rFonts w:ascii="Times New Roman" w:hAnsi="Times New Roman" w:cs="Times New Roman"/>
                <w:sz w:val="26"/>
                <w:szCs w:val="26"/>
              </w:rPr>
            </w:pPr>
          </w:p>
        </w:tc>
        <w:tc>
          <w:tcPr>
            <w:tcW w:w="6166" w:type="dxa"/>
          </w:tcPr>
          <w:p w:rsidR="000D1602" w:rsidRPr="00E02CC7" w:rsidRDefault="000D1602" w:rsidP="00FD72C8">
            <w:pPr>
              <w:keepLines/>
              <w:tabs>
                <w:tab w:val="left" w:pos="0"/>
              </w:tabs>
              <w:spacing w:after="0" w:line="240" w:lineRule="auto"/>
              <w:jc w:val="both"/>
              <w:outlineLvl w:val="0"/>
              <w:rPr>
                <w:rFonts w:ascii="Times New Roman" w:hAnsi="Times New Roman" w:cs="Times New Roman"/>
                <w:sz w:val="26"/>
                <w:szCs w:val="26"/>
              </w:rPr>
            </w:pPr>
          </w:p>
        </w:tc>
      </w:tr>
      <w:tr w:rsidR="00F433F2" w:rsidRPr="003E3ECD" w:rsidTr="00F433F2">
        <w:tblPrEx>
          <w:shd w:val="clear" w:color="auto" w:fill="auto"/>
          <w:tblCellMar>
            <w:left w:w="108" w:type="dxa"/>
            <w:right w:w="108" w:type="dxa"/>
          </w:tblCellMar>
          <w:tblLook w:val="00A0" w:firstRow="1" w:lastRow="0" w:firstColumn="1" w:lastColumn="0" w:noHBand="0" w:noVBand="0"/>
        </w:tblPrEx>
        <w:tc>
          <w:tcPr>
            <w:tcW w:w="5353" w:type="dxa"/>
            <w:gridSpan w:val="2"/>
          </w:tcPr>
          <w:p w:rsidR="00F433F2" w:rsidRPr="003E3ECD" w:rsidRDefault="00F433F2" w:rsidP="00F433F2">
            <w:pPr>
              <w:keepLines/>
              <w:tabs>
                <w:tab w:val="left" w:pos="0"/>
              </w:tabs>
              <w:spacing w:after="0" w:line="240" w:lineRule="auto"/>
              <w:outlineLvl w:val="0"/>
              <w:rPr>
                <w:rFonts w:ascii="Times New Roman" w:hAnsi="Times New Roman" w:cs="Times New Roman"/>
                <w:sz w:val="26"/>
                <w:szCs w:val="26"/>
              </w:rPr>
            </w:pPr>
            <w:r w:rsidRPr="003E3ECD">
              <w:rPr>
                <w:rFonts w:ascii="Times New Roman" w:hAnsi="Times New Roman" w:cs="Times New Roman"/>
                <w:sz w:val="26"/>
                <w:szCs w:val="26"/>
              </w:rPr>
              <w:t>Председатель Совета   депутатов муниципального образования</w:t>
            </w:r>
          </w:p>
          <w:p w:rsidR="00F433F2" w:rsidRPr="003E3ECD" w:rsidRDefault="00F433F2" w:rsidP="00F433F2">
            <w:pPr>
              <w:keepLines/>
              <w:tabs>
                <w:tab w:val="left" w:pos="0"/>
              </w:tabs>
              <w:spacing w:after="0" w:line="240" w:lineRule="auto"/>
              <w:outlineLvl w:val="0"/>
              <w:rPr>
                <w:rFonts w:ascii="Times New Roman" w:hAnsi="Times New Roman" w:cs="Times New Roman"/>
                <w:sz w:val="26"/>
                <w:szCs w:val="26"/>
              </w:rPr>
            </w:pPr>
            <w:r w:rsidRPr="003E3ECD">
              <w:rPr>
                <w:rFonts w:ascii="Times New Roman" w:hAnsi="Times New Roman" w:cs="Times New Roman"/>
                <w:sz w:val="26"/>
                <w:szCs w:val="26"/>
              </w:rPr>
              <w:t xml:space="preserve">город Саяногорск </w:t>
            </w:r>
          </w:p>
          <w:p w:rsidR="00F433F2" w:rsidRPr="003E3ECD" w:rsidRDefault="00F433F2" w:rsidP="00F433F2">
            <w:pPr>
              <w:keepLines/>
              <w:tabs>
                <w:tab w:val="left" w:pos="0"/>
              </w:tabs>
              <w:spacing w:after="0" w:line="240" w:lineRule="auto"/>
              <w:jc w:val="both"/>
              <w:outlineLvl w:val="0"/>
              <w:rPr>
                <w:rFonts w:ascii="Times New Roman" w:hAnsi="Times New Roman" w:cs="Times New Roman"/>
                <w:sz w:val="26"/>
                <w:szCs w:val="26"/>
              </w:rPr>
            </w:pPr>
          </w:p>
          <w:p w:rsidR="00F433F2" w:rsidRPr="003E3ECD" w:rsidRDefault="00F433F2" w:rsidP="00F433F2">
            <w:pPr>
              <w:keepLines/>
              <w:tabs>
                <w:tab w:val="left" w:pos="0"/>
              </w:tabs>
              <w:spacing w:after="0" w:line="240" w:lineRule="auto"/>
              <w:jc w:val="both"/>
              <w:outlineLvl w:val="0"/>
              <w:rPr>
                <w:rFonts w:ascii="Times New Roman" w:hAnsi="Times New Roman" w:cs="Times New Roman"/>
                <w:sz w:val="26"/>
                <w:szCs w:val="26"/>
              </w:rPr>
            </w:pPr>
            <w:r w:rsidRPr="003E3EC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В.В. Ситников                                                                                                               </w:t>
            </w:r>
          </w:p>
        </w:tc>
        <w:tc>
          <w:tcPr>
            <w:tcW w:w="710" w:type="dxa"/>
          </w:tcPr>
          <w:p w:rsidR="00F433F2" w:rsidRPr="003E3ECD" w:rsidRDefault="00F433F2" w:rsidP="00F433F2">
            <w:pPr>
              <w:spacing w:after="0" w:line="240" w:lineRule="auto"/>
              <w:jc w:val="both"/>
              <w:rPr>
                <w:rFonts w:ascii="Times New Roman" w:hAnsi="Times New Roman" w:cs="Times New Roman"/>
                <w:sz w:val="26"/>
                <w:szCs w:val="26"/>
              </w:rPr>
            </w:pPr>
          </w:p>
        </w:tc>
        <w:tc>
          <w:tcPr>
            <w:tcW w:w="231" w:type="dxa"/>
          </w:tcPr>
          <w:p w:rsidR="00F433F2" w:rsidRPr="003E3ECD" w:rsidRDefault="00F433F2" w:rsidP="00F433F2">
            <w:pPr>
              <w:spacing w:after="0" w:line="240" w:lineRule="auto"/>
              <w:ind w:left="-1100" w:firstLine="1100"/>
              <w:jc w:val="both"/>
              <w:rPr>
                <w:rFonts w:ascii="Times New Roman" w:hAnsi="Times New Roman" w:cs="Times New Roman"/>
                <w:sz w:val="26"/>
                <w:szCs w:val="26"/>
              </w:rPr>
            </w:pPr>
          </w:p>
        </w:tc>
        <w:tc>
          <w:tcPr>
            <w:tcW w:w="6166" w:type="dxa"/>
          </w:tcPr>
          <w:p w:rsidR="00F433F2" w:rsidRPr="003E3ECD" w:rsidRDefault="00F433F2" w:rsidP="00F433F2">
            <w:pPr>
              <w:keepLines/>
              <w:tabs>
                <w:tab w:val="left" w:pos="0"/>
              </w:tabs>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Глава </w:t>
            </w:r>
          </w:p>
          <w:p w:rsidR="00F433F2" w:rsidRDefault="00F433F2" w:rsidP="00F433F2">
            <w:pPr>
              <w:keepLines/>
              <w:tabs>
                <w:tab w:val="left" w:pos="0"/>
              </w:tabs>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Pr="003E3ECD">
              <w:rPr>
                <w:rFonts w:ascii="Times New Roman" w:hAnsi="Times New Roman" w:cs="Times New Roman"/>
                <w:sz w:val="26"/>
                <w:szCs w:val="26"/>
              </w:rPr>
              <w:t>муниципального образования</w:t>
            </w:r>
          </w:p>
          <w:p w:rsidR="00F433F2" w:rsidRPr="003E3ECD" w:rsidRDefault="00F433F2" w:rsidP="00F433F2">
            <w:pPr>
              <w:keepLines/>
              <w:tabs>
                <w:tab w:val="left" w:pos="0"/>
              </w:tabs>
              <w:spacing w:after="0" w:line="240" w:lineRule="auto"/>
              <w:jc w:val="both"/>
              <w:outlineLvl w:val="0"/>
              <w:rPr>
                <w:rFonts w:ascii="Times New Roman" w:hAnsi="Times New Roman" w:cs="Times New Roman"/>
                <w:sz w:val="26"/>
                <w:szCs w:val="26"/>
              </w:rPr>
            </w:pPr>
            <w:r w:rsidRPr="003E3EC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3E3ECD">
              <w:rPr>
                <w:rFonts w:ascii="Times New Roman" w:hAnsi="Times New Roman" w:cs="Times New Roman"/>
                <w:sz w:val="26"/>
                <w:szCs w:val="26"/>
              </w:rPr>
              <w:t>город Саяногорск</w:t>
            </w:r>
          </w:p>
          <w:p w:rsidR="00F433F2" w:rsidRPr="003E3ECD" w:rsidRDefault="00F433F2" w:rsidP="00F433F2">
            <w:pPr>
              <w:keepLines/>
              <w:tabs>
                <w:tab w:val="left" w:pos="0"/>
              </w:tabs>
              <w:spacing w:after="0" w:line="240" w:lineRule="auto"/>
              <w:jc w:val="both"/>
              <w:outlineLvl w:val="0"/>
              <w:rPr>
                <w:rFonts w:ascii="Times New Roman" w:hAnsi="Times New Roman" w:cs="Times New Roman"/>
                <w:sz w:val="26"/>
                <w:szCs w:val="26"/>
              </w:rPr>
            </w:pPr>
          </w:p>
          <w:p w:rsidR="00F433F2" w:rsidRPr="003E3ECD" w:rsidRDefault="00F433F2" w:rsidP="00F433F2">
            <w:pPr>
              <w:keepLines/>
              <w:tabs>
                <w:tab w:val="left" w:pos="0"/>
              </w:tabs>
              <w:spacing w:after="0" w:line="240" w:lineRule="auto"/>
              <w:jc w:val="both"/>
              <w:outlineLvl w:val="0"/>
              <w:rPr>
                <w:rFonts w:ascii="Times New Roman" w:hAnsi="Times New Roman" w:cs="Times New Roman"/>
                <w:sz w:val="26"/>
                <w:szCs w:val="26"/>
              </w:rPr>
            </w:pPr>
            <w:r w:rsidRPr="003E3EC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3E3ECD">
              <w:rPr>
                <w:rFonts w:ascii="Times New Roman" w:hAnsi="Times New Roman" w:cs="Times New Roman"/>
                <w:sz w:val="26"/>
                <w:szCs w:val="26"/>
              </w:rPr>
              <w:t xml:space="preserve">М.А. Валов  </w:t>
            </w:r>
          </w:p>
          <w:p w:rsidR="00F433F2" w:rsidRPr="003E3ECD" w:rsidRDefault="00F433F2" w:rsidP="00F433F2">
            <w:pPr>
              <w:keepLines/>
              <w:tabs>
                <w:tab w:val="left" w:pos="0"/>
              </w:tabs>
              <w:spacing w:after="0" w:line="240" w:lineRule="auto"/>
              <w:jc w:val="both"/>
              <w:outlineLvl w:val="0"/>
              <w:rPr>
                <w:rFonts w:ascii="Times New Roman" w:hAnsi="Times New Roman" w:cs="Times New Roman"/>
                <w:sz w:val="26"/>
                <w:szCs w:val="26"/>
              </w:rPr>
            </w:pPr>
            <w:r w:rsidRPr="003E3ECD">
              <w:rPr>
                <w:rFonts w:ascii="Times New Roman" w:hAnsi="Times New Roman" w:cs="Times New Roman"/>
                <w:sz w:val="26"/>
                <w:szCs w:val="26"/>
              </w:rPr>
              <w:t xml:space="preserve">                           </w:t>
            </w:r>
          </w:p>
        </w:tc>
      </w:tr>
    </w:tbl>
    <w:p w:rsidR="005949BA" w:rsidRPr="000C1283" w:rsidRDefault="005949BA" w:rsidP="00FD72C8">
      <w:pPr>
        <w:tabs>
          <w:tab w:val="left" w:pos="4200"/>
        </w:tabs>
        <w:ind w:right="-832"/>
        <w:jc w:val="both"/>
        <w:rPr>
          <w:rFonts w:ascii="Times New Roman" w:hAnsi="Times New Roman" w:cs="Times New Roman"/>
          <w:sz w:val="26"/>
          <w:szCs w:val="26"/>
        </w:rPr>
        <w:sectPr w:rsidR="005949BA" w:rsidRPr="000C1283" w:rsidSect="00FD72C8">
          <w:pgSz w:w="11906" w:h="16838"/>
          <w:pgMar w:top="1134" w:right="567" w:bottom="1134" w:left="1134" w:header="709" w:footer="709" w:gutter="0"/>
          <w:cols w:space="708"/>
          <w:docGrid w:linePitch="360"/>
        </w:sectPr>
      </w:pPr>
    </w:p>
    <w:p w:rsidR="00010190" w:rsidRPr="000C1283" w:rsidRDefault="00010190" w:rsidP="00FD72C8">
      <w:pPr>
        <w:jc w:val="both"/>
        <w:rPr>
          <w:rFonts w:ascii="Times New Roman" w:hAnsi="Times New Roman" w:cs="Times New Roman"/>
          <w:sz w:val="26"/>
          <w:szCs w:val="26"/>
        </w:rPr>
        <w:sectPr w:rsidR="00010190" w:rsidRPr="000C1283" w:rsidSect="00FD72C8">
          <w:pgSz w:w="11906" w:h="16838"/>
          <w:pgMar w:top="1134" w:right="567" w:bottom="1134" w:left="1134" w:header="709" w:footer="709" w:gutter="0"/>
          <w:cols w:space="708"/>
          <w:docGrid w:linePitch="360"/>
        </w:sectPr>
      </w:pPr>
    </w:p>
    <w:p w:rsidR="004621B3" w:rsidRPr="000C1283" w:rsidRDefault="004621B3" w:rsidP="00FD72C8">
      <w:pPr>
        <w:jc w:val="both"/>
        <w:rPr>
          <w:rFonts w:ascii="Times New Roman" w:hAnsi="Times New Roman" w:cs="Times New Roman"/>
          <w:sz w:val="26"/>
          <w:szCs w:val="26"/>
        </w:rPr>
      </w:pPr>
    </w:p>
    <w:sectPr w:rsidR="004621B3" w:rsidRPr="000C1283" w:rsidSect="00FD72C8">
      <w:type w:val="continuous"/>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AB3" w:rsidRDefault="007A0AB3" w:rsidP="00F14445">
      <w:pPr>
        <w:spacing w:after="0" w:line="240" w:lineRule="auto"/>
      </w:pPr>
      <w:r>
        <w:separator/>
      </w:r>
    </w:p>
  </w:endnote>
  <w:endnote w:type="continuationSeparator" w:id="0">
    <w:p w:rsidR="007A0AB3" w:rsidRDefault="007A0AB3" w:rsidP="00F14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A9A" w:rsidRDefault="00337A9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A9A" w:rsidRDefault="00337A9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A9A" w:rsidRDefault="00337A9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AB3" w:rsidRDefault="007A0AB3" w:rsidP="00F14445">
      <w:pPr>
        <w:spacing w:after="0" w:line="240" w:lineRule="auto"/>
      </w:pPr>
      <w:r>
        <w:separator/>
      </w:r>
    </w:p>
  </w:footnote>
  <w:footnote w:type="continuationSeparator" w:id="0">
    <w:p w:rsidR="007A0AB3" w:rsidRDefault="007A0AB3" w:rsidP="00F144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A9A" w:rsidRDefault="00337A9A">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9678837"/>
      <w:docPartObj>
        <w:docPartGallery w:val="Page Numbers (Top of Page)"/>
        <w:docPartUnique/>
      </w:docPartObj>
    </w:sdtPr>
    <w:sdtEndPr>
      <w:rPr>
        <w:rFonts w:ascii="Times New Roman" w:hAnsi="Times New Roman"/>
        <w:sz w:val="18"/>
        <w:szCs w:val="18"/>
      </w:rPr>
    </w:sdtEndPr>
    <w:sdtContent>
      <w:p w:rsidR="00337A9A" w:rsidRPr="00337A9A" w:rsidRDefault="00337A9A">
        <w:pPr>
          <w:pStyle w:val="af"/>
          <w:jc w:val="center"/>
          <w:rPr>
            <w:rFonts w:ascii="Times New Roman" w:hAnsi="Times New Roman"/>
            <w:sz w:val="18"/>
            <w:szCs w:val="18"/>
          </w:rPr>
        </w:pPr>
        <w:r w:rsidRPr="00337A9A">
          <w:rPr>
            <w:rFonts w:ascii="Times New Roman" w:hAnsi="Times New Roman"/>
            <w:sz w:val="18"/>
            <w:szCs w:val="18"/>
          </w:rPr>
          <w:fldChar w:fldCharType="begin"/>
        </w:r>
        <w:r w:rsidRPr="00337A9A">
          <w:rPr>
            <w:rFonts w:ascii="Times New Roman" w:hAnsi="Times New Roman"/>
            <w:sz w:val="18"/>
            <w:szCs w:val="18"/>
          </w:rPr>
          <w:instrText>PAGE   \* MERGEFORMAT</w:instrText>
        </w:r>
        <w:r w:rsidRPr="00337A9A">
          <w:rPr>
            <w:rFonts w:ascii="Times New Roman" w:hAnsi="Times New Roman"/>
            <w:sz w:val="18"/>
            <w:szCs w:val="18"/>
          </w:rPr>
          <w:fldChar w:fldCharType="separate"/>
        </w:r>
        <w:r w:rsidR="00DF559E" w:rsidRPr="00DF559E">
          <w:rPr>
            <w:rFonts w:ascii="Times New Roman" w:hAnsi="Times New Roman"/>
            <w:noProof/>
            <w:sz w:val="18"/>
            <w:szCs w:val="18"/>
            <w:lang w:val="ru-RU"/>
          </w:rPr>
          <w:t>15</w:t>
        </w:r>
        <w:r w:rsidRPr="00337A9A">
          <w:rPr>
            <w:rFonts w:ascii="Times New Roman" w:hAnsi="Times New Roman"/>
            <w:sz w:val="18"/>
            <w:szCs w:val="18"/>
          </w:rPr>
          <w:fldChar w:fldCharType="end"/>
        </w:r>
      </w:p>
    </w:sdtContent>
  </w:sdt>
  <w:p w:rsidR="00B2388D" w:rsidRPr="00B2388D" w:rsidRDefault="00B2388D">
    <w:pPr>
      <w:pStyle w:val="af"/>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A9A" w:rsidRDefault="00337A9A">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21BA"/>
    <w:multiLevelType w:val="multilevel"/>
    <w:tmpl w:val="0CE02988"/>
    <w:lvl w:ilvl="0">
      <w:start w:val="3"/>
      <w:numFmt w:val="decimal"/>
      <w:lvlText w:val="%1."/>
      <w:lvlJc w:val="left"/>
      <w:pPr>
        <w:ind w:left="390" w:hanging="390"/>
      </w:pPr>
      <w:rPr>
        <w:rFonts w:hint="default"/>
      </w:rPr>
    </w:lvl>
    <w:lvl w:ilvl="1">
      <w:start w:val="1"/>
      <w:numFmt w:val="decimal"/>
      <w:lvlText w:val="%1.%2."/>
      <w:lvlJc w:val="left"/>
      <w:pPr>
        <w:ind w:left="1216" w:hanging="72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1">
    <w:nsid w:val="03D11B87"/>
    <w:multiLevelType w:val="hybridMultilevel"/>
    <w:tmpl w:val="B1243FE6"/>
    <w:lvl w:ilvl="0" w:tplc="54FE14DC">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nsid w:val="05925C09"/>
    <w:multiLevelType w:val="multilevel"/>
    <w:tmpl w:val="3CBECB24"/>
    <w:lvl w:ilvl="0">
      <w:start w:val="1"/>
      <w:numFmt w:val="decimal"/>
      <w:lvlText w:val="%1)"/>
      <w:lvlJc w:val="left"/>
      <w:pPr>
        <w:ind w:left="1789" w:hanging="360"/>
      </w:pPr>
      <w:rPr>
        <w:rFonts w:hint="default"/>
      </w:rPr>
    </w:lvl>
    <w:lvl w:ilvl="1">
      <w:start w:val="5"/>
      <w:numFmt w:val="decimal"/>
      <w:isLgl/>
      <w:lvlText w:val="%1.%2."/>
      <w:lvlJc w:val="left"/>
      <w:pPr>
        <w:ind w:left="2422" w:hanging="720"/>
      </w:pPr>
      <w:rPr>
        <w:rFonts w:hint="default"/>
      </w:rPr>
    </w:lvl>
    <w:lvl w:ilvl="2">
      <w:start w:val="1"/>
      <w:numFmt w:val="decimal"/>
      <w:isLgl/>
      <w:lvlText w:val="%1.%2.%3."/>
      <w:lvlJc w:val="left"/>
      <w:pPr>
        <w:ind w:left="2695" w:hanging="720"/>
      </w:pPr>
      <w:rPr>
        <w:rFonts w:hint="default"/>
        <w:b w:val="0"/>
      </w:rPr>
    </w:lvl>
    <w:lvl w:ilvl="3">
      <w:start w:val="1"/>
      <w:numFmt w:val="decimal"/>
      <w:isLgl/>
      <w:lvlText w:val="%1.%2.%3.%4."/>
      <w:lvlJc w:val="left"/>
      <w:pPr>
        <w:ind w:left="3328" w:hanging="1080"/>
      </w:pPr>
      <w:rPr>
        <w:rFonts w:hint="default"/>
      </w:rPr>
    </w:lvl>
    <w:lvl w:ilvl="4">
      <w:start w:val="1"/>
      <w:numFmt w:val="decimal"/>
      <w:isLgl/>
      <w:lvlText w:val="%1.%2.%3.%4.%5."/>
      <w:lvlJc w:val="left"/>
      <w:pPr>
        <w:ind w:left="3601" w:hanging="1080"/>
      </w:pPr>
      <w:rPr>
        <w:rFonts w:hint="default"/>
      </w:rPr>
    </w:lvl>
    <w:lvl w:ilvl="5">
      <w:start w:val="1"/>
      <w:numFmt w:val="decimal"/>
      <w:isLgl/>
      <w:lvlText w:val="%1.%2.%3.%4.%5.%6."/>
      <w:lvlJc w:val="left"/>
      <w:pPr>
        <w:ind w:left="4234" w:hanging="1440"/>
      </w:pPr>
      <w:rPr>
        <w:rFonts w:hint="default"/>
      </w:rPr>
    </w:lvl>
    <w:lvl w:ilvl="6">
      <w:start w:val="1"/>
      <w:numFmt w:val="decimal"/>
      <w:isLgl/>
      <w:lvlText w:val="%1.%2.%3.%4.%5.%6.%7."/>
      <w:lvlJc w:val="left"/>
      <w:pPr>
        <w:ind w:left="4507" w:hanging="1440"/>
      </w:pPr>
      <w:rPr>
        <w:rFonts w:hint="default"/>
      </w:rPr>
    </w:lvl>
    <w:lvl w:ilvl="7">
      <w:start w:val="1"/>
      <w:numFmt w:val="decimal"/>
      <w:isLgl/>
      <w:lvlText w:val="%1.%2.%3.%4.%5.%6.%7.%8."/>
      <w:lvlJc w:val="left"/>
      <w:pPr>
        <w:ind w:left="5140" w:hanging="1800"/>
      </w:pPr>
      <w:rPr>
        <w:rFonts w:hint="default"/>
      </w:rPr>
    </w:lvl>
    <w:lvl w:ilvl="8">
      <w:start w:val="1"/>
      <w:numFmt w:val="decimal"/>
      <w:isLgl/>
      <w:lvlText w:val="%1.%2.%3.%4.%5.%6.%7.%8.%9."/>
      <w:lvlJc w:val="left"/>
      <w:pPr>
        <w:ind w:left="5413" w:hanging="1800"/>
      </w:pPr>
      <w:rPr>
        <w:rFonts w:hint="default"/>
      </w:rPr>
    </w:lvl>
  </w:abstractNum>
  <w:abstractNum w:abstractNumId="3">
    <w:nsid w:val="0967669B"/>
    <w:multiLevelType w:val="hybridMultilevel"/>
    <w:tmpl w:val="375AF198"/>
    <w:lvl w:ilvl="0" w:tplc="5ED443AA">
      <w:start w:val="1"/>
      <w:numFmt w:val="decimal"/>
      <w:lvlText w:val="%1.1"/>
      <w:lvlJc w:val="left"/>
      <w:pPr>
        <w:ind w:left="295" w:hanging="360"/>
      </w:pPr>
      <w:rPr>
        <w:rFonts w:hint="default"/>
        <w:vanish w:val="0"/>
      </w:r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4">
    <w:nsid w:val="0BC94665"/>
    <w:multiLevelType w:val="hybridMultilevel"/>
    <w:tmpl w:val="6DA26280"/>
    <w:lvl w:ilvl="0" w:tplc="F8DCB7C4">
      <w:start w:val="1"/>
      <w:numFmt w:val="decimal"/>
      <w:lvlText w:val="%1."/>
      <w:lvlJc w:val="left"/>
      <w:pPr>
        <w:ind w:left="1069" w:hanging="360"/>
      </w:pPr>
      <w:rPr>
        <w:rFonts w:asciiTheme="minorHAnsi" w:eastAsiaTheme="minorHAnsi" w:hAnsiTheme="minorHAnsi" w:cstheme="minorBidi"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0F5347"/>
    <w:multiLevelType w:val="hybridMultilevel"/>
    <w:tmpl w:val="29586ECE"/>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nsid w:val="1D5D3CF2"/>
    <w:multiLevelType w:val="multilevel"/>
    <w:tmpl w:val="F586D5A6"/>
    <w:lvl w:ilvl="0">
      <w:start w:val="3"/>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5"/>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DC11BD5"/>
    <w:multiLevelType w:val="hybridMultilevel"/>
    <w:tmpl w:val="F5B4C0CC"/>
    <w:lvl w:ilvl="0" w:tplc="0419000F">
      <w:start w:val="1"/>
      <w:numFmt w:val="decimal"/>
      <w:lvlText w:val="%1."/>
      <w:lvlJc w:val="left"/>
      <w:pPr>
        <w:ind w:left="294"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8">
    <w:nsid w:val="20CB4360"/>
    <w:multiLevelType w:val="multilevel"/>
    <w:tmpl w:val="EAE4B7EA"/>
    <w:lvl w:ilvl="0">
      <w:start w:val="5"/>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6596447"/>
    <w:multiLevelType w:val="hybridMultilevel"/>
    <w:tmpl w:val="BC603BD4"/>
    <w:lvl w:ilvl="0" w:tplc="FAFE76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7A3D72"/>
    <w:multiLevelType w:val="multilevel"/>
    <w:tmpl w:val="26284988"/>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color w:val="FF000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1">
    <w:nsid w:val="27FE70F6"/>
    <w:multiLevelType w:val="hybridMultilevel"/>
    <w:tmpl w:val="CCCADB8E"/>
    <w:lvl w:ilvl="0" w:tplc="0419000F">
      <w:start w:val="1"/>
      <w:numFmt w:val="decimal"/>
      <w:lvlText w:val="%1."/>
      <w:lvlJc w:val="left"/>
      <w:pPr>
        <w:ind w:left="294"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2">
    <w:nsid w:val="28DC2A25"/>
    <w:multiLevelType w:val="multilevel"/>
    <w:tmpl w:val="2CDAF2CE"/>
    <w:lvl w:ilvl="0">
      <w:start w:val="4"/>
      <w:numFmt w:val="decimal"/>
      <w:lvlText w:val="%1."/>
      <w:lvlJc w:val="left"/>
      <w:pPr>
        <w:ind w:left="720" w:hanging="720"/>
      </w:pPr>
      <w:rPr>
        <w:rFonts w:hint="default"/>
      </w:rPr>
    </w:lvl>
    <w:lvl w:ilvl="1">
      <w:start w:val="1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3">
    <w:nsid w:val="30754841"/>
    <w:multiLevelType w:val="multilevel"/>
    <w:tmpl w:val="920073C8"/>
    <w:lvl w:ilvl="0">
      <w:start w:val="2"/>
      <w:numFmt w:val="decimal"/>
      <w:lvlText w:val="%1."/>
      <w:lvlJc w:val="left"/>
      <w:pPr>
        <w:ind w:left="720" w:hanging="360"/>
      </w:pPr>
      <w:rPr>
        <w:rFonts w:hint="default"/>
        <w:b/>
      </w:rPr>
    </w:lvl>
    <w:lvl w:ilvl="1">
      <w:start w:val="1"/>
      <w:numFmt w:val="decimal"/>
      <w:isLgl/>
      <w:lvlText w:val="%1.%2."/>
      <w:lvlJc w:val="left"/>
      <w:pPr>
        <w:ind w:left="7241" w:hanging="720"/>
      </w:pPr>
      <w:rPr>
        <w:rFonts w:hint="default"/>
      </w:rPr>
    </w:lvl>
    <w:lvl w:ilvl="2">
      <w:start w:val="1"/>
      <w:numFmt w:val="decimal"/>
      <w:isLgl/>
      <w:lvlText w:val="%1.%2.%3."/>
      <w:lvlJc w:val="left"/>
      <w:pPr>
        <w:ind w:left="3414"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1890EDF"/>
    <w:multiLevelType w:val="hybridMultilevel"/>
    <w:tmpl w:val="385A2376"/>
    <w:lvl w:ilvl="0" w:tplc="04190011">
      <w:start w:val="1"/>
      <w:numFmt w:val="decimal"/>
      <w:lvlText w:val="%1)"/>
      <w:lvlJc w:val="left"/>
      <w:pPr>
        <w:ind w:left="2422" w:hanging="360"/>
      </w:pPr>
    </w:lvl>
    <w:lvl w:ilvl="1" w:tplc="04190019" w:tentative="1">
      <w:start w:val="1"/>
      <w:numFmt w:val="lowerLetter"/>
      <w:lvlText w:val="%2."/>
      <w:lvlJc w:val="left"/>
      <w:pPr>
        <w:ind w:left="3142" w:hanging="360"/>
      </w:pPr>
    </w:lvl>
    <w:lvl w:ilvl="2" w:tplc="0419001B" w:tentative="1">
      <w:start w:val="1"/>
      <w:numFmt w:val="lowerRoman"/>
      <w:lvlText w:val="%3."/>
      <w:lvlJc w:val="right"/>
      <w:pPr>
        <w:ind w:left="3862" w:hanging="180"/>
      </w:pPr>
    </w:lvl>
    <w:lvl w:ilvl="3" w:tplc="0419000F" w:tentative="1">
      <w:start w:val="1"/>
      <w:numFmt w:val="decimal"/>
      <w:lvlText w:val="%4."/>
      <w:lvlJc w:val="left"/>
      <w:pPr>
        <w:ind w:left="4582" w:hanging="360"/>
      </w:pPr>
    </w:lvl>
    <w:lvl w:ilvl="4" w:tplc="04190019" w:tentative="1">
      <w:start w:val="1"/>
      <w:numFmt w:val="lowerLetter"/>
      <w:lvlText w:val="%5."/>
      <w:lvlJc w:val="left"/>
      <w:pPr>
        <w:ind w:left="5302" w:hanging="360"/>
      </w:pPr>
    </w:lvl>
    <w:lvl w:ilvl="5" w:tplc="0419001B" w:tentative="1">
      <w:start w:val="1"/>
      <w:numFmt w:val="lowerRoman"/>
      <w:lvlText w:val="%6."/>
      <w:lvlJc w:val="right"/>
      <w:pPr>
        <w:ind w:left="6022" w:hanging="180"/>
      </w:pPr>
    </w:lvl>
    <w:lvl w:ilvl="6" w:tplc="0419000F" w:tentative="1">
      <w:start w:val="1"/>
      <w:numFmt w:val="decimal"/>
      <w:lvlText w:val="%7."/>
      <w:lvlJc w:val="left"/>
      <w:pPr>
        <w:ind w:left="6742" w:hanging="360"/>
      </w:pPr>
    </w:lvl>
    <w:lvl w:ilvl="7" w:tplc="04190019" w:tentative="1">
      <w:start w:val="1"/>
      <w:numFmt w:val="lowerLetter"/>
      <w:lvlText w:val="%8."/>
      <w:lvlJc w:val="left"/>
      <w:pPr>
        <w:ind w:left="7462" w:hanging="360"/>
      </w:pPr>
    </w:lvl>
    <w:lvl w:ilvl="8" w:tplc="0419001B" w:tentative="1">
      <w:start w:val="1"/>
      <w:numFmt w:val="lowerRoman"/>
      <w:lvlText w:val="%9."/>
      <w:lvlJc w:val="right"/>
      <w:pPr>
        <w:ind w:left="8182" w:hanging="180"/>
      </w:pPr>
    </w:lvl>
  </w:abstractNum>
  <w:abstractNum w:abstractNumId="15">
    <w:nsid w:val="333E1215"/>
    <w:multiLevelType w:val="multilevel"/>
    <w:tmpl w:val="920073C8"/>
    <w:lvl w:ilvl="0">
      <w:start w:val="2"/>
      <w:numFmt w:val="decimal"/>
      <w:lvlText w:val="%1."/>
      <w:lvlJc w:val="left"/>
      <w:pPr>
        <w:ind w:left="720" w:hanging="360"/>
      </w:pPr>
      <w:rPr>
        <w:rFonts w:hint="default"/>
        <w:b/>
      </w:rPr>
    </w:lvl>
    <w:lvl w:ilvl="1">
      <w:start w:val="1"/>
      <w:numFmt w:val="decimal"/>
      <w:isLgl/>
      <w:lvlText w:val="%1.%2."/>
      <w:lvlJc w:val="left"/>
      <w:pPr>
        <w:ind w:left="7241" w:hanging="720"/>
      </w:pPr>
      <w:rPr>
        <w:rFonts w:hint="default"/>
      </w:rPr>
    </w:lvl>
    <w:lvl w:ilvl="2">
      <w:start w:val="1"/>
      <w:numFmt w:val="decimal"/>
      <w:isLgl/>
      <w:lvlText w:val="%1.%2.%3."/>
      <w:lvlJc w:val="left"/>
      <w:pPr>
        <w:ind w:left="3414"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37C827A5"/>
    <w:multiLevelType w:val="multilevel"/>
    <w:tmpl w:val="3A482910"/>
    <w:lvl w:ilvl="0">
      <w:start w:val="4"/>
      <w:numFmt w:val="decimal"/>
      <w:lvlText w:val="%1."/>
      <w:lvlJc w:val="left"/>
      <w:pPr>
        <w:ind w:left="525" w:hanging="525"/>
      </w:pPr>
      <w:rPr>
        <w:rFonts w:hint="default"/>
      </w:rPr>
    </w:lvl>
    <w:lvl w:ilvl="1">
      <w:start w:val="10"/>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nsid w:val="3AE93D93"/>
    <w:multiLevelType w:val="hybridMultilevel"/>
    <w:tmpl w:val="2D28C4E4"/>
    <w:lvl w:ilvl="0" w:tplc="3BBE6C46">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287C45"/>
    <w:multiLevelType w:val="hybridMultilevel"/>
    <w:tmpl w:val="91002F0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5E18A5"/>
    <w:multiLevelType w:val="multilevel"/>
    <w:tmpl w:val="920073C8"/>
    <w:lvl w:ilvl="0">
      <w:start w:val="2"/>
      <w:numFmt w:val="decimal"/>
      <w:lvlText w:val="%1."/>
      <w:lvlJc w:val="left"/>
      <w:pPr>
        <w:ind w:left="3196" w:hanging="360"/>
      </w:pPr>
      <w:rPr>
        <w:rFonts w:hint="default"/>
        <w:b/>
      </w:rPr>
    </w:lvl>
    <w:lvl w:ilvl="1">
      <w:start w:val="1"/>
      <w:numFmt w:val="decimal"/>
      <w:isLgl/>
      <w:lvlText w:val="%1.%2."/>
      <w:lvlJc w:val="left"/>
      <w:pPr>
        <w:ind w:left="9717" w:hanging="720"/>
      </w:pPr>
      <w:rPr>
        <w:rFonts w:hint="default"/>
      </w:rPr>
    </w:lvl>
    <w:lvl w:ilvl="2">
      <w:start w:val="1"/>
      <w:numFmt w:val="decimal"/>
      <w:isLgl/>
      <w:lvlText w:val="%1.%2.%3."/>
      <w:lvlJc w:val="left"/>
      <w:pPr>
        <w:ind w:left="4472" w:hanging="720"/>
      </w:pPr>
      <w:rPr>
        <w:rFonts w:hint="default"/>
        <w:b w:val="0"/>
        <w:color w:val="auto"/>
      </w:rPr>
    </w:lvl>
    <w:lvl w:ilvl="3">
      <w:start w:val="1"/>
      <w:numFmt w:val="decimal"/>
      <w:isLgl/>
      <w:lvlText w:val="%1.%2.%3.%4."/>
      <w:lvlJc w:val="left"/>
      <w:pPr>
        <w:ind w:left="3916"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276" w:hanging="144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636" w:hanging="1800"/>
      </w:pPr>
      <w:rPr>
        <w:rFonts w:hint="default"/>
      </w:rPr>
    </w:lvl>
    <w:lvl w:ilvl="8">
      <w:start w:val="1"/>
      <w:numFmt w:val="decimal"/>
      <w:isLgl/>
      <w:lvlText w:val="%1.%2.%3.%4.%5.%6.%7.%8.%9."/>
      <w:lvlJc w:val="left"/>
      <w:pPr>
        <w:ind w:left="4636" w:hanging="1800"/>
      </w:pPr>
      <w:rPr>
        <w:rFonts w:hint="default"/>
      </w:rPr>
    </w:lvl>
  </w:abstractNum>
  <w:abstractNum w:abstractNumId="20">
    <w:nsid w:val="3C60759C"/>
    <w:multiLevelType w:val="multilevel"/>
    <w:tmpl w:val="F5401858"/>
    <w:lvl w:ilvl="0">
      <w:start w:val="2"/>
      <w:numFmt w:val="decimal"/>
      <w:lvlText w:val="%1."/>
      <w:lvlJc w:val="left"/>
      <w:pPr>
        <w:ind w:left="585" w:hanging="585"/>
      </w:pPr>
      <w:rPr>
        <w:rFonts w:hint="default"/>
      </w:rPr>
    </w:lvl>
    <w:lvl w:ilvl="1">
      <w:start w:val="5"/>
      <w:numFmt w:val="decimal"/>
      <w:lvlText w:val="%1.%2."/>
      <w:lvlJc w:val="left"/>
      <w:pPr>
        <w:ind w:left="1216" w:hanging="720"/>
      </w:pPr>
      <w:rPr>
        <w:rFonts w:hint="default"/>
      </w:rPr>
    </w:lvl>
    <w:lvl w:ilvl="2">
      <w:start w:val="1"/>
      <w:numFmt w:val="decimal"/>
      <w:lvlText w:val="%1.%2.%3."/>
      <w:lvlJc w:val="left"/>
      <w:pPr>
        <w:ind w:left="1712" w:hanging="720"/>
      </w:pPr>
      <w:rPr>
        <w:rFonts w:hint="default"/>
        <w:b w:val="0"/>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1">
    <w:nsid w:val="405947F7"/>
    <w:multiLevelType w:val="hybridMultilevel"/>
    <w:tmpl w:val="071E8ABA"/>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22">
    <w:nsid w:val="41330C14"/>
    <w:multiLevelType w:val="hybridMultilevel"/>
    <w:tmpl w:val="150013EA"/>
    <w:lvl w:ilvl="0" w:tplc="4458707E">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286548B"/>
    <w:multiLevelType w:val="multilevel"/>
    <w:tmpl w:val="C3C86D48"/>
    <w:lvl w:ilvl="0">
      <w:start w:val="1"/>
      <w:numFmt w:val="decimal"/>
      <w:lvlText w:val="%1."/>
      <w:lvlJc w:val="left"/>
      <w:pPr>
        <w:ind w:left="1080" w:hanging="360"/>
      </w:pPr>
      <w:rPr>
        <w:rFonts w:hint="default"/>
      </w:rPr>
    </w:lvl>
    <w:lvl w:ilvl="1">
      <w:start w:val="5"/>
      <w:numFmt w:val="decimal"/>
      <w:isLgl/>
      <w:lvlText w:val="%1.%2."/>
      <w:lvlJc w:val="left"/>
      <w:pPr>
        <w:ind w:left="171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19" w:hanging="1080"/>
      </w:pPr>
      <w:rPr>
        <w:rFonts w:hint="default"/>
      </w:rPr>
    </w:lvl>
    <w:lvl w:ilvl="4">
      <w:start w:val="1"/>
      <w:numFmt w:val="decimal"/>
      <w:isLgl/>
      <w:lvlText w:val="%1.%2.%3.%4.%5."/>
      <w:lvlJc w:val="left"/>
      <w:pPr>
        <w:ind w:left="2892"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798" w:hanging="1440"/>
      </w:pPr>
      <w:rPr>
        <w:rFonts w:hint="default"/>
      </w:rPr>
    </w:lvl>
    <w:lvl w:ilvl="7">
      <w:start w:val="1"/>
      <w:numFmt w:val="decimal"/>
      <w:isLgl/>
      <w:lvlText w:val="%1.%2.%3.%4.%5.%6.%7.%8."/>
      <w:lvlJc w:val="left"/>
      <w:pPr>
        <w:ind w:left="4431" w:hanging="1800"/>
      </w:pPr>
      <w:rPr>
        <w:rFonts w:hint="default"/>
      </w:rPr>
    </w:lvl>
    <w:lvl w:ilvl="8">
      <w:start w:val="1"/>
      <w:numFmt w:val="decimal"/>
      <w:isLgl/>
      <w:lvlText w:val="%1.%2.%3.%4.%5.%6.%7.%8.%9."/>
      <w:lvlJc w:val="left"/>
      <w:pPr>
        <w:ind w:left="4704" w:hanging="1800"/>
      </w:pPr>
      <w:rPr>
        <w:rFonts w:hint="default"/>
      </w:rPr>
    </w:lvl>
  </w:abstractNum>
  <w:abstractNum w:abstractNumId="24">
    <w:nsid w:val="44361731"/>
    <w:multiLevelType w:val="hybridMultilevel"/>
    <w:tmpl w:val="38E87C96"/>
    <w:lvl w:ilvl="0" w:tplc="E05E142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44DB59FA"/>
    <w:multiLevelType w:val="multilevel"/>
    <w:tmpl w:val="4C548910"/>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6">
    <w:nsid w:val="4BD9785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4C95240C"/>
    <w:multiLevelType w:val="hybridMultilevel"/>
    <w:tmpl w:val="49CA3EA4"/>
    <w:lvl w:ilvl="0" w:tplc="FAFE76AC">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28">
    <w:nsid w:val="4CB17181"/>
    <w:multiLevelType w:val="hybridMultilevel"/>
    <w:tmpl w:val="4F828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9304D2"/>
    <w:multiLevelType w:val="multilevel"/>
    <w:tmpl w:val="379CCD10"/>
    <w:lvl w:ilvl="0">
      <w:start w:val="25"/>
      <w:numFmt w:val="decimal"/>
      <w:lvlText w:val="%1."/>
      <w:lvlJc w:val="left"/>
      <w:pPr>
        <w:ind w:left="525" w:hanging="525"/>
      </w:pPr>
      <w:rPr>
        <w:rFonts w:hint="default"/>
      </w:rPr>
    </w:lvl>
    <w:lvl w:ilvl="1">
      <w:start w:val="2"/>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0">
    <w:nsid w:val="50436F5C"/>
    <w:multiLevelType w:val="multilevel"/>
    <w:tmpl w:val="D9CC01FC"/>
    <w:lvl w:ilvl="0">
      <w:start w:val="4"/>
      <w:numFmt w:val="decimal"/>
      <w:lvlText w:val="%1."/>
      <w:lvlJc w:val="left"/>
      <w:pPr>
        <w:ind w:left="720" w:hanging="720"/>
      </w:pPr>
      <w:rPr>
        <w:rFonts w:hint="default"/>
      </w:rPr>
    </w:lvl>
    <w:lvl w:ilvl="1">
      <w:start w:val="10"/>
      <w:numFmt w:val="decimal"/>
      <w:lvlText w:val="%1.%2."/>
      <w:lvlJc w:val="left"/>
      <w:pPr>
        <w:ind w:left="1080" w:hanging="72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50C43260"/>
    <w:multiLevelType w:val="hybridMultilevel"/>
    <w:tmpl w:val="9FF04A84"/>
    <w:lvl w:ilvl="0" w:tplc="73B464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F8561B"/>
    <w:multiLevelType w:val="hybridMultilevel"/>
    <w:tmpl w:val="67186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6C1538"/>
    <w:multiLevelType w:val="hybridMultilevel"/>
    <w:tmpl w:val="8EBE8B2C"/>
    <w:lvl w:ilvl="0" w:tplc="FAFE76A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nsid w:val="5C9627F7"/>
    <w:multiLevelType w:val="hybridMultilevel"/>
    <w:tmpl w:val="B19E7736"/>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5">
    <w:nsid w:val="61D91F2E"/>
    <w:multiLevelType w:val="multilevel"/>
    <w:tmpl w:val="B86473FC"/>
    <w:lvl w:ilvl="0">
      <w:start w:val="1"/>
      <w:numFmt w:val="decimal"/>
      <w:lvlText w:val="%1."/>
      <w:lvlJc w:val="left"/>
      <w:pPr>
        <w:ind w:left="390" w:hanging="390"/>
      </w:pPr>
      <w:rPr>
        <w:rFonts w:hint="default"/>
        <w:color w:val="000000"/>
      </w:rPr>
    </w:lvl>
    <w:lvl w:ilvl="1">
      <w:start w:val="2"/>
      <w:numFmt w:val="decimal"/>
      <w:lvlText w:val="%1.%2."/>
      <w:lvlJc w:val="left"/>
      <w:pPr>
        <w:ind w:left="1146" w:hanging="720"/>
      </w:pPr>
      <w:rPr>
        <w:rFonts w:hint="default"/>
        <w:color w:val="000000"/>
      </w:rPr>
    </w:lvl>
    <w:lvl w:ilvl="2">
      <w:start w:val="1"/>
      <w:numFmt w:val="decimal"/>
      <w:lvlText w:val="%1.%2.%3."/>
      <w:lvlJc w:val="left"/>
      <w:pPr>
        <w:ind w:left="2706" w:hanging="720"/>
      </w:pPr>
      <w:rPr>
        <w:rFonts w:hint="default"/>
        <w:color w:val="000000"/>
      </w:rPr>
    </w:lvl>
    <w:lvl w:ilvl="3">
      <w:start w:val="1"/>
      <w:numFmt w:val="decimal"/>
      <w:lvlText w:val="%1.%2.%3.%4."/>
      <w:lvlJc w:val="left"/>
      <w:pPr>
        <w:ind w:left="4059" w:hanging="1080"/>
      </w:pPr>
      <w:rPr>
        <w:rFonts w:hint="default"/>
        <w:color w:val="000000"/>
      </w:rPr>
    </w:lvl>
    <w:lvl w:ilvl="4">
      <w:start w:val="1"/>
      <w:numFmt w:val="decimal"/>
      <w:lvlText w:val="%1.%2.%3.%4.%5."/>
      <w:lvlJc w:val="left"/>
      <w:pPr>
        <w:ind w:left="5052" w:hanging="1080"/>
      </w:pPr>
      <w:rPr>
        <w:rFonts w:hint="default"/>
        <w:color w:val="000000"/>
      </w:rPr>
    </w:lvl>
    <w:lvl w:ilvl="5">
      <w:start w:val="1"/>
      <w:numFmt w:val="decimal"/>
      <w:lvlText w:val="%1.%2.%3.%4.%5.%6."/>
      <w:lvlJc w:val="left"/>
      <w:pPr>
        <w:ind w:left="6405" w:hanging="1440"/>
      </w:pPr>
      <w:rPr>
        <w:rFonts w:hint="default"/>
        <w:color w:val="000000"/>
      </w:rPr>
    </w:lvl>
    <w:lvl w:ilvl="6">
      <w:start w:val="1"/>
      <w:numFmt w:val="decimal"/>
      <w:lvlText w:val="%1.%2.%3.%4.%5.%6.%7."/>
      <w:lvlJc w:val="left"/>
      <w:pPr>
        <w:ind w:left="7398" w:hanging="1440"/>
      </w:pPr>
      <w:rPr>
        <w:rFonts w:hint="default"/>
        <w:color w:val="000000"/>
      </w:rPr>
    </w:lvl>
    <w:lvl w:ilvl="7">
      <w:start w:val="1"/>
      <w:numFmt w:val="decimal"/>
      <w:lvlText w:val="%1.%2.%3.%4.%5.%6.%7.%8."/>
      <w:lvlJc w:val="left"/>
      <w:pPr>
        <w:ind w:left="8751" w:hanging="1800"/>
      </w:pPr>
      <w:rPr>
        <w:rFonts w:hint="default"/>
        <w:color w:val="000000"/>
      </w:rPr>
    </w:lvl>
    <w:lvl w:ilvl="8">
      <w:start w:val="1"/>
      <w:numFmt w:val="decimal"/>
      <w:lvlText w:val="%1.%2.%3.%4.%5.%6.%7.%8.%9."/>
      <w:lvlJc w:val="left"/>
      <w:pPr>
        <w:ind w:left="9744" w:hanging="1800"/>
      </w:pPr>
      <w:rPr>
        <w:rFonts w:hint="default"/>
        <w:color w:val="000000"/>
      </w:rPr>
    </w:lvl>
  </w:abstractNum>
  <w:abstractNum w:abstractNumId="36">
    <w:nsid w:val="63807F2D"/>
    <w:multiLevelType w:val="multilevel"/>
    <w:tmpl w:val="7C52BB9E"/>
    <w:lvl w:ilvl="0">
      <w:start w:val="4"/>
      <w:numFmt w:val="decimal"/>
      <w:lvlText w:val="%1."/>
      <w:lvlJc w:val="left"/>
      <w:pPr>
        <w:ind w:left="720" w:hanging="720"/>
      </w:pPr>
      <w:rPr>
        <w:rFonts w:hint="default"/>
      </w:rPr>
    </w:lvl>
    <w:lvl w:ilvl="1">
      <w:start w:val="11"/>
      <w:numFmt w:val="decimal"/>
      <w:lvlText w:val="%1.%2."/>
      <w:lvlJc w:val="left"/>
      <w:pPr>
        <w:ind w:left="1434" w:hanging="72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512" w:hanging="1800"/>
      </w:pPr>
      <w:rPr>
        <w:rFonts w:hint="default"/>
      </w:rPr>
    </w:lvl>
  </w:abstractNum>
  <w:abstractNum w:abstractNumId="37">
    <w:nsid w:val="64170BA3"/>
    <w:multiLevelType w:val="multilevel"/>
    <w:tmpl w:val="920073C8"/>
    <w:lvl w:ilvl="0">
      <w:start w:val="2"/>
      <w:numFmt w:val="decimal"/>
      <w:lvlText w:val="%1."/>
      <w:lvlJc w:val="left"/>
      <w:pPr>
        <w:ind w:left="720" w:hanging="360"/>
      </w:pPr>
      <w:rPr>
        <w:rFonts w:hint="default"/>
        <w:b/>
      </w:rPr>
    </w:lvl>
    <w:lvl w:ilvl="1">
      <w:start w:val="1"/>
      <w:numFmt w:val="decimal"/>
      <w:isLgl/>
      <w:lvlText w:val="%1.%2."/>
      <w:lvlJc w:val="left"/>
      <w:pPr>
        <w:ind w:left="7241" w:hanging="720"/>
      </w:pPr>
      <w:rPr>
        <w:rFonts w:hint="default"/>
      </w:rPr>
    </w:lvl>
    <w:lvl w:ilvl="2">
      <w:start w:val="1"/>
      <w:numFmt w:val="decimal"/>
      <w:isLgl/>
      <w:lvlText w:val="%1.%2.%3."/>
      <w:lvlJc w:val="left"/>
      <w:pPr>
        <w:ind w:left="1996"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67D06BDE"/>
    <w:multiLevelType w:val="multilevel"/>
    <w:tmpl w:val="F5401858"/>
    <w:lvl w:ilvl="0">
      <w:start w:val="2"/>
      <w:numFmt w:val="decimal"/>
      <w:lvlText w:val="%1."/>
      <w:lvlJc w:val="left"/>
      <w:pPr>
        <w:ind w:left="585" w:hanging="585"/>
      </w:pPr>
      <w:rPr>
        <w:rFonts w:hint="default"/>
      </w:rPr>
    </w:lvl>
    <w:lvl w:ilvl="1">
      <w:start w:val="5"/>
      <w:numFmt w:val="decimal"/>
      <w:lvlText w:val="%1.%2."/>
      <w:lvlJc w:val="left"/>
      <w:pPr>
        <w:ind w:left="1216" w:hanging="720"/>
      </w:pPr>
      <w:rPr>
        <w:rFonts w:hint="default"/>
      </w:rPr>
    </w:lvl>
    <w:lvl w:ilvl="2">
      <w:start w:val="1"/>
      <w:numFmt w:val="decimal"/>
      <w:lvlText w:val="%1.%2.%3."/>
      <w:lvlJc w:val="left"/>
      <w:pPr>
        <w:ind w:left="1997" w:hanging="720"/>
      </w:pPr>
      <w:rPr>
        <w:rFonts w:hint="default"/>
        <w:b w:val="0"/>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39">
    <w:nsid w:val="69506F00"/>
    <w:multiLevelType w:val="hybridMultilevel"/>
    <w:tmpl w:val="6854EC9E"/>
    <w:lvl w:ilvl="0" w:tplc="FAFE76AC">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0">
    <w:nsid w:val="6BB24963"/>
    <w:multiLevelType w:val="multilevel"/>
    <w:tmpl w:val="364A2EB8"/>
    <w:lvl w:ilvl="0">
      <w:start w:val="4"/>
      <w:numFmt w:val="decimal"/>
      <w:lvlText w:val="%1."/>
      <w:lvlJc w:val="left"/>
      <w:pPr>
        <w:ind w:left="390" w:hanging="390"/>
      </w:pPr>
      <w:rPr>
        <w:rFonts w:hint="default"/>
      </w:rPr>
    </w:lvl>
    <w:lvl w:ilvl="1">
      <w:start w:val="1"/>
      <w:numFmt w:val="decimal"/>
      <w:lvlText w:val="%1.%2."/>
      <w:lvlJc w:val="left"/>
      <w:pPr>
        <w:ind w:left="1305" w:hanging="72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480" w:hanging="1800"/>
      </w:pPr>
      <w:rPr>
        <w:rFonts w:hint="default"/>
      </w:rPr>
    </w:lvl>
  </w:abstractNum>
  <w:abstractNum w:abstractNumId="41">
    <w:nsid w:val="6D036922"/>
    <w:multiLevelType w:val="hybridMultilevel"/>
    <w:tmpl w:val="2F60E96A"/>
    <w:lvl w:ilvl="0" w:tplc="FAFE76A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nsid w:val="6EC25572"/>
    <w:multiLevelType w:val="hybridMultilevel"/>
    <w:tmpl w:val="8AB02DCA"/>
    <w:lvl w:ilvl="0" w:tplc="FAFE76A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3">
    <w:nsid w:val="6F891993"/>
    <w:multiLevelType w:val="hybridMultilevel"/>
    <w:tmpl w:val="AAF060A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4">
    <w:nsid w:val="755B66DB"/>
    <w:multiLevelType w:val="hybridMultilevel"/>
    <w:tmpl w:val="8EAE4E80"/>
    <w:lvl w:ilvl="0" w:tplc="E76229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9882799"/>
    <w:multiLevelType w:val="hybridMultilevel"/>
    <w:tmpl w:val="21261DB2"/>
    <w:lvl w:ilvl="0" w:tplc="5DE239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A197690"/>
    <w:multiLevelType w:val="hybridMultilevel"/>
    <w:tmpl w:val="45C27B98"/>
    <w:lvl w:ilvl="0" w:tplc="A150ED8C">
      <w:start w:val="1"/>
      <w:numFmt w:val="decimal"/>
      <w:lvlText w:val="%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B5D77A8"/>
    <w:multiLevelType w:val="hybridMultilevel"/>
    <w:tmpl w:val="8696D292"/>
    <w:lvl w:ilvl="0" w:tplc="3C7E29F8">
      <w:start w:val="18"/>
      <w:numFmt w:val="decimal"/>
      <w:lvlText w:val="%1."/>
      <w:lvlJc w:val="left"/>
      <w:pPr>
        <w:ind w:left="655" w:hanging="360"/>
      </w:pPr>
      <w:rPr>
        <w:rFonts w:hint="default"/>
      </w:rPr>
    </w:lvl>
    <w:lvl w:ilvl="1" w:tplc="04190019" w:tentative="1">
      <w:start w:val="1"/>
      <w:numFmt w:val="lowerLetter"/>
      <w:lvlText w:val="%2."/>
      <w:lvlJc w:val="left"/>
      <w:pPr>
        <w:ind w:left="1375" w:hanging="360"/>
      </w:pPr>
    </w:lvl>
    <w:lvl w:ilvl="2" w:tplc="0419001B" w:tentative="1">
      <w:start w:val="1"/>
      <w:numFmt w:val="lowerRoman"/>
      <w:lvlText w:val="%3."/>
      <w:lvlJc w:val="right"/>
      <w:pPr>
        <w:ind w:left="2095" w:hanging="180"/>
      </w:pPr>
    </w:lvl>
    <w:lvl w:ilvl="3" w:tplc="0419000F" w:tentative="1">
      <w:start w:val="1"/>
      <w:numFmt w:val="decimal"/>
      <w:lvlText w:val="%4."/>
      <w:lvlJc w:val="left"/>
      <w:pPr>
        <w:ind w:left="2815" w:hanging="360"/>
      </w:pPr>
    </w:lvl>
    <w:lvl w:ilvl="4" w:tplc="04190019" w:tentative="1">
      <w:start w:val="1"/>
      <w:numFmt w:val="lowerLetter"/>
      <w:lvlText w:val="%5."/>
      <w:lvlJc w:val="left"/>
      <w:pPr>
        <w:ind w:left="3535" w:hanging="360"/>
      </w:pPr>
    </w:lvl>
    <w:lvl w:ilvl="5" w:tplc="0419001B" w:tentative="1">
      <w:start w:val="1"/>
      <w:numFmt w:val="lowerRoman"/>
      <w:lvlText w:val="%6."/>
      <w:lvlJc w:val="right"/>
      <w:pPr>
        <w:ind w:left="4255" w:hanging="180"/>
      </w:pPr>
    </w:lvl>
    <w:lvl w:ilvl="6" w:tplc="0419000F" w:tentative="1">
      <w:start w:val="1"/>
      <w:numFmt w:val="decimal"/>
      <w:lvlText w:val="%7."/>
      <w:lvlJc w:val="left"/>
      <w:pPr>
        <w:ind w:left="4975" w:hanging="360"/>
      </w:pPr>
    </w:lvl>
    <w:lvl w:ilvl="7" w:tplc="04190019" w:tentative="1">
      <w:start w:val="1"/>
      <w:numFmt w:val="lowerLetter"/>
      <w:lvlText w:val="%8."/>
      <w:lvlJc w:val="left"/>
      <w:pPr>
        <w:ind w:left="5695" w:hanging="360"/>
      </w:pPr>
    </w:lvl>
    <w:lvl w:ilvl="8" w:tplc="0419001B" w:tentative="1">
      <w:start w:val="1"/>
      <w:numFmt w:val="lowerRoman"/>
      <w:lvlText w:val="%9."/>
      <w:lvlJc w:val="right"/>
      <w:pPr>
        <w:ind w:left="6415" w:hanging="180"/>
      </w:pPr>
    </w:lvl>
  </w:abstractNum>
  <w:abstractNum w:abstractNumId="48">
    <w:nsid w:val="7C8311B4"/>
    <w:multiLevelType w:val="hybridMultilevel"/>
    <w:tmpl w:val="F78ECE42"/>
    <w:lvl w:ilvl="0" w:tplc="4E9E6DBA">
      <w:start w:val="1"/>
      <w:numFmt w:val="decimal"/>
      <w:lvlText w:val="%1)"/>
      <w:lvlJc w:val="left"/>
      <w:pPr>
        <w:ind w:left="654" w:hanging="360"/>
      </w:pPr>
      <w:rPr>
        <w:b w:val="0"/>
        <w:color w:val="auto"/>
      </w:rPr>
    </w:lvl>
    <w:lvl w:ilvl="1" w:tplc="04190019" w:tentative="1">
      <w:start w:val="1"/>
      <w:numFmt w:val="lowerLetter"/>
      <w:lvlText w:val="%2."/>
      <w:lvlJc w:val="left"/>
      <w:pPr>
        <w:ind w:left="1374" w:hanging="360"/>
      </w:pPr>
    </w:lvl>
    <w:lvl w:ilvl="2" w:tplc="0419001B" w:tentative="1">
      <w:start w:val="1"/>
      <w:numFmt w:val="lowerRoman"/>
      <w:lvlText w:val="%3."/>
      <w:lvlJc w:val="right"/>
      <w:pPr>
        <w:ind w:left="2094" w:hanging="180"/>
      </w:pPr>
    </w:lvl>
    <w:lvl w:ilvl="3" w:tplc="0419000F" w:tentative="1">
      <w:start w:val="1"/>
      <w:numFmt w:val="decimal"/>
      <w:lvlText w:val="%4."/>
      <w:lvlJc w:val="left"/>
      <w:pPr>
        <w:ind w:left="2814" w:hanging="360"/>
      </w:pPr>
    </w:lvl>
    <w:lvl w:ilvl="4" w:tplc="04190019" w:tentative="1">
      <w:start w:val="1"/>
      <w:numFmt w:val="lowerLetter"/>
      <w:lvlText w:val="%5."/>
      <w:lvlJc w:val="left"/>
      <w:pPr>
        <w:ind w:left="3534" w:hanging="360"/>
      </w:pPr>
    </w:lvl>
    <w:lvl w:ilvl="5" w:tplc="0419001B" w:tentative="1">
      <w:start w:val="1"/>
      <w:numFmt w:val="lowerRoman"/>
      <w:lvlText w:val="%6."/>
      <w:lvlJc w:val="right"/>
      <w:pPr>
        <w:ind w:left="4254" w:hanging="180"/>
      </w:pPr>
    </w:lvl>
    <w:lvl w:ilvl="6" w:tplc="0419000F" w:tentative="1">
      <w:start w:val="1"/>
      <w:numFmt w:val="decimal"/>
      <w:lvlText w:val="%7."/>
      <w:lvlJc w:val="left"/>
      <w:pPr>
        <w:ind w:left="4974" w:hanging="360"/>
      </w:pPr>
    </w:lvl>
    <w:lvl w:ilvl="7" w:tplc="04190019" w:tentative="1">
      <w:start w:val="1"/>
      <w:numFmt w:val="lowerLetter"/>
      <w:lvlText w:val="%8."/>
      <w:lvlJc w:val="left"/>
      <w:pPr>
        <w:ind w:left="5694" w:hanging="360"/>
      </w:pPr>
    </w:lvl>
    <w:lvl w:ilvl="8" w:tplc="0419001B" w:tentative="1">
      <w:start w:val="1"/>
      <w:numFmt w:val="lowerRoman"/>
      <w:lvlText w:val="%9."/>
      <w:lvlJc w:val="right"/>
      <w:pPr>
        <w:ind w:left="6414" w:hanging="180"/>
      </w:pPr>
    </w:lvl>
  </w:abstractNum>
  <w:abstractNum w:abstractNumId="49">
    <w:nsid w:val="7EF96DB5"/>
    <w:multiLevelType w:val="multilevel"/>
    <w:tmpl w:val="1878074A"/>
    <w:lvl w:ilvl="0">
      <w:start w:val="3"/>
      <w:numFmt w:val="decimal"/>
      <w:lvlText w:val="%1."/>
      <w:lvlJc w:val="left"/>
      <w:pPr>
        <w:ind w:left="585" w:hanging="585"/>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8"/>
  </w:num>
  <w:num w:numId="2">
    <w:abstractNumId w:val="27"/>
  </w:num>
  <w:num w:numId="3">
    <w:abstractNumId w:val="26"/>
  </w:num>
  <w:num w:numId="4">
    <w:abstractNumId w:val="46"/>
  </w:num>
  <w:num w:numId="5">
    <w:abstractNumId w:val="35"/>
  </w:num>
  <w:num w:numId="6">
    <w:abstractNumId w:val="41"/>
  </w:num>
  <w:num w:numId="7">
    <w:abstractNumId w:val="42"/>
  </w:num>
  <w:num w:numId="8">
    <w:abstractNumId w:val="34"/>
  </w:num>
  <w:num w:numId="9">
    <w:abstractNumId w:val="19"/>
  </w:num>
  <w:num w:numId="10">
    <w:abstractNumId w:val="23"/>
  </w:num>
  <w:num w:numId="11">
    <w:abstractNumId w:val="43"/>
  </w:num>
  <w:num w:numId="12">
    <w:abstractNumId w:val="48"/>
  </w:num>
  <w:num w:numId="13">
    <w:abstractNumId w:val="5"/>
  </w:num>
  <w:num w:numId="14">
    <w:abstractNumId w:val="33"/>
  </w:num>
  <w:num w:numId="15">
    <w:abstractNumId w:val="6"/>
  </w:num>
  <w:num w:numId="16">
    <w:abstractNumId w:val="49"/>
  </w:num>
  <w:num w:numId="17">
    <w:abstractNumId w:val="40"/>
  </w:num>
  <w:num w:numId="18">
    <w:abstractNumId w:val="3"/>
  </w:num>
  <w:num w:numId="19">
    <w:abstractNumId w:val="47"/>
  </w:num>
  <w:num w:numId="20">
    <w:abstractNumId w:val="7"/>
  </w:num>
  <w:num w:numId="21">
    <w:abstractNumId w:val="11"/>
  </w:num>
  <w:num w:numId="22">
    <w:abstractNumId w:val="37"/>
  </w:num>
  <w:num w:numId="23">
    <w:abstractNumId w:val="13"/>
  </w:num>
  <w:num w:numId="24">
    <w:abstractNumId w:val="15"/>
  </w:num>
  <w:num w:numId="25">
    <w:abstractNumId w:val="38"/>
  </w:num>
  <w:num w:numId="26">
    <w:abstractNumId w:val="29"/>
  </w:num>
  <w:num w:numId="27">
    <w:abstractNumId w:val="20"/>
  </w:num>
  <w:num w:numId="28">
    <w:abstractNumId w:val="0"/>
  </w:num>
  <w:num w:numId="29">
    <w:abstractNumId w:val="21"/>
  </w:num>
  <w:num w:numId="30">
    <w:abstractNumId w:val="4"/>
  </w:num>
  <w:num w:numId="31">
    <w:abstractNumId w:val="45"/>
  </w:num>
  <w:num w:numId="32">
    <w:abstractNumId w:val="17"/>
  </w:num>
  <w:num w:numId="33">
    <w:abstractNumId w:val="14"/>
  </w:num>
  <w:num w:numId="34">
    <w:abstractNumId w:val="39"/>
  </w:num>
  <w:num w:numId="35">
    <w:abstractNumId w:val="44"/>
  </w:num>
  <w:num w:numId="36">
    <w:abstractNumId w:val="2"/>
  </w:num>
  <w:num w:numId="37">
    <w:abstractNumId w:val="30"/>
  </w:num>
  <w:num w:numId="38">
    <w:abstractNumId w:val="25"/>
  </w:num>
  <w:num w:numId="39">
    <w:abstractNumId w:val="36"/>
  </w:num>
  <w:num w:numId="40">
    <w:abstractNumId w:val="12"/>
  </w:num>
  <w:num w:numId="41">
    <w:abstractNumId w:val="1"/>
  </w:num>
  <w:num w:numId="42">
    <w:abstractNumId w:val="8"/>
  </w:num>
  <w:num w:numId="43">
    <w:abstractNumId w:val="9"/>
  </w:num>
  <w:num w:numId="44">
    <w:abstractNumId w:val="31"/>
  </w:num>
  <w:num w:numId="45">
    <w:abstractNumId w:val="32"/>
  </w:num>
  <w:num w:numId="46">
    <w:abstractNumId w:val="18"/>
  </w:num>
  <w:num w:numId="47">
    <w:abstractNumId w:val="10"/>
  </w:num>
  <w:num w:numId="48">
    <w:abstractNumId w:val="22"/>
  </w:num>
  <w:num w:numId="49">
    <w:abstractNumId w:val="24"/>
  </w:num>
  <w:num w:numId="50">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4CD"/>
    <w:rsid w:val="00004407"/>
    <w:rsid w:val="00010190"/>
    <w:rsid w:val="00010A0F"/>
    <w:rsid w:val="00011771"/>
    <w:rsid w:val="0002227B"/>
    <w:rsid w:val="00041477"/>
    <w:rsid w:val="00044C9E"/>
    <w:rsid w:val="00051670"/>
    <w:rsid w:val="00054376"/>
    <w:rsid w:val="0005558F"/>
    <w:rsid w:val="00060FC6"/>
    <w:rsid w:val="000661D2"/>
    <w:rsid w:val="00070002"/>
    <w:rsid w:val="000710F3"/>
    <w:rsid w:val="00086E78"/>
    <w:rsid w:val="00091DDC"/>
    <w:rsid w:val="000B06A6"/>
    <w:rsid w:val="000B7086"/>
    <w:rsid w:val="000C1283"/>
    <w:rsid w:val="000D06D8"/>
    <w:rsid w:val="000D1602"/>
    <w:rsid w:val="000F6445"/>
    <w:rsid w:val="00102EF7"/>
    <w:rsid w:val="0011168B"/>
    <w:rsid w:val="00122916"/>
    <w:rsid w:val="001234C2"/>
    <w:rsid w:val="00124E57"/>
    <w:rsid w:val="00126A06"/>
    <w:rsid w:val="001275D5"/>
    <w:rsid w:val="001304B8"/>
    <w:rsid w:val="0014425E"/>
    <w:rsid w:val="00145352"/>
    <w:rsid w:val="001506E2"/>
    <w:rsid w:val="0015384E"/>
    <w:rsid w:val="00170016"/>
    <w:rsid w:val="00172EF3"/>
    <w:rsid w:val="0017448C"/>
    <w:rsid w:val="001837FD"/>
    <w:rsid w:val="00192BFF"/>
    <w:rsid w:val="00194BCA"/>
    <w:rsid w:val="00195698"/>
    <w:rsid w:val="001B13A6"/>
    <w:rsid w:val="001C45F5"/>
    <w:rsid w:val="001D467E"/>
    <w:rsid w:val="001E0855"/>
    <w:rsid w:val="001E5583"/>
    <w:rsid w:val="001F4F5C"/>
    <w:rsid w:val="00205308"/>
    <w:rsid w:val="00211F0F"/>
    <w:rsid w:val="00223665"/>
    <w:rsid w:val="0022395F"/>
    <w:rsid w:val="002242FE"/>
    <w:rsid w:val="00237D36"/>
    <w:rsid w:val="0024145B"/>
    <w:rsid w:val="00243057"/>
    <w:rsid w:val="002527C4"/>
    <w:rsid w:val="00254084"/>
    <w:rsid w:val="00291182"/>
    <w:rsid w:val="002924EF"/>
    <w:rsid w:val="002934CD"/>
    <w:rsid w:val="00297AAB"/>
    <w:rsid w:val="002A0393"/>
    <w:rsid w:val="002A0A3C"/>
    <w:rsid w:val="002A753A"/>
    <w:rsid w:val="002C7077"/>
    <w:rsid w:val="002D15F8"/>
    <w:rsid w:val="002D623D"/>
    <w:rsid w:val="002D625A"/>
    <w:rsid w:val="002E6737"/>
    <w:rsid w:val="002F67C7"/>
    <w:rsid w:val="003040DA"/>
    <w:rsid w:val="00304865"/>
    <w:rsid w:val="00305F7E"/>
    <w:rsid w:val="0030629B"/>
    <w:rsid w:val="00314939"/>
    <w:rsid w:val="00325D4B"/>
    <w:rsid w:val="003264B9"/>
    <w:rsid w:val="00333287"/>
    <w:rsid w:val="00336140"/>
    <w:rsid w:val="00337A9A"/>
    <w:rsid w:val="00340B82"/>
    <w:rsid w:val="003718A8"/>
    <w:rsid w:val="00371B97"/>
    <w:rsid w:val="00372E33"/>
    <w:rsid w:val="003861F7"/>
    <w:rsid w:val="003868A7"/>
    <w:rsid w:val="0038750A"/>
    <w:rsid w:val="003966AB"/>
    <w:rsid w:val="003B2E13"/>
    <w:rsid w:val="003C71FB"/>
    <w:rsid w:val="003D0279"/>
    <w:rsid w:val="003E284D"/>
    <w:rsid w:val="003E3ECD"/>
    <w:rsid w:val="003F11C0"/>
    <w:rsid w:val="003F6195"/>
    <w:rsid w:val="003F7595"/>
    <w:rsid w:val="0041103B"/>
    <w:rsid w:val="0041265A"/>
    <w:rsid w:val="00417036"/>
    <w:rsid w:val="00423E45"/>
    <w:rsid w:val="0042451B"/>
    <w:rsid w:val="00424A59"/>
    <w:rsid w:val="0042621D"/>
    <w:rsid w:val="00443C16"/>
    <w:rsid w:val="004501AD"/>
    <w:rsid w:val="004621B3"/>
    <w:rsid w:val="00470B66"/>
    <w:rsid w:val="004726F7"/>
    <w:rsid w:val="004728BC"/>
    <w:rsid w:val="00477F77"/>
    <w:rsid w:val="0049156C"/>
    <w:rsid w:val="00497E9E"/>
    <w:rsid w:val="004A2419"/>
    <w:rsid w:val="004A6BFA"/>
    <w:rsid w:val="004B0DB1"/>
    <w:rsid w:val="004B158C"/>
    <w:rsid w:val="004C3F3A"/>
    <w:rsid w:val="004D2568"/>
    <w:rsid w:val="004D546B"/>
    <w:rsid w:val="004E3996"/>
    <w:rsid w:val="005013A1"/>
    <w:rsid w:val="00505FF2"/>
    <w:rsid w:val="00510FC8"/>
    <w:rsid w:val="00511A70"/>
    <w:rsid w:val="0051270A"/>
    <w:rsid w:val="00523A8B"/>
    <w:rsid w:val="0056074F"/>
    <w:rsid w:val="00563E07"/>
    <w:rsid w:val="00581508"/>
    <w:rsid w:val="005858C5"/>
    <w:rsid w:val="00587598"/>
    <w:rsid w:val="0059010A"/>
    <w:rsid w:val="005949BA"/>
    <w:rsid w:val="00596B19"/>
    <w:rsid w:val="005A3AE9"/>
    <w:rsid w:val="005B26F6"/>
    <w:rsid w:val="005B6190"/>
    <w:rsid w:val="005B69CE"/>
    <w:rsid w:val="005B7F09"/>
    <w:rsid w:val="005D56C8"/>
    <w:rsid w:val="005E5E64"/>
    <w:rsid w:val="005E694E"/>
    <w:rsid w:val="005F6A24"/>
    <w:rsid w:val="0060199B"/>
    <w:rsid w:val="00605DF6"/>
    <w:rsid w:val="00612356"/>
    <w:rsid w:val="00634185"/>
    <w:rsid w:val="006367CE"/>
    <w:rsid w:val="00636FFC"/>
    <w:rsid w:val="0065032A"/>
    <w:rsid w:val="006677E4"/>
    <w:rsid w:val="00680E7E"/>
    <w:rsid w:val="00684186"/>
    <w:rsid w:val="00684B6B"/>
    <w:rsid w:val="0069192C"/>
    <w:rsid w:val="0069352D"/>
    <w:rsid w:val="006935FE"/>
    <w:rsid w:val="00696D84"/>
    <w:rsid w:val="006A242A"/>
    <w:rsid w:val="006B3F74"/>
    <w:rsid w:val="006B4EE6"/>
    <w:rsid w:val="006C00BE"/>
    <w:rsid w:val="006C42C6"/>
    <w:rsid w:val="006E2F22"/>
    <w:rsid w:val="006F53CC"/>
    <w:rsid w:val="006F7DCB"/>
    <w:rsid w:val="00700877"/>
    <w:rsid w:val="007036EF"/>
    <w:rsid w:val="0070443A"/>
    <w:rsid w:val="007053E8"/>
    <w:rsid w:val="00706F7F"/>
    <w:rsid w:val="00712A67"/>
    <w:rsid w:val="00722B7B"/>
    <w:rsid w:val="00724FD8"/>
    <w:rsid w:val="0073025F"/>
    <w:rsid w:val="00730DB3"/>
    <w:rsid w:val="00732F43"/>
    <w:rsid w:val="00735B10"/>
    <w:rsid w:val="007543BB"/>
    <w:rsid w:val="00754B68"/>
    <w:rsid w:val="0075673E"/>
    <w:rsid w:val="007572CE"/>
    <w:rsid w:val="0076700A"/>
    <w:rsid w:val="007678F9"/>
    <w:rsid w:val="00770261"/>
    <w:rsid w:val="00772603"/>
    <w:rsid w:val="0078018D"/>
    <w:rsid w:val="00783404"/>
    <w:rsid w:val="0079231A"/>
    <w:rsid w:val="007A0AB3"/>
    <w:rsid w:val="007A2D88"/>
    <w:rsid w:val="007A3E20"/>
    <w:rsid w:val="007B4071"/>
    <w:rsid w:val="007C025E"/>
    <w:rsid w:val="007C1295"/>
    <w:rsid w:val="007C15B1"/>
    <w:rsid w:val="007C1C9E"/>
    <w:rsid w:val="007C5A4F"/>
    <w:rsid w:val="007D13EF"/>
    <w:rsid w:val="007D42A5"/>
    <w:rsid w:val="007E5F19"/>
    <w:rsid w:val="007F3231"/>
    <w:rsid w:val="00810A21"/>
    <w:rsid w:val="008144E9"/>
    <w:rsid w:val="0083568A"/>
    <w:rsid w:val="00851637"/>
    <w:rsid w:val="00851B05"/>
    <w:rsid w:val="00854A5C"/>
    <w:rsid w:val="008570F9"/>
    <w:rsid w:val="008600ED"/>
    <w:rsid w:val="00870C68"/>
    <w:rsid w:val="00893A9D"/>
    <w:rsid w:val="00895902"/>
    <w:rsid w:val="00897EE6"/>
    <w:rsid w:val="008A0EC7"/>
    <w:rsid w:val="008C455A"/>
    <w:rsid w:val="008D7003"/>
    <w:rsid w:val="008F38C4"/>
    <w:rsid w:val="00907847"/>
    <w:rsid w:val="00920510"/>
    <w:rsid w:val="00923D05"/>
    <w:rsid w:val="00936810"/>
    <w:rsid w:val="00943555"/>
    <w:rsid w:val="00971A09"/>
    <w:rsid w:val="00977B2A"/>
    <w:rsid w:val="00985E00"/>
    <w:rsid w:val="00987B83"/>
    <w:rsid w:val="009917C7"/>
    <w:rsid w:val="009A1A23"/>
    <w:rsid w:val="009A433B"/>
    <w:rsid w:val="009A6C78"/>
    <w:rsid w:val="009C0C30"/>
    <w:rsid w:val="009C4302"/>
    <w:rsid w:val="009C6F8E"/>
    <w:rsid w:val="009D3325"/>
    <w:rsid w:val="009E1A53"/>
    <w:rsid w:val="009E514E"/>
    <w:rsid w:val="009F1C41"/>
    <w:rsid w:val="009F38C9"/>
    <w:rsid w:val="009F67A7"/>
    <w:rsid w:val="00A10CE3"/>
    <w:rsid w:val="00A15852"/>
    <w:rsid w:val="00A22945"/>
    <w:rsid w:val="00A22B92"/>
    <w:rsid w:val="00A25904"/>
    <w:rsid w:val="00A3057B"/>
    <w:rsid w:val="00A36016"/>
    <w:rsid w:val="00A40B03"/>
    <w:rsid w:val="00A4333B"/>
    <w:rsid w:val="00A45F64"/>
    <w:rsid w:val="00A6112A"/>
    <w:rsid w:val="00A708A9"/>
    <w:rsid w:val="00A77BF9"/>
    <w:rsid w:val="00A804EA"/>
    <w:rsid w:val="00A924AB"/>
    <w:rsid w:val="00A9499B"/>
    <w:rsid w:val="00A94ABA"/>
    <w:rsid w:val="00A97701"/>
    <w:rsid w:val="00AA1D27"/>
    <w:rsid w:val="00AA4966"/>
    <w:rsid w:val="00AA5E6E"/>
    <w:rsid w:val="00AC60F8"/>
    <w:rsid w:val="00AD3FE0"/>
    <w:rsid w:val="00AF00C0"/>
    <w:rsid w:val="00AF22AA"/>
    <w:rsid w:val="00AF563C"/>
    <w:rsid w:val="00AF670B"/>
    <w:rsid w:val="00B054E1"/>
    <w:rsid w:val="00B112BB"/>
    <w:rsid w:val="00B13B22"/>
    <w:rsid w:val="00B16C97"/>
    <w:rsid w:val="00B20267"/>
    <w:rsid w:val="00B2388D"/>
    <w:rsid w:val="00B31183"/>
    <w:rsid w:val="00B3443A"/>
    <w:rsid w:val="00B40DFE"/>
    <w:rsid w:val="00B4295B"/>
    <w:rsid w:val="00B914A2"/>
    <w:rsid w:val="00BB76FC"/>
    <w:rsid w:val="00BC7439"/>
    <w:rsid w:val="00BD2143"/>
    <w:rsid w:val="00BD30C2"/>
    <w:rsid w:val="00BF2ADD"/>
    <w:rsid w:val="00BF2D12"/>
    <w:rsid w:val="00BF4B93"/>
    <w:rsid w:val="00BF641B"/>
    <w:rsid w:val="00C016CD"/>
    <w:rsid w:val="00C022B5"/>
    <w:rsid w:val="00C02ECB"/>
    <w:rsid w:val="00C10135"/>
    <w:rsid w:val="00C139A8"/>
    <w:rsid w:val="00C22BBB"/>
    <w:rsid w:val="00C535B1"/>
    <w:rsid w:val="00C54438"/>
    <w:rsid w:val="00C71D75"/>
    <w:rsid w:val="00C7760C"/>
    <w:rsid w:val="00C8652D"/>
    <w:rsid w:val="00CA39A2"/>
    <w:rsid w:val="00CB22D7"/>
    <w:rsid w:val="00CC06BF"/>
    <w:rsid w:val="00CC2545"/>
    <w:rsid w:val="00CD098F"/>
    <w:rsid w:val="00CD37B3"/>
    <w:rsid w:val="00CE19CC"/>
    <w:rsid w:val="00CE2F9E"/>
    <w:rsid w:val="00D03438"/>
    <w:rsid w:val="00D05922"/>
    <w:rsid w:val="00D10338"/>
    <w:rsid w:val="00D150AA"/>
    <w:rsid w:val="00D21B67"/>
    <w:rsid w:val="00D30B6E"/>
    <w:rsid w:val="00D405EE"/>
    <w:rsid w:val="00D40C94"/>
    <w:rsid w:val="00D45CC0"/>
    <w:rsid w:val="00D55878"/>
    <w:rsid w:val="00D56559"/>
    <w:rsid w:val="00D64227"/>
    <w:rsid w:val="00D66200"/>
    <w:rsid w:val="00D67693"/>
    <w:rsid w:val="00D71588"/>
    <w:rsid w:val="00D82048"/>
    <w:rsid w:val="00D83F73"/>
    <w:rsid w:val="00D92F2A"/>
    <w:rsid w:val="00DD41E8"/>
    <w:rsid w:val="00DD4271"/>
    <w:rsid w:val="00DE0957"/>
    <w:rsid w:val="00DF559E"/>
    <w:rsid w:val="00DF5E15"/>
    <w:rsid w:val="00E01436"/>
    <w:rsid w:val="00E0146A"/>
    <w:rsid w:val="00E02CC7"/>
    <w:rsid w:val="00E06588"/>
    <w:rsid w:val="00E10F6B"/>
    <w:rsid w:val="00E11B9F"/>
    <w:rsid w:val="00E14EC1"/>
    <w:rsid w:val="00E175FE"/>
    <w:rsid w:val="00E2365D"/>
    <w:rsid w:val="00E42189"/>
    <w:rsid w:val="00E431A1"/>
    <w:rsid w:val="00E47644"/>
    <w:rsid w:val="00E57CEA"/>
    <w:rsid w:val="00E61D6C"/>
    <w:rsid w:val="00E720E2"/>
    <w:rsid w:val="00E74C46"/>
    <w:rsid w:val="00E771EE"/>
    <w:rsid w:val="00E8040E"/>
    <w:rsid w:val="00E82B38"/>
    <w:rsid w:val="00E8404B"/>
    <w:rsid w:val="00E857D0"/>
    <w:rsid w:val="00E904F9"/>
    <w:rsid w:val="00E96C89"/>
    <w:rsid w:val="00E96DA9"/>
    <w:rsid w:val="00EA5563"/>
    <w:rsid w:val="00EB6178"/>
    <w:rsid w:val="00ED3BE6"/>
    <w:rsid w:val="00ED7BA5"/>
    <w:rsid w:val="00EE0751"/>
    <w:rsid w:val="00EE4A96"/>
    <w:rsid w:val="00EE588D"/>
    <w:rsid w:val="00EE771F"/>
    <w:rsid w:val="00EF713D"/>
    <w:rsid w:val="00EF7F00"/>
    <w:rsid w:val="00F13C08"/>
    <w:rsid w:val="00F14445"/>
    <w:rsid w:val="00F3454F"/>
    <w:rsid w:val="00F433F2"/>
    <w:rsid w:val="00F67EFC"/>
    <w:rsid w:val="00F71FF6"/>
    <w:rsid w:val="00F74624"/>
    <w:rsid w:val="00FB1B7B"/>
    <w:rsid w:val="00FB3B46"/>
    <w:rsid w:val="00FB3C16"/>
    <w:rsid w:val="00FC5F15"/>
    <w:rsid w:val="00FD0767"/>
    <w:rsid w:val="00FD72C8"/>
    <w:rsid w:val="00FE1245"/>
    <w:rsid w:val="00FE328D"/>
    <w:rsid w:val="00FE408C"/>
    <w:rsid w:val="00FF3D32"/>
    <w:rsid w:val="00FF4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14445"/>
    <w:pPr>
      <w:spacing w:before="120" w:after="120" w:line="276" w:lineRule="auto"/>
      <w:outlineLvl w:val="0"/>
    </w:pPr>
    <w:rPr>
      <w:rFonts w:ascii="XO Thames" w:eastAsia="Times New Roman" w:hAnsi="XO Thames" w:cs="Times New Roman"/>
      <w:b/>
      <w:sz w:val="32"/>
      <w:szCs w:val="20"/>
      <w:lang w:val="x-none" w:eastAsia="x-none"/>
    </w:rPr>
  </w:style>
  <w:style w:type="paragraph" w:styleId="2">
    <w:name w:val="heading 2"/>
    <w:basedOn w:val="a"/>
    <w:next w:val="a"/>
    <w:link w:val="20"/>
    <w:uiPriority w:val="9"/>
    <w:qFormat/>
    <w:rsid w:val="00F14445"/>
    <w:pPr>
      <w:spacing w:before="120" w:after="120" w:line="276" w:lineRule="auto"/>
      <w:outlineLvl w:val="1"/>
    </w:pPr>
    <w:rPr>
      <w:rFonts w:ascii="XO Thames" w:eastAsia="Times New Roman" w:hAnsi="XO Thames" w:cs="Times New Roman"/>
      <w:b/>
      <w:color w:val="00A0FF"/>
      <w:sz w:val="26"/>
      <w:szCs w:val="20"/>
      <w:lang w:val="x-none" w:eastAsia="x-none"/>
    </w:rPr>
  </w:style>
  <w:style w:type="paragraph" w:styleId="3">
    <w:name w:val="heading 3"/>
    <w:basedOn w:val="a"/>
    <w:next w:val="a"/>
    <w:link w:val="30"/>
    <w:uiPriority w:val="9"/>
    <w:qFormat/>
    <w:rsid w:val="00F14445"/>
    <w:pPr>
      <w:spacing w:after="200" w:line="276" w:lineRule="auto"/>
      <w:outlineLvl w:val="2"/>
    </w:pPr>
    <w:rPr>
      <w:rFonts w:ascii="XO Thames" w:eastAsia="Times New Roman" w:hAnsi="XO Thames" w:cs="Times New Roman"/>
      <w:b/>
      <w:i/>
      <w:color w:val="000000"/>
      <w:sz w:val="20"/>
      <w:szCs w:val="20"/>
      <w:lang w:val="x-none" w:eastAsia="x-none"/>
    </w:rPr>
  </w:style>
  <w:style w:type="paragraph" w:styleId="4">
    <w:name w:val="heading 4"/>
    <w:basedOn w:val="a"/>
    <w:next w:val="a"/>
    <w:link w:val="40"/>
    <w:uiPriority w:val="9"/>
    <w:qFormat/>
    <w:rsid w:val="00F14445"/>
    <w:pPr>
      <w:spacing w:before="120" w:after="120" w:line="276" w:lineRule="auto"/>
      <w:outlineLvl w:val="3"/>
    </w:pPr>
    <w:rPr>
      <w:rFonts w:ascii="XO Thames" w:eastAsia="Times New Roman" w:hAnsi="XO Thames" w:cs="Times New Roman"/>
      <w:b/>
      <w:color w:val="595959"/>
      <w:sz w:val="26"/>
      <w:szCs w:val="20"/>
      <w:lang w:val="x-none" w:eastAsia="x-none"/>
    </w:rPr>
  </w:style>
  <w:style w:type="paragraph" w:styleId="5">
    <w:name w:val="heading 5"/>
    <w:basedOn w:val="a"/>
    <w:next w:val="a"/>
    <w:link w:val="50"/>
    <w:uiPriority w:val="9"/>
    <w:qFormat/>
    <w:rsid w:val="00F14445"/>
    <w:pPr>
      <w:spacing w:before="120" w:after="120" w:line="276" w:lineRule="auto"/>
      <w:outlineLvl w:val="4"/>
    </w:pPr>
    <w:rPr>
      <w:rFonts w:ascii="XO Thames" w:eastAsia="Times New Roman" w:hAnsi="XO Thames" w:cs="Times New Roman"/>
      <w:b/>
      <w:color w:val="00000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2">
    <w:name w:val="formattext2"/>
    <w:basedOn w:val="a"/>
    <w:rsid w:val="008F38C4"/>
    <w:pPr>
      <w:spacing w:after="0"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34"/>
    <w:qFormat/>
    <w:rsid w:val="004D2568"/>
    <w:pPr>
      <w:ind w:left="720"/>
      <w:contextualSpacing/>
    </w:pPr>
  </w:style>
  <w:style w:type="paragraph" w:styleId="a5">
    <w:name w:val="Body Text Indent"/>
    <w:basedOn w:val="a"/>
    <w:link w:val="a6"/>
    <w:uiPriority w:val="99"/>
    <w:semiHidden/>
    <w:unhideWhenUsed/>
    <w:rsid w:val="004D2568"/>
    <w:pPr>
      <w:spacing w:after="120"/>
      <w:ind w:left="283"/>
    </w:pPr>
  </w:style>
  <w:style w:type="character" w:customStyle="1" w:styleId="a6">
    <w:name w:val="Основной текст с отступом Знак"/>
    <w:basedOn w:val="a0"/>
    <w:link w:val="a5"/>
    <w:uiPriority w:val="99"/>
    <w:semiHidden/>
    <w:rsid w:val="004D2568"/>
  </w:style>
  <w:style w:type="paragraph" w:styleId="a7">
    <w:name w:val="Body Text"/>
    <w:basedOn w:val="a"/>
    <w:link w:val="a8"/>
    <w:uiPriority w:val="99"/>
    <w:semiHidden/>
    <w:unhideWhenUsed/>
    <w:rsid w:val="004D2568"/>
    <w:pPr>
      <w:spacing w:after="120"/>
    </w:pPr>
  </w:style>
  <w:style w:type="character" w:customStyle="1" w:styleId="a8">
    <w:name w:val="Основной текст Знак"/>
    <w:basedOn w:val="a0"/>
    <w:link w:val="a7"/>
    <w:uiPriority w:val="99"/>
    <w:semiHidden/>
    <w:rsid w:val="004D2568"/>
  </w:style>
  <w:style w:type="character" w:styleId="a9">
    <w:name w:val="Hyperlink"/>
    <w:basedOn w:val="a0"/>
    <w:link w:val="12"/>
    <w:uiPriority w:val="99"/>
    <w:unhideWhenUsed/>
    <w:rsid w:val="005B26F6"/>
    <w:rPr>
      <w:color w:val="0563C1" w:themeColor="hyperlink"/>
      <w:u w:val="single"/>
    </w:rPr>
  </w:style>
  <w:style w:type="numbering" w:customStyle="1" w:styleId="1">
    <w:name w:val="Стиль1"/>
    <w:uiPriority w:val="99"/>
    <w:rsid w:val="005F6A24"/>
    <w:pPr>
      <w:numPr>
        <w:numId w:val="3"/>
      </w:numPr>
    </w:pPr>
  </w:style>
  <w:style w:type="character" w:customStyle="1" w:styleId="11">
    <w:name w:val="Заголовок 1 Знак"/>
    <w:basedOn w:val="a0"/>
    <w:link w:val="10"/>
    <w:uiPriority w:val="9"/>
    <w:rsid w:val="00F14445"/>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F14445"/>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F14445"/>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F14445"/>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F14445"/>
    <w:rPr>
      <w:rFonts w:ascii="XO Thames" w:eastAsia="Times New Roman" w:hAnsi="XO Thames" w:cs="Times New Roman"/>
      <w:b/>
      <w:color w:val="000000"/>
      <w:szCs w:val="20"/>
      <w:lang w:val="x-none" w:eastAsia="x-none"/>
    </w:rPr>
  </w:style>
  <w:style w:type="character" w:customStyle="1" w:styleId="13">
    <w:name w:val="Обычный1"/>
    <w:rsid w:val="00F14445"/>
    <w:rPr>
      <w:rFonts w:ascii="Arial" w:hAnsi="Arial"/>
      <w:sz w:val="20"/>
    </w:rPr>
  </w:style>
  <w:style w:type="paragraph" w:styleId="21">
    <w:name w:val="toc 2"/>
    <w:basedOn w:val="a"/>
    <w:next w:val="a"/>
    <w:link w:val="22"/>
    <w:rsid w:val="00F14445"/>
    <w:pPr>
      <w:spacing w:after="200" w:line="276" w:lineRule="auto"/>
      <w:ind w:left="200"/>
    </w:pPr>
    <w:rPr>
      <w:rFonts w:ascii="Calibri" w:eastAsia="Times New Roman" w:hAnsi="Calibri" w:cs="Times New Roman"/>
      <w:color w:val="000000"/>
      <w:szCs w:val="20"/>
      <w:lang w:eastAsia="ru-RU"/>
    </w:rPr>
  </w:style>
  <w:style w:type="character" w:customStyle="1" w:styleId="22">
    <w:name w:val="Оглавление 2 Знак"/>
    <w:link w:val="21"/>
    <w:locked/>
    <w:rsid w:val="00F14445"/>
    <w:rPr>
      <w:rFonts w:ascii="Calibri" w:eastAsia="Times New Roman" w:hAnsi="Calibri" w:cs="Times New Roman"/>
      <w:color w:val="000000"/>
      <w:szCs w:val="20"/>
      <w:lang w:eastAsia="ru-RU"/>
    </w:rPr>
  </w:style>
  <w:style w:type="paragraph" w:styleId="41">
    <w:name w:val="toc 4"/>
    <w:basedOn w:val="a"/>
    <w:next w:val="a"/>
    <w:link w:val="42"/>
    <w:rsid w:val="00F14445"/>
    <w:pPr>
      <w:spacing w:after="200" w:line="276" w:lineRule="auto"/>
      <w:ind w:left="600"/>
    </w:pPr>
    <w:rPr>
      <w:rFonts w:ascii="Calibri" w:eastAsia="Times New Roman" w:hAnsi="Calibri" w:cs="Times New Roman"/>
      <w:color w:val="000000"/>
      <w:szCs w:val="20"/>
      <w:lang w:eastAsia="ru-RU"/>
    </w:rPr>
  </w:style>
  <w:style w:type="character" w:customStyle="1" w:styleId="42">
    <w:name w:val="Оглавление 4 Знак"/>
    <w:link w:val="41"/>
    <w:locked/>
    <w:rsid w:val="00F14445"/>
    <w:rPr>
      <w:rFonts w:ascii="Calibri" w:eastAsia="Times New Roman" w:hAnsi="Calibri" w:cs="Times New Roman"/>
      <w:color w:val="000000"/>
      <w:szCs w:val="20"/>
      <w:lang w:eastAsia="ru-RU"/>
    </w:rPr>
  </w:style>
  <w:style w:type="paragraph" w:styleId="aa">
    <w:name w:val="footer"/>
    <w:basedOn w:val="a"/>
    <w:link w:val="ab"/>
    <w:uiPriority w:val="99"/>
    <w:rsid w:val="00F14445"/>
    <w:pPr>
      <w:widowControl w:val="0"/>
      <w:tabs>
        <w:tab w:val="center" w:pos="4677"/>
        <w:tab w:val="right" w:pos="9355"/>
      </w:tabs>
      <w:spacing w:after="0" w:line="240" w:lineRule="auto"/>
    </w:pPr>
    <w:rPr>
      <w:rFonts w:ascii="Arial" w:eastAsia="Times New Roman" w:hAnsi="Arial" w:cs="Times New Roman"/>
      <w:sz w:val="20"/>
      <w:szCs w:val="20"/>
      <w:lang w:val="x-none" w:eastAsia="x-none"/>
    </w:rPr>
  </w:style>
  <w:style w:type="character" w:customStyle="1" w:styleId="ab">
    <w:name w:val="Нижний колонтитул Знак"/>
    <w:basedOn w:val="a0"/>
    <w:link w:val="aa"/>
    <w:uiPriority w:val="99"/>
    <w:rsid w:val="00F14445"/>
    <w:rPr>
      <w:rFonts w:ascii="Arial" w:eastAsia="Times New Roman" w:hAnsi="Arial" w:cs="Times New Roman"/>
      <w:sz w:val="20"/>
      <w:szCs w:val="20"/>
      <w:lang w:val="x-none" w:eastAsia="x-none"/>
    </w:rPr>
  </w:style>
  <w:style w:type="paragraph" w:styleId="6">
    <w:name w:val="toc 6"/>
    <w:basedOn w:val="a"/>
    <w:next w:val="a"/>
    <w:link w:val="60"/>
    <w:rsid w:val="00F14445"/>
    <w:pPr>
      <w:spacing w:after="200" w:line="276" w:lineRule="auto"/>
      <w:ind w:left="1000"/>
    </w:pPr>
    <w:rPr>
      <w:rFonts w:ascii="Calibri" w:eastAsia="Times New Roman" w:hAnsi="Calibri" w:cs="Times New Roman"/>
      <w:color w:val="000000"/>
      <w:szCs w:val="20"/>
      <w:lang w:eastAsia="ru-RU"/>
    </w:rPr>
  </w:style>
  <w:style w:type="character" w:customStyle="1" w:styleId="60">
    <w:name w:val="Оглавление 6 Знак"/>
    <w:link w:val="6"/>
    <w:locked/>
    <w:rsid w:val="00F14445"/>
    <w:rPr>
      <w:rFonts w:ascii="Calibri" w:eastAsia="Times New Roman" w:hAnsi="Calibri" w:cs="Times New Roman"/>
      <w:color w:val="000000"/>
      <w:szCs w:val="20"/>
      <w:lang w:eastAsia="ru-RU"/>
    </w:rPr>
  </w:style>
  <w:style w:type="paragraph" w:styleId="7">
    <w:name w:val="toc 7"/>
    <w:basedOn w:val="a"/>
    <w:next w:val="a"/>
    <w:link w:val="70"/>
    <w:rsid w:val="00F14445"/>
    <w:pPr>
      <w:spacing w:after="200" w:line="276" w:lineRule="auto"/>
      <w:ind w:left="1200"/>
    </w:pPr>
    <w:rPr>
      <w:rFonts w:ascii="Calibri" w:eastAsia="Times New Roman" w:hAnsi="Calibri" w:cs="Times New Roman"/>
      <w:color w:val="000000"/>
      <w:szCs w:val="20"/>
      <w:lang w:eastAsia="ru-RU"/>
    </w:rPr>
  </w:style>
  <w:style w:type="character" w:customStyle="1" w:styleId="70">
    <w:name w:val="Оглавление 7 Знак"/>
    <w:link w:val="7"/>
    <w:locked/>
    <w:rsid w:val="00F14445"/>
    <w:rPr>
      <w:rFonts w:ascii="Calibri" w:eastAsia="Times New Roman" w:hAnsi="Calibri" w:cs="Times New Roman"/>
      <w:color w:val="000000"/>
      <w:szCs w:val="20"/>
      <w:lang w:eastAsia="ru-RU"/>
    </w:rPr>
  </w:style>
  <w:style w:type="paragraph" w:customStyle="1" w:styleId="ConsPlusNormal">
    <w:name w:val="ConsPlusNormal"/>
    <w:link w:val="ConsPlusNormal1"/>
    <w:rsid w:val="00F14445"/>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F14445"/>
    <w:rPr>
      <w:rFonts w:ascii="Times New Roman" w:eastAsia="Times New Roman" w:hAnsi="Times New Roman" w:cs="Times New Roman"/>
      <w:sz w:val="24"/>
      <w:lang w:eastAsia="ru-RU"/>
    </w:rPr>
  </w:style>
  <w:style w:type="paragraph" w:customStyle="1" w:styleId="14">
    <w:name w:val="Основной шрифт абзаца1"/>
    <w:rsid w:val="00F14445"/>
    <w:pPr>
      <w:spacing w:after="200" w:line="276" w:lineRule="auto"/>
    </w:pPr>
    <w:rPr>
      <w:rFonts w:ascii="Calibri" w:eastAsia="Times New Roman" w:hAnsi="Calibri" w:cs="Times New Roman"/>
      <w:color w:val="000000"/>
      <w:szCs w:val="20"/>
      <w:lang w:eastAsia="ru-RU"/>
    </w:rPr>
  </w:style>
  <w:style w:type="paragraph" w:styleId="31">
    <w:name w:val="toc 3"/>
    <w:basedOn w:val="a"/>
    <w:next w:val="a"/>
    <w:link w:val="32"/>
    <w:rsid w:val="00F14445"/>
    <w:pPr>
      <w:spacing w:after="200" w:line="276" w:lineRule="auto"/>
      <w:ind w:left="400"/>
    </w:pPr>
    <w:rPr>
      <w:rFonts w:ascii="Calibri" w:eastAsia="Times New Roman" w:hAnsi="Calibri" w:cs="Times New Roman"/>
      <w:color w:val="000000"/>
      <w:szCs w:val="20"/>
      <w:lang w:eastAsia="ru-RU"/>
    </w:rPr>
  </w:style>
  <w:style w:type="character" w:customStyle="1" w:styleId="32">
    <w:name w:val="Оглавление 3 Знак"/>
    <w:link w:val="31"/>
    <w:locked/>
    <w:rsid w:val="00F14445"/>
    <w:rPr>
      <w:rFonts w:ascii="Calibri" w:eastAsia="Times New Roman" w:hAnsi="Calibri" w:cs="Times New Roman"/>
      <w:color w:val="000000"/>
      <w:szCs w:val="20"/>
      <w:lang w:eastAsia="ru-RU"/>
    </w:rPr>
  </w:style>
  <w:style w:type="paragraph" w:customStyle="1" w:styleId="15">
    <w:name w:val="Знак сноски1"/>
    <w:basedOn w:val="14"/>
    <w:link w:val="ac"/>
    <w:uiPriority w:val="99"/>
    <w:rsid w:val="00F14445"/>
    <w:rPr>
      <w:color w:val="auto"/>
      <w:sz w:val="20"/>
      <w:vertAlign w:val="superscript"/>
      <w:lang w:val="x-none" w:eastAsia="x-none"/>
    </w:rPr>
  </w:style>
  <w:style w:type="character" w:styleId="ac">
    <w:name w:val="footnote reference"/>
    <w:link w:val="15"/>
    <w:uiPriority w:val="99"/>
    <w:rsid w:val="00F14445"/>
    <w:rPr>
      <w:rFonts w:ascii="Calibri" w:eastAsia="Times New Roman" w:hAnsi="Calibri" w:cs="Times New Roman"/>
      <w:sz w:val="20"/>
      <w:szCs w:val="20"/>
      <w:vertAlign w:val="superscript"/>
      <w:lang w:val="x-none" w:eastAsia="x-none"/>
    </w:rPr>
  </w:style>
  <w:style w:type="paragraph" w:styleId="ad">
    <w:name w:val="Balloon Text"/>
    <w:basedOn w:val="a"/>
    <w:link w:val="ae"/>
    <w:uiPriority w:val="99"/>
    <w:rsid w:val="00F14445"/>
    <w:pPr>
      <w:widowControl w:val="0"/>
      <w:spacing w:after="0" w:line="240" w:lineRule="auto"/>
    </w:pPr>
    <w:rPr>
      <w:rFonts w:ascii="Tahoma" w:eastAsia="Times New Roman" w:hAnsi="Tahoma" w:cs="Times New Roman"/>
      <w:sz w:val="16"/>
      <w:szCs w:val="20"/>
      <w:lang w:val="x-none" w:eastAsia="x-none"/>
    </w:rPr>
  </w:style>
  <w:style w:type="character" w:customStyle="1" w:styleId="ae">
    <w:name w:val="Текст выноски Знак"/>
    <w:basedOn w:val="a0"/>
    <w:link w:val="ad"/>
    <w:uiPriority w:val="99"/>
    <w:rsid w:val="00F14445"/>
    <w:rPr>
      <w:rFonts w:ascii="Tahoma" w:eastAsia="Times New Roman" w:hAnsi="Tahoma" w:cs="Times New Roman"/>
      <w:sz w:val="16"/>
      <w:szCs w:val="20"/>
      <w:lang w:val="x-none" w:eastAsia="x-none"/>
    </w:rPr>
  </w:style>
  <w:style w:type="character" w:customStyle="1" w:styleId="a4">
    <w:name w:val="Абзац списка Знак"/>
    <w:link w:val="a3"/>
    <w:uiPriority w:val="34"/>
    <w:locked/>
    <w:rsid w:val="00F14445"/>
  </w:style>
  <w:style w:type="paragraph" w:customStyle="1" w:styleId="12">
    <w:name w:val="Гиперссылка1"/>
    <w:basedOn w:val="14"/>
    <w:link w:val="a9"/>
    <w:uiPriority w:val="99"/>
    <w:rsid w:val="00F14445"/>
    <w:rPr>
      <w:rFonts w:asciiTheme="minorHAnsi" w:eastAsiaTheme="minorHAnsi" w:hAnsiTheme="minorHAnsi" w:cstheme="minorBidi"/>
      <w:color w:val="0563C1" w:themeColor="hyperlink"/>
      <w:szCs w:val="22"/>
      <w:u w:val="single"/>
      <w:lang w:eastAsia="en-US"/>
    </w:rPr>
  </w:style>
  <w:style w:type="paragraph" w:customStyle="1" w:styleId="Footnote">
    <w:name w:val="Footnote"/>
    <w:basedOn w:val="a"/>
    <w:link w:val="Footnote1"/>
    <w:rsid w:val="00F14445"/>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F14445"/>
    <w:rPr>
      <w:rFonts w:ascii="Arial" w:eastAsia="Times New Roman" w:hAnsi="Arial" w:cs="Times New Roman"/>
      <w:sz w:val="20"/>
      <w:szCs w:val="20"/>
      <w:lang w:val="x-none" w:eastAsia="x-none"/>
    </w:rPr>
  </w:style>
  <w:style w:type="paragraph" w:styleId="16">
    <w:name w:val="toc 1"/>
    <w:basedOn w:val="a"/>
    <w:next w:val="a"/>
    <w:link w:val="17"/>
    <w:rsid w:val="00F14445"/>
    <w:pPr>
      <w:spacing w:after="200" w:line="276" w:lineRule="auto"/>
    </w:pPr>
    <w:rPr>
      <w:rFonts w:ascii="XO Thames" w:eastAsia="Times New Roman" w:hAnsi="XO Thames" w:cs="Times New Roman"/>
      <w:b/>
      <w:sz w:val="20"/>
      <w:szCs w:val="20"/>
      <w:lang w:val="x-none" w:eastAsia="x-none"/>
    </w:rPr>
  </w:style>
  <w:style w:type="character" w:customStyle="1" w:styleId="17">
    <w:name w:val="Оглавление 1 Знак"/>
    <w:link w:val="16"/>
    <w:locked/>
    <w:rsid w:val="00F14445"/>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F14445"/>
    <w:pPr>
      <w:spacing w:after="200"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F14445"/>
    <w:rPr>
      <w:rFonts w:ascii="XO Thames" w:eastAsia="Times New Roman" w:hAnsi="XO Thames" w:cs="Calibri"/>
      <w:color w:val="000000"/>
      <w:lang w:eastAsia="ru-RU"/>
    </w:rPr>
  </w:style>
  <w:style w:type="paragraph" w:styleId="9">
    <w:name w:val="toc 9"/>
    <w:basedOn w:val="a"/>
    <w:next w:val="a"/>
    <w:link w:val="90"/>
    <w:rsid w:val="00F14445"/>
    <w:pPr>
      <w:spacing w:after="200" w:line="276" w:lineRule="auto"/>
      <w:ind w:left="1600"/>
    </w:pPr>
    <w:rPr>
      <w:rFonts w:ascii="Calibri" w:eastAsia="Times New Roman" w:hAnsi="Calibri" w:cs="Times New Roman"/>
      <w:color w:val="000000"/>
      <w:szCs w:val="20"/>
      <w:lang w:eastAsia="ru-RU"/>
    </w:rPr>
  </w:style>
  <w:style w:type="character" w:customStyle="1" w:styleId="90">
    <w:name w:val="Оглавление 9 Знак"/>
    <w:link w:val="9"/>
    <w:locked/>
    <w:rsid w:val="00F14445"/>
    <w:rPr>
      <w:rFonts w:ascii="Calibri" w:eastAsia="Times New Roman" w:hAnsi="Calibri" w:cs="Times New Roman"/>
      <w:color w:val="000000"/>
      <w:szCs w:val="20"/>
      <w:lang w:eastAsia="ru-RU"/>
    </w:rPr>
  </w:style>
  <w:style w:type="paragraph" w:styleId="8">
    <w:name w:val="toc 8"/>
    <w:basedOn w:val="a"/>
    <w:next w:val="a"/>
    <w:link w:val="80"/>
    <w:rsid w:val="00F14445"/>
    <w:pPr>
      <w:spacing w:after="200" w:line="276" w:lineRule="auto"/>
      <w:ind w:left="1400"/>
    </w:pPr>
    <w:rPr>
      <w:rFonts w:ascii="Calibri" w:eastAsia="Times New Roman" w:hAnsi="Calibri" w:cs="Times New Roman"/>
      <w:color w:val="000000"/>
      <w:szCs w:val="20"/>
      <w:lang w:eastAsia="ru-RU"/>
    </w:rPr>
  </w:style>
  <w:style w:type="character" w:customStyle="1" w:styleId="80">
    <w:name w:val="Оглавление 8 Знак"/>
    <w:link w:val="8"/>
    <w:locked/>
    <w:rsid w:val="00F14445"/>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F14445"/>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F14445"/>
    <w:rPr>
      <w:rFonts w:ascii="Courier New" w:eastAsia="Times New Roman" w:hAnsi="Courier New" w:cs="Calibri"/>
      <w:color w:val="000000"/>
      <w:lang w:eastAsia="ru-RU"/>
    </w:rPr>
  </w:style>
  <w:style w:type="paragraph" w:styleId="33">
    <w:name w:val="Body Text Indent 3"/>
    <w:basedOn w:val="a"/>
    <w:link w:val="34"/>
    <w:uiPriority w:val="99"/>
    <w:rsid w:val="00F14445"/>
    <w:pPr>
      <w:spacing w:after="0" w:line="240" w:lineRule="auto"/>
      <w:ind w:left="1418" w:hanging="1418"/>
      <w:jc w:val="both"/>
    </w:pPr>
    <w:rPr>
      <w:rFonts w:ascii="Times New Roman" w:eastAsia="Times New Roman" w:hAnsi="Times New Roman" w:cs="Times New Roman"/>
      <w:sz w:val="28"/>
      <w:szCs w:val="20"/>
      <w:lang w:val="x-none" w:eastAsia="x-none"/>
    </w:rPr>
  </w:style>
  <w:style w:type="character" w:customStyle="1" w:styleId="34">
    <w:name w:val="Основной текст с отступом 3 Знак"/>
    <w:basedOn w:val="a0"/>
    <w:link w:val="33"/>
    <w:uiPriority w:val="99"/>
    <w:rsid w:val="00F14445"/>
    <w:rPr>
      <w:rFonts w:ascii="Times New Roman" w:eastAsia="Times New Roman" w:hAnsi="Times New Roman" w:cs="Times New Roman"/>
      <w:sz w:val="28"/>
      <w:szCs w:val="20"/>
      <w:lang w:val="x-none" w:eastAsia="x-none"/>
    </w:rPr>
  </w:style>
  <w:style w:type="paragraph" w:styleId="51">
    <w:name w:val="toc 5"/>
    <w:basedOn w:val="a"/>
    <w:next w:val="a"/>
    <w:link w:val="52"/>
    <w:rsid w:val="00F14445"/>
    <w:pPr>
      <w:spacing w:after="200" w:line="276" w:lineRule="auto"/>
      <w:ind w:left="800"/>
    </w:pPr>
    <w:rPr>
      <w:rFonts w:ascii="Calibri" w:eastAsia="Times New Roman" w:hAnsi="Calibri" w:cs="Times New Roman"/>
      <w:color w:val="000000"/>
      <w:szCs w:val="20"/>
      <w:lang w:eastAsia="ru-RU"/>
    </w:rPr>
  </w:style>
  <w:style w:type="character" w:customStyle="1" w:styleId="52">
    <w:name w:val="Оглавление 5 Знак"/>
    <w:link w:val="51"/>
    <w:locked/>
    <w:rsid w:val="00F14445"/>
    <w:rPr>
      <w:rFonts w:ascii="Calibri" w:eastAsia="Times New Roman" w:hAnsi="Calibri" w:cs="Times New Roman"/>
      <w:color w:val="000000"/>
      <w:szCs w:val="20"/>
      <w:lang w:eastAsia="ru-RU"/>
    </w:rPr>
  </w:style>
  <w:style w:type="paragraph" w:customStyle="1" w:styleId="ConsPlusCell">
    <w:name w:val="ConsPlusCell"/>
    <w:link w:val="ConsPlusCell1"/>
    <w:rsid w:val="00F14445"/>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F14445"/>
    <w:rPr>
      <w:rFonts w:ascii="Courier New" w:eastAsia="Times New Roman" w:hAnsi="Courier New" w:cs="Calibri"/>
      <w:color w:val="000000"/>
      <w:lang w:eastAsia="ru-RU"/>
    </w:rPr>
  </w:style>
  <w:style w:type="paragraph" w:styleId="af">
    <w:name w:val="header"/>
    <w:basedOn w:val="a"/>
    <w:link w:val="af0"/>
    <w:uiPriority w:val="99"/>
    <w:rsid w:val="00F14445"/>
    <w:pPr>
      <w:widowControl w:val="0"/>
      <w:tabs>
        <w:tab w:val="center" w:pos="4677"/>
        <w:tab w:val="right" w:pos="9355"/>
      </w:tabs>
      <w:spacing w:after="0" w:line="240" w:lineRule="auto"/>
    </w:pPr>
    <w:rPr>
      <w:rFonts w:ascii="Arial" w:eastAsia="Times New Roman" w:hAnsi="Arial" w:cs="Times New Roman"/>
      <w:sz w:val="20"/>
      <w:szCs w:val="20"/>
      <w:lang w:val="x-none" w:eastAsia="x-none"/>
    </w:rPr>
  </w:style>
  <w:style w:type="character" w:customStyle="1" w:styleId="af0">
    <w:name w:val="Верхний колонтитул Знак"/>
    <w:basedOn w:val="a0"/>
    <w:link w:val="af"/>
    <w:uiPriority w:val="99"/>
    <w:rsid w:val="00F14445"/>
    <w:rPr>
      <w:rFonts w:ascii="Arial" w:eastAsia="Times New Roman" w:hAnsi="Arial" w:cs="Times New Roman"/>
      <w:sz w:val="20"/>
      <w:szCs w:val="20"/>
      <w:lang w:val="x-none" w:eastAsia="x-none"/>
    </w:rPr>
  </w:style>
  <w:style w:type="paragraph" w:styleId="af1">
    <w:name w:val="Subtitle"/>
    <w:basedOn w:val="a"/>
    <w:next w:val="a"/>
    <w:link w:val="af2"/>
    <w:uiPriority w:val="11"/>
    <w:qFormat/>
    <w:rsid w:val="00F14445"/>
    <w:pPr>
      <w:spacing w:after="200" w:line="276" w:lineRule="auto"/>
    </w:pPr>
    <w:rPr>
      <w:rFonts w:ascii="XO Thames" w:eastAsia="Times New Roman" w:hAnsi="XO Thames" w:cs="Times New Roman"/>
      <w:i/>
      <w:color w:val="616161"/>
      <w:sz w:val="24"/>
      <w:szCs w:val="20"/>
      <w:lang w:val="x-none" w:eastAsia="x-none"/>
    </w:rPr>
  </w:style>
  <w:style w:type="character" w:customStyle="1" w:styleId="af2">
    <w:name w:val="Подзаголовок Знак"/>
    <w:basedOn w:val="a0"/>
    <w:link w:val="af1"/>
    <w:uiPriority w:val="11"/>
    <w:rsid w:val="00F14445"/>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F14445"/>
    <w:pPr>
      <w:spacing w:after="200" w:line="276" w:lineRule="auto"/>
      <w:ind w:left="1800"/>
    </w:pPr>
    <w:rPr>
      <w:rFonts w:ascii="Calibri" w:eastAsia="Times New Roman" w:hAnsi="Calibri" w:cs="Times New Roman"/>
      <w:color w:val="000000"/>
      <w:szCs w:val="20"/>
      <w:lang w:eastAsia="ru-RU"/>
    </w:rPr>
  </w:style>
  <w:style w:type="character" w:customStyle="1" w:styleId="toc101">
    <w:name w:val="toc 101"/>
    <w:link w:val="toc10"/>
    <w:locked/>
    <w:rsid w:val="00F14445"/>
    <w:rPr>
      <w:rFonts w:ascii="Calibri" w:eastAsia="Times New Roman" w:hAnsi="Calibri" w:cs="Times New Roman"/>
      <w:color w:val="000000"/>
      <w:szCs w:val="20"/>
      <w:lang w:eastAsia="ru-RU"/>
    </w:rPr>
  </w:style>
  <w:style w:type="paragraph" w:styleId="af3">
    <w:name w:val="Title"/>
    <w:basedOn w:val="a"/>
    <w:next w:val="a"/>
    <w:link w:val="af4"/>
    <w:uiPriority w:val="10"/>
    <w:qFormat/>
    <w:rsid w:val="00F14445"/>
    <w:pPr>
      <w:spacing w:after="200" w:line="276" w:lineRule="auto"/>
    </w:pPr>
    <w:rPr>
      <w:rFonts w:ascii="XO Thames" w:eastAsia="Times New Roman" w:hAnsi="XO Thames" w:cs="Times New Roman"/>
      <w:b/>
      <w:sz w:val="52"/>
      <w:szCs w:val="20"/>
      <w:lang w:val="x-none" w:eastAsia="x-none"/>
    </w:rPr>
  </w:style>
  <w:style w:type="character" w:customStyle="1" w:styleId="af4">
    <w:name w:val="Название Знак"/>
    <w:basedOn w:val="a0"/>
    <w:link w:val="af3"/>
    <w:uiPriority w:val="10"/>
    <w:rsid w:val="00F14445"/>
    <w:rPr>
      <w:rFonts w:ascii="XO Thames" w:eastAsia="Times New Roman" w:hAnsi="XO Thames" w:cs="Times New Roman"/>
      <w:b/>
      <w:sz w:val="52"/>
      <w:szCs w:val="20"/>
      <w:lang w:val="x-none" w:eastAsia="x-none"/>
    </w:rPr>
  </w:style>
  <w:style w:type="paragraph" w:customStyle="1" w:styleId="ConsPlusTitle">
    <w:name w:val="ConsPlusTitle"/>
    <w:link w:val="ConsPlusTitle1"/>
    <w:rsid w:val="00F14445"/>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F14445"/>
    <w:rPr>
      <w:rFonts w:ascii="Times New Roman" w:eastAsia="Times New Roman" w:hAnsi="Times New Roman" w:cs="Times New Roman"/>
      <w:b/>
      <w:sz w:val="24"/>
      <w:lang w:eastAsia="ru-RU"/>
    </w:rPr>
  </w:style>
  <w:style w:type="paragraph" w:styleId="af5">
    <w:name w:val="footnote text"/>
    <w:basedOn w:val="a"/>
    <w:link w:val="af6"/>
    <w:semiHidden/>
    <w:rsid w:val="00F14445"/>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af6">
    <w:name w:val="Текст сноски Знак"/>
    <w:basedOn w:val="a0"/>
    <w:link w:val="af5"/>
    <w:semiHidden/>
    <w:rsid w:val="00F14445"/>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F14445"/>
    <w:rPr>
      <w:rFonts w:cs="Times New Roman"/>
      <w:color w:val="605E5C"/>
      <w:shd w:val="clear" w:color="auto" w:fill="E1DFDD"/>
    </w:rPr>
  </w:style>
  <w:style w:type="character" w:styleId="af7">
    <w:name w:val="annotation reference"/>
    <w:uiPriority w:val="99"/>
    <w:semiHidden/>
    <w:unhideWhenUsed/>
    <w:rsid w:val="00F14445"/>
    <w:rPr>
      <w:rFonts w:cs="Times New Roman"/>
      <w:sz w:val="16"/>
      <w:szCs w:val="16"/>
    </w:rPr>
  </w:style>
  <w:style w:type="paragraph" w:styleId="af8">
    <w:name w:val="annotation text"/>
    <w:basedOn w:val="a"/>
    <w:link w:val="af9"/>
    <w:uiPriority w:val="99"/>
    <w:semiHidden/>
    <w:unhideWhenUsed/>
    <w:rsid w:val="00F14445"/>
    <w:pPr>
      <w:widowControl w:val="0"/>
      <w:spacing w:after="0" w:line="240" w:lineRule="auto"/>
    </w:pPr>
    <w:rPr>
      <w:rFonts w:ascii="Arial" w:eastAsia="Times New Roman" w:hAnsi="Arial" w:cs="Times New Roman"/>
      <w:sz w:val="20"/>
      <w:szCs w:val="20"/>
      <w:lang w:val="x-none" w:eastAsia="x-none"/>
    </w:rPr>
  </w:style>
  <w:style w:type="character" w:customStyle="1" w:styleId="af9">
    <w:name w:val="Текст примечания Знак"/>
    <w:basedOn w:val="a0"/>
    <w:link w:val="af8"/>
    <w:uiPriority w:val="99"/>
    <w:semiHidden/>
    <w:rsid w:val="00F14445"/>
    <w:rPr>
      <w:rFonts w:ascii="Arial" w:eastAsia="Times New Roman" w:hAnsi="Arial" w:cs="Times New Roman"/>
      <w:sz w:val="20"/>
      <w:szCs w:val="20"/>
      <w:lang w:val="x-none" w:eastAsia="x-none"/>
    </w:rPr>
  </w:style>
  <w:style w:type="paragraph" w:styleId="afa">
    <w:name w:val="annotation subject"/>
    <w:basedOn w:val="af8"/>
    <w:next w:val="af8"/>
    <w:link w:val="afb"/>
    <w:uiPriority w:val="99"/>
    <w:semiHidden/>
    <w:unhideWhenUsed/>
    <w:rsid w:val="00F14445"/>
    <w:rPr>
      <w:b/>
      <w:bCs/>
    </w:rPr>
  </w:style>
  <w:style w:type="character" w:customStyle="1" w:styleId="afb">
    <w:name w:val="Тема примечания Знак"/>
    <w:basedOn w:val="af9"/>
    <w:link w:val="afa"/>
    <w:uiPriority w:val="99"/>
    <w:semiHidden/>
    <w:rsid w:val="00F14445"/>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F14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4445"/>
    <w:rPr>
      <w:rFonts w:ascii="Courier New" w:eastAsia="Times New Roman" w:hAnsi="Courier New" w:cs="Courier New"/>
      <w:sz w:val="20"/>
      <w:szCs w:val="20"/>
      <w:lang w:eastAsia="ru-RU"/>
    </w:rPr>
  </w:style>
  <w:style w:type="paragraph" w:styleId="afc">
    <w:name w:val="endnote text"/>
    <w:basedOn w:val="a"/>
    <w:link w:val="afd"/>
    <w:semiHidden/>
    <w:rsid w:val="00F14445"/>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0"/>
    <w:link w:val="afc"/>
    <w:semiHidden/>
    <w:rsid w:val="00F14445"/>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E57CEA"/>
    <w:rPr>
      <w:vertAlign w:val="superscript"/>
    </w:rPr>
  </w:style>
  <w:style w:type="paragraph" w:styleId="aff">
    <w:name w:val="No Spacing"/>
    <w:uiPriority w:val="99"/>
    <w:qFormat/>
    <w:rsid w:val="007678F9"/>
    <w:pPr>
      <w:spacing w:after="0" w:line="240" w:lineRule="auto"/>
    </w:pPr>
  </w:style>
  <w:style w:type="paragraph" w:styleId="35">
    <w:name w:val="Body Text 3"/>
    <w:basedOn w:val="a"/>
    <w:link w:val="36"/>
    <w:uiPriority w:val="99"/>
    <w:semiHidden/>
    <w:unhideWhenUsed/>
    <w:rsid w:val="00AD3FE0"/>
    <w:pPr>
      <w:spacing w:after="120"/>
    </w:pPr>
    <w:rPr>
      <w:sz w:val="16"/>
      <w:szCs w:val="16"/>
    </w:rPr>
  </w:style>
  <w:style w:type="character" w:customStyle="1" w:styleId="36">
    <w:name w:val="Основной текст 3 Знак"/>
    <w:basedOn w:val="a0"/>
    <w:link w:val="35"/>
    <w:uiPriority w:val="99"/>
    <w:semiHidden/>
    <w:rsid w:val="00AD3FE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14445"/>
    <w:pPr>
      <w:spacing w:before="120" w:after="120" w:line="276" w:lineRule="auto"/>
      <w:outlineLvl w:val="0"/>
    </w:pPr>
    <w:rPr>
      <w:rFonts w:ascii="XO Thames" w:eastAsia="Times New Roman" w:hAnsi="XO Thames" w:cs="Times New Roman"/>
      <w:b/>
      <w:sz w:val="32"/>
      <w:szCs w:val="20"/>
      <w:lang w:val="x-none" w:eastAsia="x-none"/>
    </w:rPr>
  </w:style>
  <w:style w:type="paragraph" w:styleId="2">
    <w:name w:val="heading 2"/>
    <w:basedOn w:val="a"/>
    <w:next w:val="a"/>
    <w:link w:val="20"/>
    <w:uiPriority w:val="9"/>
    <w:qFormat/>
    <w:rsid w:val="00F14445"/>
    <w:pPr>
      <w:spacing w:before="120" w:after="120" w:line="276" w:lineRule="auto"/>
      <w:outlineLvl w:val="1"/>
    </w:pPr>
    <w:rPr>
      <w:rFonts w:ascii="XO Thames" w:eastAsia="Times New Roman" w:hAnsi="XO Thames" w:cs="Times New Roman"/>
      <w:b/>
      <w:color w:val="00A0FF"/>
      <w:sz w:val="26"/>
      <w:szCs w:val="20"/>
      <w:lang w:val="x-none" w:eastAsia="x-none"/>
    </w:rPr>
  </w:style>
  <w:style w:type="paragraph" w:styleId="3">
    <w:name w:val="heading 3"/>
    <w:basedOn w:val="a"/>
    <w:next w:val="a"/>
    <w:link w:val="30"/>
    <w:uiPriority w:val="9"/>
    <w:qFormat/>
    <w:rsid w:val="00F14445"/>
    <w:pPr>
      <w:spacing w:after="200" w:line="276" w:lineRule="auto"/>
      <w:outlineLvl w:val="2"/>
    </w:pPr>
    <w:rPr>
      <w:rFonts w:ascii="XO Thames" w:eastAsia="Times New Roman" w:hAnsi="XO Thames" w:cs="Times New Roman"/>
      <w:b/>
      <w:i/>
      <w:color w:val="000000"/>
      <w:sz w:val="20"/>
      <w:szCs w:val="20"/>
      <w:lang w:val="x-none" w:eastAsia="x-none"/>
    </w:rPr>
  </w:style>
  <w:style w:type="paragraph" w:styleId="4">
    <w:name w:val="heading 4"/>
    <w:basedOn w:val="a"/>
    <w:next w:val="a"/>
    <w:link w:val="40"/>
    <w:uiPriority w:val="9"/>
    <w:qFormat/>
    <w:rsid w:val="00F14445"/>
    <w:pPr>
      <w:spacing w:before="120" w:after="120" w:line="276" w:lineRule="auto"/>
      <w:outlineLvl w:val="3"/>
    </w:pPr>
    <w:rPr>
      <w:rFonts w:ascii="XO Thames" w:eastAsia="Times New Roman" w:hAnsi="XO Thames" w:cs="Times New Roman"/>
      <w:b/>
      <w:color w:val="595959"/>
      <w:sz w:val="26"/>
      <w:szCs w:val="20"/>
      <w:lang w:val="x-none" w:eastAsia="x-none"/>
    </w:rPr>
  </w:style>
  <w:style w:type="paragraph" w:styleId="5">
    <w:name w:val="heading 5"/>
    <w:basedOn w:val="a"/>
    <w:next w:val="a"/>
    <w:link w:val="50"/>
    <w:uiPriority w:val="9"/>
    <w:qFormat/>
    <w:rsid w:val="00F14445"/>
    <w:pPr>
      <w:spacing w:before="120" w:after="120" w:line="276" w:lineRule="auto"/>
      <w:outlineLvl w:val="4"/>
    </w:pPr>
    <w:rPr>
      <w:rFonts w:ascii="XO Thames" w:eastAsia="Times New Roman" w:hAnsi="XO Thames" w:cs="Times New Roman"/>
      <w:b/>
      <w:color w:val="00000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2">
    <w:name w:val="formattext2"/>
    <w:basedOn w:val="a"/>
    <w:rsid w:val="008F38C4"/>
    <w:pPr>
      <w:spacing w:after="0" w:line="240" w:lineRule="auto"/>
    </w:pPr>
    <w:rPr>
      <w:rFonts w:ascii="Times New Roman" w:eastAsia="Times New Roman" w:hAnsi="Times New Roman" w:cs="Times New Roman"/>
      <w:sz w:val="24"/>
      <w:szCs w:val="24"/>
      <w:lang w:eastAsia="ru-RU"/>
    </w:rPr>
  </w:style>
  <w:style w:type="paragraph" w:styleId="a3">
    <w:name w:val="List Paragraph"/>
    <w:basedOn w:val="a"/>
    <w:link w:val="a4"/>
    <w:uiPriority w:val="34"/>
    <w:qFormat/>
    <w:rsid w:val="004D2568"/>
    <w:pPr>
      <w:ind w:left="720"/>
      <w:contextualSpacing/>
    </w:pPr>
  </w:style>
  <w:style w:type="paragraph" w:styleId="a5">
    <w:name w:val="Body Text Indent"/>
    <w:basedOn w:val="a"/>
    <w:link w:val="a6"/>
    <w:uiPriority w:val="99"/>
    <w:semiHidden/>
    <w:unhideWhenUsed/>
    <w:rsid w:val="004D2568"/>
    <w:pPr>
      <w:spacing w:after="120"/>
      <w:ind w:left="283"/>
    </w:pPr>
  </w:style>
  <w:style w:type="character" w:customStyle="1" w:styleId="a6">
    <w:name w:val="Основной текст с отступом Знак"/>
    <w:basedOn w:val="a0"/>
    <w:link w:val="a5"/>
    <w:uiPriority w:val="99"/>
    <w:semiHidden/>
    <w:rsid w:val="004D2568"/>
  </w:style>
  <w:style w:type="paragraph" w:styleId="a7">
    <w:name w:val="Body Text"/>
    <w:basedOn w:val="a"/>
    <w:link w:val="a8"/>
    <w:uiPriority w:val="99"/>
    <w:semiHidden/>
    <w:unhideWhenUsed/>
    <w:rsid w:val="004D2568"/>
    <w:pPr>
      <w:spacing w:after="120"/>
    </w:pPr>
  </w:style>
  <w:style w:type="character" w:customStyle="1" w:styleId="a8">
    <w:name w:val="Основной текст Знак"/>
    <w:basedOn w:val="a0"/>
    <w:link w:val="a7"/>
    <w:uiPriority w:val="99"/>
    <w:semiHidden/>
    <w:rsid w:val="004D2568"/>
  </w:style>
  <w:style w:type="character" w:styleId="a9">
    <w:name w:val="Hyperlink"/>
    <w:basedOn w:val="a0"/>
    <w:link w:val="12"/>
    <w:uiPriority w:val="99"/>
    <w:unhideWhenUsed/>
    <w:rsid w:val="005B26F6"/>
    <w:rPr>
      <w:color w:val="0563C1" w:themeColor="hyperlink"/>
      <w:u w:val="single"/>
    </w:rPr>
  </w:style>
  <w:style w:type="numbering" w:customStyle="1" w:styleId="1">
    <w:name w:val="Стиль1"/>
    <w:uiPriority w:val="99"/>
    <w:rsid w:val="005F6A24"/>
    <w:pPr>
      <w:numPr>
        <w:numId w:val="3"/>
      </w:numPr>
    </w:pPr>
  </w:style>
  <w:style w:type="character" w:customStyle="1" w:styleId="11">
    <w:name w:val="Заголовок 1 Знак"/>
    <w:basedOn w:val="a0"/>
    <w:link w:val="10"/>
    <w:uiPriority w:val="9"/>
    <w:rsid w:val="00F14445"/>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F14445"/>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F14445"/>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F14445"/>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F14445"/>
    <w:rPr>
      <w:rFonts w:ascii="XO Thames" w:eastAsia="Times New Roman" w:hAnsi="XO Thames" w:cs="Times New Roman"/>
      <w:b/>
      <w:color w:val="000000"/>
      <w:szCs w:val="20"/>
      <w:lang w:val="x-none" w:eastAsia="x-none"/>
    </w:rPr>
  </w:style>
  <w:style w:type="character" w:customStyle="1" w:styleId="13">
    <w:name w:val="Обычный1"/>
    <w:rsid w:val="00F14445"/>
    <w:rPr>
      <w:rFonts w:ascii="Arial" w:hAnsi="Arial"/>
      <w:sz w:val="20"/>
    </w:rPr>
  </w:style>
  <w:style w:type="paragraph" w:styleId="21">
    <w:name w:val="toc 2"/>
    <w:basedOn w:val="a"/>
    <w:next w:val="a"/>
    <w:link w:val="22"/>
    <w:rsid w:val="00F14445"/>
    <w:pPr>
      <w:spacing w:after="200" w:line="276" w:lineRule="auto"/>
      <w:ind w:left="200"/>
    </w:pPr>
    <w:rPr>
      <w:rFonts w:ascii="Calibri" w:eastAsia="Times New Roman" w:hAnsi="Calibri" w:cs="Times New Roman"/>
      <w:color w:val="000000"/>
      <w:szCs w:val="20"/>
      <w:lang w:eastAsia="ru-RU"/>
    </w:rPr>
  </w:style>
  <w:style w:type="character" w:customStyle="1" w:styleId="22">
    <w:name w:val="Оглавление 2 Знак"/>
    <w:link w:val="21"/>
    <w:locked/>
    <w:rsid w:val="00F14445"/>
    <w:rPr>
      <w:rFonts w:ascii="Calibri" w:eastAsia="Times New Roman" w:hAnsi="Calibri" w:cs="Times New Roman"/>
      <w:color w:val="000000"/>
      <w:szCs w:val="20"/>
      <w:lang w:eastAsia="ru-RU"/>
    </w:rPr>
  </w:style>
  <w:style w:type="paragraph" w:styleId="41">
    <w:name w:val="toc 4"/>
    <w:basedOn w:val="a"/>
    <w:next w:val="a"/>
    <w:link w:val="42"/>
    <w:rsid w:val="00F14445"/>
    <w:pPr>
      <w:spacing w:after="200" w:line="276" w:lineRule="auto"/>
      <w:ind w:left="600"/>
    </w:pPr>
    <w:rPr>
      <w:rFonts w:ascii="Calibri" w:eastAsia="Times New Roman" w:hAnsi="Calibri" w:cs="Times New Roman"/>
      <w:color w:val="000000"/>
      <w:szCs w:val="20"/>
      <w:lang w:eastAsia="ru-RU"/>
    </w:rPr>
  </w:style>
  <w:style w:type="character" w:customStyle="1" w:styleId="42">
    <w:name w:val="Оглавление 4 Знак"/>
    <w:link w:val="41"/>
    <w:locked/>
    <w:rsid w:val="00F14445"/>
    <w:rPr>
      <w:rFonts w:ascii="Calibri" w:eastAsia="Times New Roman" w:hAnsi="Calibri" w:cs="Times New Roman"/>
      <w:color w:val="000000"/>
      <w:szCs w:val="20"/>
      <w:lang w:eastAsia="ru-RU"/>
    </w:rPr>
  </w:style>
  <w:style w:type="paragraph" w:styleId="aa">
    <w:name w:val="footer"/>
    <w:basedOn w:val="a"/>
    <w:link w:val="ab"/>
    <w:uiPriority w:val="99"/>
    <w:rsid w:val="00F14445"/>
    <w:pPr>
      <w:widowControl w:val="0"/>
      <w:tabs>
        <w:tab w:val="center" w:pos="4677"/>
        <w:tab w:val="right" w:pos="9355"/>
      </w:tabs>
      <w:spacing w:after="0" w:line="240" w:lineRule="auto"/>
    </w:pPr>
    <w:rPr>
      <w:rFonts w:ascii="Arial" w:eastAsia="Times New Roman" w:hAnsi="Arial" w:cs="Times New Roman"/>
      <w:sz w:val="20"/>
      <w:szCs w:val="20"/>
      <w:lang w:val="x-none" w:eastAsia="x-none"/>
    </w:rPr>
  </w:style>
  <w:style w:type="character" w:customStyle="1" w:styleId="ab">
    <w:name w:val="Нижний колонтитул Знак"/>
    <w:basedOn w:val="a0"/>
    <w:link w:val="aa"/>
    <w:uiPriority w:val="99"/>
    <w:rsid w:val="00F14445"/>
    <w:rPr>
      <w:rFonts w:ascii="Arial" w:eastAsia="Times New Roman" w:hAnsi="Arial" w:cs="Times New Roman"/>
      <w:sz w:val="20"/>
      <w:szCs w:val="20"/>
      <w:lang w:val="x-none" w:eastAsia="x-none"/>
    </w:rPr>
  </w:style>
  <w:style w:type="paragraph" w:styleId="6">
    <w:name w:val="toc 6"/>
    <w:basedOn w:val="a"/>
    <w:next w:val="a"/>
    <w:link w:val="60"/>
    <w:rsid w:val="00F14445"/>
    <w:pPr>
      <w:spacing w:after="200" w:line="276" w:lineRule="auto"/>
      <w:ind w:left="1000"/>
    </w:pPr>
    <w:rPr>
      <w:rFonts w:ascii="Calibri" w:eastAsia="Times New Roman" w:hAnsi="Calibri" w:cs="Times New Roman"/>
      <w:color w:val="000000"/>
      <w:szCs w:val="20"/>
      <w:lang w:eastAsia="ru-RU"/>
    </w:rPr>
  </w:style>
  <w:style w:type="character" w:customStyle="1" w:styleId="60">
    <w:name w:val="Оглавление 6 Знак"/>
    <w:link w:val="6"/>
    <w:locked/>
    <w:rsid w:val="00F14445"/>
    <w:rPr>
      <w:rFonts w:ascii="Calibri" w:eastAsia="Times New Roman" w:hAnsi="Calibri" w:cs="Times New Roman"/>
      <w:color w:val="000000"/>
      <w:szCs w:val="20"/>
      <w:lang w:eastAsia="ru-RU"/>
    </w:rPr>
  </w:style>
  <w:style w:type="paragraph" w:styleId="7">
    <w:name w:val="toc 7"/>
    <w:basedOn w:val="a"/>
    <w:next w:val="a"/>
    <w:link w:val="70"/>
    <w:rsid w:val="00F14445"/>
    <w:pPr>
      <w:spacing w:after="200" w:line="276" w:lineRule="auto"/>
      <w:ind w:left="1200"/>
    </w:pPr>
    <w:rPr>
      <w:rFonts w:ascii="Calibri" w:eastAsia="Times New Roman" w:hAnsi="Calibri" w:cs="Times New Roman"/>
      <w:color w:val="000000"/>
      <w:szCs w:val="20"/>
      <w:lang w:eastAsia="ru-RU"/>
    </w:rPr>
  </w:style>
  <w:style w:type="character" w:customStyle="1" w:styleId="70">
    <w:name w:val="Оглавление 7 Знак"/>
    <w:link w:val="7"/>
    <w:locked/>
    <w:rsid w:val="00F14445"/>
    <w:rPr>
      <w:rFonts w:ascii="Calibri" w:eastAsia="Times New Roman" w:hAnsi="Calibri" w:cs="Times New Roman"/>
      <w:color w:val="000000"/>
      <w:szCs w:val="20"/>
      <w:lang w:eastAsia="ru-RU"/>
    </w:rPr>
  </w:style>
  <w:style w:type="paragraph" w:customStyle="1" w:styleId="ConsPlusNormal">
    <w:name w:val="ConsPlusNormal"/>
    <w:link w:val="ConsPlusNormal1"/>
    <w:rsid w:val="00F14445"/>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F14445"/>
    <w:rPr>
      <w:rFonts w:ascii="Times New Roman" w:eastAsia="Times New Roman" w:hAnsi="Times New Roman" w:cs="Times New Roman"/>
      <w:sz w:val="24"/>
      <w:lang w:eastAsia="ru-RU"/>
    </w:rPr>
  </w:style>
  <w:style w:type="paragraph" w:customStyle="1" w:styleId="14">
    <w:name w:val="Основной шрифт абзаца1"/>
    <w:rsid w:val="00F14445"/>
    <w:pPr>
      <w:spacing w:after="200" w:line="276" w:lineRule="auto"/>
    </w:pPr>
    <w:rPr>
      <w:rFonts w:ascii="Calibri" w:eastAsia="Times New Roman" w:hAnsi="Calibri" w:cs="Times New Roman"/>
      <w:color w:val="000000"/>
      <w:szCs w:val="20"/>
      <w:lang w:eastAsia="ru-RU"/>
    </w:rPr>
  </w:style>
  <w:style w:type="paragraph" w:styleId="31">
    <w:name w:val="toc 3"/>
    <w:basedOn w:val="a"/>
    <w:next w:val="a"/>
    <w:link w:val="32"/>
    <w:rsid w:val="00F14445"/>
    <w:pPr>
      <w:spacing w:after="200" w:line="276" w:lineRule="auto"/>
      <w:ind w:left="400"/>
    </w:pPr>
    <w:rPr>
      <w:rFonts w:ascii="Calibri" w:eastAsia="Times New Roman" w:hAnsi="Calibri" w:cs="Times New Roman"/>
      <w:color w:val="000000"/>
      <w:szCs w:val="20"/>
      <w:lang w:eastAsia="ru-RU"/>
    </w:rPr>
  </w:style>
  <w:style w:type="character" w:customStyle="1" w:styleId="32">
    <w:name w:val="Оглавление 3 Знак"/>
    <w:link w:val="31"/>
    <w:locked/>
    <w:rsid w:val="00F14445"/>
    <w:rPr>
      <w:rFonts w:ascii="Calibri" w:eastAsia="Times New Roman" w:hAnsi="Calibri" w:cs="Times New Roman"/>
      <w:color w:val="000000"/>
      <w:szCs w:val="20"/>
      <w:lang w:eastAsia="ru-RU"/>
    </w:rPr>
  </w:style>
  <w:style w:type="paragraph" w:customStyle="1" w:styleId="15">
    <w:name w:val="Знак сноски1"/>
    <w:basedOn w:val="14"/>
    <w:link w:val="ac"/>
    <w:uiPriority w:val="99"/>
    <w:rsid w:val="00F14445"/>
    <w:rPr>
      <w:color w:val="auto"/>
      <w:sz w:val="20"/>
      <w:vertAlign w:val="superscript"/>
      <w:lang w:val="x-none" w:eastAsia="x-none"/>
    </w:rPr>
  </w:style>
  <w:style w:type="character" w:styleId="ac">
    <w:name w:val="footnote reference"/>
    <w:link w:val="15"/>
    <w:uiPriority w:val="99"/>
    <w:rsid w:val="00F14445"/>
    <w:rPr>
      <w:rFonts w:ascii="Calibri" w:eastAsia="Times New Roman" w:hAnsi="Calibri" w:cs="Times New Roman"/>
      <w:sz w:val="20"/>
      <w:szCs w:val="20"/>
      <w:vertAlign w:val="superscript"/>
      <w:lang w:val="x-none" w:eastAsia="x-none"/>
    </w:rPr>
  </w:style>
  <w:style w:type="paragraph" w:styleId="ad">
    <w:name w:val="Balloon Text"/>
    <w:basedOn w:val="a"/>
    <w:link w:val="ae"/>
    <w:uiPriority w:val="99"/>
    <w:rsid w:val="00F14445"/>
    <w:pPr>
      <w:widowControl w:val="0"/>
      <w:spacing w:after="0" w:line="240" w:lineRule="auto"/>
    </w:pPr>
    <w:rPr>
      <w:rFonts w:ascii="Tahoma" w:eastAsia="Times New Roman" w:hAnsi="Tahoma" w:cs="Times New Roman"/>
      <w:sz w:val="16"/>
      <w:szCs w:val="20"/>
      <w:lang w:val="x-none" w:eastAsia="x-none"/>
    </w:rPr>
  </w:style>
  <w:style w:type="character" w:customStyle="1" w:styleId="ae">
    <w:name w:val="Текст выноски Знак"/>
    <w:basedOn w:val="a0"/>
    <w:link w:val="ad"/>
    <w:uiPriority w:val="99"/>
    <w:rsid w:val="00F14445"/>
    <w:rPr>
      <w:rFonts w:ascii="Tahoma" w:eastAsia="Times New Roman" w:hAnsi="Tahoma" w:cs="Times New Roman"/>
      <w:sz w:val="16"/>
      <w:szCs w:val="20"/>
      <w:lang w:val="x-none" w:eastAsia="x-none"/>
    </w:rPr>
  </w:style>
  <w:style w:type="character" w:customStyle="1" w:styleId="a4">
    <w:name w:val="Абзац списка Знак"/>
    <w:link w:val="a3"/>
    <w:uiPriority w:val="34"/>
    <w:locked/>
    <w:rsid w:val="00F14445"/>
  </w:style>
  <w:style w:type="paragraph" w:customStyle="1" w:styleId="12">
    <w:name w:val="Гиперссылка1"/>
    <w:basedOn w:val="14"/>
    <w:link w:val="a9"/>
    <w:uiPriority w:val="99"/>
    <w:rsid w:val="00F14445"/>
    <w:rPr>
      <w:rFonts w:asciiTheme="minorHAnsi" w:eastAsiaTheme="minorHAnsi" w:hAnsiTheme="minorHAnsi" w:cstheme="minorBidi"/>
      <w:color w:val="0563C1" w:themeColor="hyperlink"/>
      <w:szCs w:val="22"/>
      <w:u w:val="single"/>
      <w:lang w:eastAsia="en-US"/>
    </w:rPr>
  </w:style>
  <w:style w:type="paragraph" w:customStyle="1" w:styleId="Footnote">
    <w:name w:val="Footnote"/>
    <w:basedOn w:val="a"/>
    <w:link w:val="Footnote1"/>
    <w:rsid w:val="00F14445"/>
    <w:pPr>
      <w:widowControl w:val="0"/>
      <w:spacing w:after="0" w:line="240" w:lineRule="auto"/>
    </w:pPr>
    <w:rPr>
      <w:rFonts w:ascii="Arial" w:eastAsia="Times New Roman" w:hAnsi="Arial" w:cs="Times New Roman"/>
      <w:sz w:val="20"/>
      <w:szCs w:val="20"/>
      <w:lang w:val="x-none" w:eastAsia="x-none"/>
    </w:rPr>
  </w:style>
  <w:style w:type="character" w:customStyle="1" w:styleId="Footnote1">
    <w:name w:val="Footnote1"/>
    <w:link w:val="Footnote"/>
    <w:locked/>
    <w:rsid w:val="00F14445"/>
    <w:rPr>
      <w:rFonts w:ascii="Arial" w:eastAsia="Times New Roman" w:hAnsi="Arial" w:cs="Times New Roman"/>
      <w:sz w:val="20"/>
      <w:szCs w:val="20"/>
      <w:lang w:val="x-none" w:eastAsia="x-none"/>
    </w:rPr>
  </w:style>
  <w:style w:type="paragraph" w:styleId="16">
    <w:name w:val="toc 1"/>
    <w:basedOn w:val="a"/>
    <w:next w:val="a"/>
    <w:link w:val="17"/>
    <w:rsid w:val="00F14445"/>
    <w:pPr>
      <w:spacing w:after="200" w:line="276" w:lineRule="auto"/>
    </w:pPr>
    <w:rPr>
      <w:rFonts w:ascii="XO Thames" w:eastAsia="Times New Roman" w:hAnsi="XO Thames" w:cs="Times New Roman"/>
      <w:b/>
      <w:sz w:val="20"/>
      <w:szCs w:val="20"/>
      <w:lang w:val="x-none" w:eastAsia="x-none"/>
    </w:rPr>
  </w:style>
  <w:style w:type="character" w:customStyle="1" w:styleId="17">
    <w:name w:val="Оглавление 1 Знак"/>
    <w:link w:val="16"/>
    <w:locked/>
    <w:rsid w:val="00F14445"/>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F14445"/>
    <w:pPr>
      <w:spacing w:after="200"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F14445"/>
    <w:rPr>
      <w:rFonts w:ascii="XO Thames" w:eastAsia="Times New Roman" w:hAnsi="XO Thames" w:cs="Calibri"/>
      <w:color w:val="000000"/>
      <w:lang w:eastAsia="ru-RU"/>
    </w:rPr>
  </w:style>
  <w:style w:type="paragraph" w:styleId="9">
    <w:name w:val="toc 9"/>
    <w:basedOn w:val="a"/>
    <w:next w:val="a"/>
    <w:link w:val="90"/>
    <w:rsid w:val="00F14445"/>
    <w:pPr>
      <w:spacing w:after="200" w:line="276" w:lineRule="auto"/>
      <w:ind w:left="1600"/>
    </w:pPr>
    <w:rPr>
      <w:rFonts w:ascii="Calibri" w:eastAsia="Times New Roman" w:hAnsi="Calibri" w:cs="Times New Roman"/>
      <w:color w:val="000000"/>
      <w:szCs w:val="20"/>
      <w:lang w:eastAsia="ru-RU"/>
    </w:rPr>
  </w:style>
  <w:style w:type="character" w:customStyle="1" w:styleId="90">
    <w:name w:val="Оглавление 9 Знак"/>
    <w:link w:val="9"/>
    <w:locked/>
    <w:rsid w:val="00F14445"/>
    <w:rPr>
      <w:rFonts w:ascii="Calibri" w:eastAsia="Times New Roman" w:hAnsi="Calibri" w:cs="Times New Roman"/>
      <w:color w:val="000000"/>
      <w:szCs w:val="20"/>
      <w:lang w:eastAsia="ru-RU"/>
    </w:rPr>
  </w:style>
  <w:style w:type="paragraph" w:styleId="8">
    <w:name w:val="toc 8"/>
    <w:basedOn w:val="a"/>
    <w:next w:val="a"/>
    <w:link w:val="80"/>
    <w:rsid w:val="00F14445"/>
    <w:pPr>
      <w:spacing w:after="200" w:line="276" w:lineRule="auto"/>
      <w:ind w:left="1400"/>
    </w:pPr>
    <w:rPr>
      <w:rFonts w:ascii="Calibri" w:eastAsia="Times New Roman" w:hAnsi="Calibri" w:cs="Times New Roman"/>
      <w:color w:val="000000"/>
      <w:szCs w:val="20"/>
      <w:lang w:eastAsia="ru-RU"/>
    </w:rPr>
  </w:style>
  <w:style w:type="character" w:customStyle="1" w:styleId="80">
    <w:name w:val="Оглавление 8 Знак"/>
    <w:link w:val="8"/>
    <w:locked/>
    <w:rsid w:val="00F14445"/>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F14445"/>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F14445"/>
    <w:rPr>
      <w:rFonts w:ascii="Courier New" w:eastAsia="Times New Roman" w:hAnsi="Courier New" w:cs="Calibri"/>
      <w:color w:val="000000"/>
      <w:lang w:eastAsia="ru-RU"/>
    </w:rPr>
  </w:style>
  <w:style w:type="paragraph" w:styleId="33">
    <w:name w:val="Body Text Indent 3"/>
    <w:basedOn w:val="a"/>
    <w:link w:val="34"/>
    <w:uiPriority w:val="99"/>
    <w:rsid w:val="00F14445"/>
    <w:pPr>
      <w:spacing w:after="0" w:line="240" w:lineRule="auto"/>
      <w:ind w:left="1418" w:hanging="1418"/>
      <w:jc w:val="both"/>
    </w:pPr>
    <w:rPr>
      <w:rFonts w:ascii="Times New Roman" w:eastAsia="Times New Roman" w:hAnsi="Times New Roman" w:cs="Times New Roman"/>
      <w:sz w:val="28"/>
      <w:szCs w:val="20"/>
      <w:lang w:val="x-none" w:eastAsia="x-none"/>
    </w:rPr>
  </w:style>
  <w:style w:type="character" w:customStyle="1" w:styleId="34">
    <w:name w:val="Основной текст с отступом 3 Знак"/>
    <w:basedOn w:val="a0"/>
    <w:link w:val="33"/>
    <w:uiPriority w:val="99"/>
    <w:rsid w:val="00F14445"/>
    <w:rPr>
      <w:rFonts w:ascii="Times New Roman" w:eastAsia="Times New Roman" w:hAnsi="Times New Roman" w:cs="Times New Roman"/>
      <w:sz w:val="28"/>
      <w:szCs w:val="20"/>
      <w:lang w:val="x-none" w:eastAsia="x-none"/>
    </w:rPr>
  </w:style>
  <w:style w:type="paragraph" w:styleId="51">
    <w:name w:val="toc 5"/>
    <w:basedOn w:val="a"/>
    <w:next w:val="a"/>
    <w:link w:val="52"/>
    <w:rsid w:val="00F14445"/>
    <w:pPr>
      <w:spacing w:after="200" w:line="276" w:lineRule="auto"/>
      <w:ind w:left="800"/>
    </w:pPr>
    <w:rPr>
      <w:rFonts w:ascii="Calibri" w:eastAsia="Times New Roman" w:hAnsi="Calibri" w:cs="Times New Roman"/>
      <w:color w:val="000000"/>
      <w:szCs w:val="20"/>
      <w:lang w:eastAsia="ru-RU"/>
    </w:rPr>
  </w:style>
  <w:style w:type="character" w:customStyle="1" w:styleId="52">
    <w:name w:val="Оглавление 5 Знак"/>
    <w:link w:val="51"/>
    <w:locked/>
    <w:rsid w:val="00F14445"/>
    <w:rPr>
      <w:rFonts w:ascii="Calibri" w:eastAsia="Times New Roman" w:hAnsi="Calibri" w:cs="Times New Roman"/>
      <w:color w:val="000000"/>
      <w:szCs w:val="20"/>
      <w:lang w:eastAsia="ru-RU"/>
    </w:rPr>
  </w:style>
  <w:style w:type="paragraph" w:customStyle="1" w:styleId="ConsPlusCell">
    <w:name w:val="ConsPlusCell"/>
    <w:link w:val="ConsPlusCell1"/>
    <w:rsid w:val="00F14445"/>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F14445"/>
    <w:rPr>
      <w:rFonts w:ascii="Courier New" w:eastAsia="Times New Roman" w:hAnsi="Courier New" w:cs="Calibri"/>
      <w:color w:val="000000"/>
      <w:lang w:eastAsia="ru-RU"/>
    </w:rPr>
  </w:style>
  <w:style w:type="paragraph" w:styleId="af">
    <w:name w:val="header"/>
    <w:basedOn w:val="a"/>
    <w:link w:val="af0"/>
    <w:uiPriority w:val="99"/>
    <w:rsid w:val="00F14445"/>
    <w:pPr>
      <w:widowControl w:val="0"/>
      <w:tabs>
        <w:tab w:val="center" w:pos="4677"/>
        <w:tab w:val="right" w:pos="9355"/>
      </w:tabs>
      <w:spacing w:after="0" w:line="240" w:lineRule="auto"/>
    </w:pPr>
    <w:rPr>
      <w:rFonts w:ascii="Arial" w:eastAsia="Times New Roman" w:hAnsi="Arial" w:cs="Times New Roman"/>
      <w:sz w:val="20"/>
      <w:szCs w:val="20"/>
      <w:lang w:val="x-none" w:eastAsia="x-none"/>
    </w:rPr>
  </w:style>
  <w:style w:type="character" w:customStyle="1" w:styleId="af0">
    <w:name w:val="Верхний колонтитул Знак"/>
    <w:basedOn w:val="a0"/>
    <w:link w:val="af"/>
    <w:uiPriority w:val="99"/>
    <w:rsid w:val="00F14445"/>
    <w:rPr>
      <w:rFonts w:ascii="Arial" w:eastAsia="Times New Roman" w:hAnsi="Arial" w:cs="Times New Roman"/>
      <w:sz w:val="20"/>
      <w:szCs w:val="20"/>
      <w:lang w:val="x-none" w:eastAsia="x-none"/>
    </w:rPr>
  </w:style>
  <w:style w:type="paragraph" w:styleId="af1">
    <w:name w:val="Subtitle"/>
    <w:basedOn w:val="a"/>
    <w:next w:val="a"/>
    <w:link w:val="af2"/>
    <w:uiPriority w:val="11"/>
    <w:qFormat/>
    <w:rsid w:val="00F14445"/>
    <w:pPr>
      <w:spacing w:after="200" w:line="276" w:lineRule="auto"/>
    </w:pPr>
    <w:rPr>
      <w:rFonts w:ascii="XO Thames" w:eastAsia="Times New Roman" w:hAnsi="XO Thames" w:cs="Times New Roman"/>
      <w:i/>
      <w:color w:val="616161"/>
      <w:sz w:val="24"/>
      <w:szCs w:val="20"/>
      <w:lang w:val="x-none" w:eastAsia="x-none"/>
    </w:rPr>
  </w:style>
  <w:style w:type="character" w:customStyle="1" w:styleId="af2">
    <w:name w:val="Подзаголовок Знак"/>
    <w:basedOn w:val="a0"/>
    <w:link w:val="af1"/>
    <w:uiPriority w:val="11"/>
    <w:rsid w:val="00F14445"/>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F14445"/>
    <w:pPr>
      <w:spacing w:after="200" w:line="276" w:lineRule="auto"/>
      <w:ind w:left="1800"/>
    </w:pPr>
    <w:rPr>
      <w:rFonts w:ascii="Calibri" w:eastAsia="Times New Roman" w:hAnsi="Calibri" w:cs="Times New Roman"/>
      <w:color w:val="000000"/>
      <w:szCs w:val="20"/>
      <w:lang w:eastAsia="ru-RU"/>
    </w:rPr>
  </w:style>
  <w:style w:type="character" w:customStyle="1" w:styleId="toc101">
    <w:name w:val="toc 101"/>
    <w:link w:val="toc10"/>
    <w:locked/>
    <w:rsid w:val="00F14445"/>
    <w:rPr>
      <w:rFonts w:ascii="Calibri" w:eastAsia="Times New Roman" w:hAnsi="Calibri" w:cs="Times New Roman"/>
      <w:color w:val="000000"/>
      <w:szCs w:val="20"/>
      <w:lang w:eastAsia="ru-RU"/>
    </w:rPr>
  </w:style>
  <w:style w:type="paragraph" w:styleId="af3">
    <w:name w:val="Title"/>
    <w:basedOn w:val="a"/>
    <w:next w:val="a"/>
    <w:link w:val="af4"/>
    <w:uiPriority w:val="10"/>
    <w:qFormat/>
    <w:rsid w:val="00F14445"/>
    <w:pPr>
      <w:spacing w:after="200" w:line="276" w:lineRule="auto"/>
    </w:pPr>
    <w:rPr>
      <w:rFonts w:ascii="XO Thames" w:eastAsia="Times New Roman" w:hAnsi="XO Thames" w:cs="Times New Roman"/>
      <w:b/>
      <w:sz w:val="52"/>
      <w:szCs w:val="20"/>
      <w:lang w:val="x-none" w:eastAsia="x-none"/>
    </w:rPr>
  </w:style>
  <w:style w:type="character" w:customStyle="1" w:styleId="af4">
    <w:name w:val="Название Знак"/>
    <w:basedOn w:val="a0"/>
    <w:link w:val="af3"/>
    <w:uiPriority w:val="10"/>
    <w:rsid w:val="00F14445"/>
    <w:rPr>
      <w:rFonts w:ascii="XO Thames" w:eastAsia="Times New Roman" w:hAnsi="XO Thames" w:cs="Times New Roman"/>
      <w:b/>
      <w:sz w:val="52"/>
      <w:szCs w:val="20"/>
      <w:lang w:val="x-none" w:eastAsia="x-none"/>
    </w:rPr>
  </w:style>
  <w:style w:type="paragraph" w:customStyle="1" w:styleId="ConsPlusTitle">
    <w:name w:val="ConsPlusTitle"/>
    <w:link w:val="ConsPlusTitle1"/>
    <w:rsid w:val="00F14445"/>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F14445"/>
    <w:rPr>
      <w:rFonts w:ascii="Times New Roman" w:eastAsia="Times New Roman" w:hAnsi="Times New Roman" w:cs="Times New Roman"/>
      <w:b/>
      <w:sz w:val="24"/>
      <w:lang w:eastAsia="ru-RU"/>
    </w:rPr>
  </w:style>
  <w:style w:type="paragraph" w:styleId="af5">
    <w:name w:val="footnote text"/>
    <w:basedOn w:val="a"/>
    <w:link w:val="af6"/>
    <w:semiHidden/>
    <w:rsid w:val="00F14445"/>
    <w:pPr>
      <w:suppressAutoHyphens/>
      <w:spacing w:after="0" w:line="240" w:lineRule="auto"/>
    </w:pPr>
    <w:rPr>
      <w:rFonts w:ascii="Times New Roman" w:eastAsia="Times New Roman" w:hAnsi="Times New Roman" w:cs="Times New Roman"/>
      <w:sz w:val="20"/>
      <w:szCs w:val="20"/>
      <w:lang w:val="x-none" w:eastAsia="ar-SA"/>
    </w:rPr>
  </w:style>
  <w:style w:type="character" w:customStyle="1" w:styleId="af6">
    <w:name w:val="Текст сноски Знак"/>
    <w:basedOn w:val="a0"/>
    <w:link w:val="af5"/>
    <w:semiHidden/>
    <w:rsid w:val="00F14445"/>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F14445"/>
    <w:rPr>
      <w:rFonts w:cs="Times New Roman"/>
      <w:color w:val="605E5C"/>
      <w:shd w:val="clear" w:color="auto" w:fill="E1DFDD"/>
    </w:rPr>
  </w:style>
  <w:style w:type="character" w:styleId="af7">
    <w:name w:val="annotation reference"/>
    <w:uiPriority w:val="99"/>
    <w:semiHidden/>
    <w:unhideWhenUsed/>
    <w:rsid w:val="00F14445"/>
    <w:rPr>
      <w:rFonts w:cs="Times New Roman"/>
      <w:sz w:val="16"/>
      <w:szCs w:val="16"/>
    </w:rPr>
  </w:style>
  <w:style w:type="paragraph" w:styleId="af8">
    <w:name w:val="annotation text"/>
    <w:basedOn w:val="a"/>
    <w:link w:val="af9"/>
    <w:uiPriority w:val="99"/>
    <w:semiHidden/>
    <w:unhideWhenUsed/>
    <w:rsid w:val="00F14445"/>
    <w:pPr>
      <w:widowControl w:val="0"/>
      <w:spacing w:after="0" w:line="240" w:lineRule="auto"/>
    </w:pPr>
    <w:rPr>
      <w:rFonts w:ascii="Arial" w:eastAsia="Times New Roman" w:hAnsi="Arial" w:cs="Times New Roman"/>
      <w:sz w:val="20"/>
      <w:szCs w:val="20"/>
      <w:lang w:val="x-none" w:eastAsia="x-none"/>
    </w:rPr>
  </w:style>
  <w:style w:type="character" w:customStyle="1" w:styleId="af9">
    <w:name w:val="Текст примечания Знак"/>
    <w:basedOn w:val="a0"/>
    <w:link w:val="af8"/>
    <w:uiPriority w:val="99"/>
    <w:semiHidden/>
    <w:rsid w:val="00F14445"/>
    <w:rPr>
      <w:rFonts w:ascii="Arial" w:eastAsia="Times New Roman" w:hAnsi="Arial" w:cs="Times New Roman"/>
      <w:sz w:val="20"/>
      <w:szCs w:val="20"/>
      <w:lang w:val="x-none" w:eastAsia="x-none"/>
    </w:rPr>
  </w:style>
  <w:style w:type="paragraph" w:styleId="afa">
    <w:name w:val="annotation subject"/>
    <w:basedOn w:val="af8"/>
    <w:next w:val="af8"/>
    <w:link w:val="afb"/>
    <w:uiPriority w:val="99"/>
    <w:semiHidden/>
    <w:unhideWhenUsed/>
    <w:rsid w:val="00F14445"/>
    <w:rPr>
      <w:b/>
      <w:bCs/>
    </w:rPr>
  </w:style>
  <w:style w:type="character" w:customStyle="1" w:styleId="afb">
    <w:name w:val="Тема примечания Знак"/>
    <w:basedOn w:val="af9"/>
    <w:link w:val="afa"/>
    <w:uiPriority w:val="99"/>
    <w:semiHidden/>
    <w:rsid w:val="00F14445"/>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F144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4445"/>
    <w:rPr>
      <w:rFonts w:ascii="Courier New" w:eastAsia="Times New Roman" w:hAnsi="Courier New" w:cs="Courier New"/>
      <w:sz w:val="20"/>
      <w:szCs w:val="20"/>
      <w:lang w:eastAsia="ru-RU"/>
    </w:rPr>
  </w:style>
  <w:style w:type="paragraph" w:styleId="afc">
    <w:name w:val="endnote text"/>
    <w:basedOn w:val="a"/>
    <w:link w:val="afd"/>
    <w:semiHidden/>
    <w:rsid w:val="00F14445"/>
    <w:pPr>
      <w:spacing w:after="0" w:line="240" w:lineRule="auto"/>
    </w:pPr>
    <w:rPr>
      <w:rFonts w:ascii="Times New Roman" w:eastAsia="Times New Roman" w:hAnsi="Times New Roman" w:cs="Times New Roman"/>
      <w:sz w:val="20"/>
      <w:szCs w:val="20"/>
      <w:lang w:eastAsia="ru-RU"/>
    </w:rPr>
  </w:style>
  <w:style w:type="character" w:customStyle="1" w:styleId="afd">
    <w:name w:val="Текст концевой сноски Знак"/>
    <w:basedOn w:val="a0"/>
    <w:link w:val="afc"/>
    <w:semiHidden/>
    <w:rsid w:val="00F14445"/>
    <w:rPr>
      <w:rFonts w:ascii="Times New Roman" w:eastAsia="Times New Roman" w:hAnsi="Times New Roman" w:cs="Times New Roman"/>
      <w:sz w:val="20"/>
      <w:szCs w:val="20"/>
      <w:lang w:eastAsia="ru-RU"/>
    </w:rPr>
  </w:style>
  <w:style w:type="character" w:styleId="afe">
    <w:name w:val="endnote reference"/>
    <w:basedOn w:val="a0"/>
    <w:uiPriority w:val="99"/>
    <w:semiHidden/>
    <w:unhideWhenUsed/>
    <w:rsid w:val="00E57CEA"/>
    <w:rPr>
      <w:vertAlign w:val="superscript"/>
    </w:rPr>
  </w:style>
  <w:style w:type="paragraph" w:styleId="aff">
    <w:name w:val="No Spacing"/>
    <w:uiPriority w:val="99"/>
    <w:qFormat/>
    <w:rsid w:val="007678F9"/>
    <w:pPr>
      <w:spacing w:after="0" w:line="240" w:lineRule="auto"/>
    </w:pPr>
  </w:style>
  <w:style w:type="paragraph" w:styleId="35">
    <w:name w:val="Body Text 3"/>
    <w:basedOn w:val="a"/>
    <w:link w:val="36"/>
    <w:uiPriority w:val="99"/>
    <w:semiHidden/>
    <w:unhideWhenUsed/>
    <w:rsid w:val="00AD3FE0"/>
    <w:pPr>
      <w:spacing w:after="120"/>
    </w:pPr>
    <w:rPr>
      <w:sz w:val="16"/>
      <w:szCs w:val="16"/>
    </w:rPr>
  </w:style>
  <w:style w:type="character" w:customStyle="1" w:styleId="36">
    <w:name w:val="Основной текст 3 Знак"/>
    <w:basedOn w:val="a0"/>
    <w:link w:val="35"/>
    <w:uiPriority w:val="99"/>
    <w:semiHidden/>
    <w:rsid w:val="00AD3FE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832250">
      <w:bodyDiv w:val="1"/>
      <w:marLeft w:val="0"/>
      <w:marRight w:val="0"/>
      <w:marTop w:val="0"/>
      <w:marBottom w:val="0"/>
      <w:divBdr>
        <w:top w:val="none" w:sz="0" w:space="0" w:color="auto"/>
        <w:left w:val="none" w:sz="0" w:space="0" w:color="auto"/>
        <w:bottom w:val="none" w:sz="0" w:space="0" w:color="auto"/>
        <w:right w:val="none" w:sz="0" w:space="0" w:color="auto"/>
      </w:divBdr>
      <w:divsChild>
        <w:div w:id="2146581603">
          <w:marLeft w:val="0"/>
          <w:marRight w:val="0"/>
          <w:marTop w:val="0"/>
          <w:marBottom w:val="0"/>
          <w:divBdr>
            <w:top w:val="none" w:sz="0" w:space="0" w:color="auto"/>
            <w:left w:val="none" w:sz="0" w:space="0" w:color="auto"/>
            <w:bottom w:val="none" w:sz="0" w:space="0" w:color="auto"/>
            <w:right w:val="none" w:sz="0" w:space="0" w:color="auto"/>
          </w:divBdr>
          <w:divsChild>
            <w:div w:id="1051928322">
              <w:marLeft w:val="0"/>
              <w:marRight w:val="0"/>
              <w:marTop w:val="0"/>
              <w:marBottom w:val="0"/>
              <w:divBdr>
                <w:top w:val="none" w:sz="0" w:space="0" w:color="auto"/>
                <w:left w:val="none" w:sz="0" w:space="0" w:color="auto"/>
                <w:bottom w:val="none" w:sz="0" w:space="0" w:color="auto"/>
                <w:right w:val="none" w:sz="0" w:space="0" w:color="auto"/>
              </w:divBdr>
              <w:divsChild>
                <w:div w:id="883294980">
                  <w:marLeft w:val="0"/>
                  <w:marRight w:val="0"/>
                  <w:marTop w:val="0"/>
                  <w:marBottom w:val="0"/>
                  <w:divBdr>
                    <w:top w:val="none" w:sz="0" w:space="0" w:color="auto"/>
                    <w:left w:val="none" w:sz="0" w:space="0" w:color="auto"/>
                    <w:bottom w:val="none" w:sz="0" w:space="0" w:color="auto"/>
                    <w:right w:val="none" w:sz="0" w:space="0" w:color="auto"/>
                  </w:divBdr>
                  <w:divsChild>
                    <w:div w:id="708527280">
                      <w:marLeft w:val="0"/>
                      <w:marRight w:val="0"/>
                      <w:marTop w:val="0"/>
                      <w:marBottom w:val="0"/>
                      <w:divBdr>
                        <w:top w:val="none" w:sz="0" w:space="0" w:color="auto"/>
                        <w:left w:val="none" w:sz="0" w:space="0" w:color="auto"/>
                        <w:bottom w:val="none" w:sz="0" w:space="0" w:color="auto"/>
                        <w:right w:val="none" w:sz="0" w:space="0" w:color="auto"/>
                      </w:divBdr>
                      <w:divsChild>
                        <w:div w:id="487944438">
                          <w:marLeft w:val="0"/>
                          <w:marRight w:val="0"/>
                          <w:marTop w:val="0"/>
                          <w:marBottom w:val="0"/>
                          <w:divBdr>
                            <w:top w:val="none" w:sz="0" w:space="0" w:color="auto"/>
                            <w:left w:val="none" w:sz="0" w:space="0" w:color="auto"/>
                            <w:bottom w:val="none" w:sz="0" w:space="0" w:color="auto"/>
                            <w:right w:val="none" w:sz="0" w:space="0" w:color="auto"/>
                          </w:divBdr>
                          <w:divsChild>
                            <w:div w:id="867598222">
                              <w:marLeft w:val="0"/>
                              <w:marRight w:val="0"/>
                              <w:marTop w:val="0"/>
                              <w:marBottom w:val="0"/>
                              <w:divBdr>
                                <w:top w:val="none" w:sz="0" w:space="0" w:color="auto"/>
                                <w:left w:val="none" w:sz="0" w:space="0" w:color="auto"/>
                                <w:bottom w:val="none" w:sz="0" w:space="0" w:color="auto"/>
                                <w:right w:val="none" w:sz="0" w:space="0" w:color="auto"/>
                              </w:divBdr>
                              <w:divsChild>
                                <w:div w:id="985627067">
                                  <w:marLeft w:val="0"/>
                                  <w:marRight w:val="0"/>
                                  <w:marTop w:val="0"/>
                                  <w:marBottom w:val="0"/>
                                  <w:divBdr>
                                    <w:top w:val="none" w:sz="0" w:space="0" w:color="auto"/>
                                    <w:left w:val="none" w:sz="0" w:space="0" w:color="auto"/>
                                    <w:bottom w:val="none" w:sz="0" w:space="0" w:color="auto"/>
                                    <w:right w:val="none" w:sz="0" w:space="0" w:color="auto"/>
                                  </w:divBdr>
                                  <w:divsChild>
                                    <w:div w:id="1055547634">
                                      <w:marLeft w:val="0"/>
                                      <w:marRight w:val="0"/>
                                      <w:marTop w:val="0"/>
                                      <w:marBottom w:val="0"/>
                                      <w:divBdr>
                                        <w:top w:val="none" w:sz="0" w:space="0" w:color="auto"/>
                                        <w:left w:val="none" w:sz="0" w:space="0" w:color="auto"/>
                                        <w:bottom w:val="none" w:sz="0" w:space="0" w:color="auto"/>
                                        <w:right w:val="none" w:sz="0" w:space="0" w:color="auto"/>
                                      </w:divBdr>
                                      <w:divsChild>
                                        <w:div w:id="1068922596">
                                          <w:marLeft w:val="0"/>
                                          <w:marRight w:val="0"/>
                                          <w:marTop w:val="0"/>
                                          <w:marBottom w:val="0"/>
                                          <w:divBdr>
                                            <w:top w:val="none" w:sz="0" w:space="0" w:color="auto"/>
                                            <w:left w:val="none" w:sz="0" w:space="0" w:color="auto"/>
                                            <w:bottom w:val="none" w:sz="0" w:space="0" w:color="auto"/>
                                            <w:right w:val="none" w:sz="0" w:space="0" w:color="auto"/>
                                          </w:divBdr>
                                          <w:divsChild>
                                            <w:div w:id="1304118101">
                                              <w:marLeft w:val="0"/>
                                              <w:marRight w:val="0"/>
                                              <w:marTop w:val="0"/>
                                              <w:marBottom w:val="0"/>
                                              <w:divBdr>
                                                <w:top w:val="none" w:sz="0" w:space="0" w:color="auto"/>
                                                <w:left w:val="none" w:sz="0" w:space="0" w:color="auto"/>
                                                <w:bottom w:val="none" w:sz="0" w:space="0" w:color="auto"/>
                                                <w:right w:val="none" w:sz="0" w:space="0" w:color="auto"/>
                                              </w:divBdr>
                                              <w:divsChild>
                                                <w:div w:id="2065787453">
                                                  <w:marLeft w:val="0"/>
                                                  <w:marRight w:val="0"/>
                                                  <w:marTop w:val="0"/>
                                                  <w:marBottom w:val="0"/>
                                                  <w:divBdr>
                                                    <w:top w:val="none" w:sz="0" w:space="0" w:color="auto"/>
                                                    <w:left w:val="none" w:sz="0" w:space="0" w:color="auto"/>
                                                    <w:bottom w:val="none" w:sz="0" w:space="0" w:color="auto"/>
                                                    <w:right w:val="none" w:sz="0" w:space="0" w:color="auto"/>
                                                  </w:divBdr>
                                                  <w:divsChild>
                                                    <w:div w:id="762458322">
                                                      <w:marLeft w:val="0"/>
                                                      <w:marRight w:val="0"/>
                                                      <w:marTop w:val="0"/>
                                                      <w:marBottom w:val="0"/>
                                                      <w:divBdr>
                                                        <w:top w:val="none" w:sz="0" w:space="0" w:color="auto"/>
                                                        <w:left w:val="none" w:sz="0" w:space="0" w:color="auto"/>
                                                        <w:bottom w:val="none" w:sz="0" w:space="0" w:color="auto"/>
                                                        <w:right w:val="none" w:sz="0" w:space="0" w:color="auto"/>
                                                      </w:divBdr>
                                                      <w:divsChild>
                                                        <w:div w:id="1166628337">
                                                          <w:marLeft w:val="0"/>
                                                          <w:marRight w:val="0"/>
                                                          <w:marTop w:val="0"/>
                                                          <w:marBottom w:val="0"/>
                                                          <w:divBdr>
                                                            <w:top w:val="none" w:sz="0" w:space="0" w:color="auto"/>
                                                            <w:left w:val="none" w:sz="0" w:space="0" w:color="auto"/>
                                                            <w:bottom w:val="none" w:sz="0" w:space="0" w:color="auto"/>
                                                            <w:right w:val="none" w:sz="0" w:space="0" w:color="auto"/>
                                                          </w:divBdr>
                                                          <w:divsChild>
                                                            <w:div w:id="1622614163">
                                                              <w:marLeft w:val="0"/>
                                                              <w:marRight w:val="0"/>
                                                              <w:marTop w:val="0"/>
                                                              <w:marBottom w:val="0"/>
                                                              <w:divBdr>
                                                                <w:top w:val="none" w:sz="0" w:space="0" w:color="auto"/>
                                                                <w:left w:val="none" w:sz="0" w:space="0" w:color="auto"/>
                                                                <w:bottom w:val="none" w:sz="0" w:space="0" w:color="auto"/>
                                                                <w:right w:val="none" w:sz="0" w:space="0" w:color="auto"/>
                                                              </w:divBdr>
                                                              <w:divsChild>
                                                                <w:div w:id="240146210">
                                                                  <w:marLeft w:val="0"/>
                                                                  <w:marRight w:val="0"/>
                                                                  <w:marTop w:val="0"/>
                                                                  <w:marBottom w:val="0"/>
                                                                  <w:divBdr>
                                                                    <w:top w:val="none" w:sz="0" w:space="0" w:color="auto"/>
                                                                    <w:left w:val="none" w:sz="0" w:space="0" w:color="auto"/>
                                                                    <w:bottom w:val="none" w:sz="0" w:space="0" w:color="auto"/>
                                                                    <w:right w:val="none" w:sz="0" w:space="0" w:color="auto"/>
                                                                  </w:divBdr>
                                                                  <w:divsChild>
                                                                    <w:div w:id="75493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8243897">
      <w:bodyDiv w:val="1"/>
      <w:marLeft w:val="0"/>
      <w:marRight w:val="0"/>
      <w:marTop w:val="0"/>
      <w:marBottom w:val="0"/>
      <w:divBdr>
        <w:top w:val="none" w:sz="0" w:space="0" w:color="auto"/>
        <w:left w:val="none" w:sz="0" w:space="0" w:color="auto"/>
        <w:bottom w:val="none" w:sz="0" w:space="0" w:color="auto"/>
        <w:right w:val="none" w:sz="0" w:space="0" w:color="auto"/>
      </w:divBdr>
      <w:divsChild>
        <w:div w:id="1988437013">
          <w:marLeft w:val="0"/>
          <w:marRight w:val="0"/>
          <w:marTop w:val="0"/>
          <w:marBottom w:val="0"/>
          <w:divBdr>
            <w:top w:val="single" w:sz="2" w:space="0" w:color="000000"/>
            <w:left w:val="single" w:sz="2" w:space="0" w:color="000000"/>
            <w:bottom w:val="single" w:sz="2" w:space="0" w:color="000000"/>
            <w:right w:val="single" w:sz="2" w:space="0" w:color="000000"/>
          </w:divBdr>
          <w:divsChild>
            <w:div w:id="54819311">
              <w:marLeft w:val="0"/>
              <w:marRight w:val="0"/>
              <w:marTop w:val="0"/>
              <w:marBottom w:val="0"/>
              <w:divBdr>
                <w:top w:val="single" w:sz="2" w:space="0" w:color="000000"/>
                <w:left w:val="single" w:sz="2" w:space="0" w:color="000000"/>
                <w:bottom w:val="single" w:sz="2" w:space="0" w:color="000000"/>
                <w:right w:val="single" w:sz="2" w:space="0" w:color="000000"/>
              </w:divBdr>
              <w:divsChild>
                <w:div w:id="750734748">
                  <w:marLeft w:val="0"/>
                  <w:marRight w:val="0"/>
                  <w:marTop w:val="0"/>
                  <w:marBottom w:val="0"/>
                  <w:divBdr>
                    <w:top w:val="none" w:sz="0" w:space="0" w:color="auto"/>
                    <w:left w:val="none" w:sz="0" w:space="0" w:color="auto"/>
                    <w:bottom w:val="none" w:sz="0" w:space="0" w:color="auto"/>
                    <w:right w:val="none" w:sz="0" w:space="0" w:color="auto"/>
                  </w:divBdr>
                  <w:divsChild>
                    <w:div w:id="1686514215">
                      <w:marLeft w:val="0"/>
                      <w:marRight w:val="0"/>
                      <w:marTop w:val="105"/>
                      <w:marBottom w:val="0"/>
                      <w:divBdr>
                        <w:top w:val="none" w:sz="0" w:space="0" w:color="auto"/>
                        <w:left w:val="none" w:sz="0" w:space="0" w:color="auto"/>
                        <w:bottom w:val="none" w:sz="0" w:space="0" w:color="auto"/>
                        <w:right w:val="none" w:sz="0" w:space="0" w:color="auto"/>
                      </w:divBdr>
                      <w:divsChild>
                        <w:div w:id="168266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6A5980DDC49DEF879D2EC1F223EBC9DB01A1693AC1EF7FF63C704701E48CD1DE1B2C709B4C735C6643BD95F3420E3B41FAB0A6E5258E6Cl8RFI"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20</Pages>
  <Words>7574</Words>
  <Characters>43177</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Бурлакова Анна Васильевна</dc:creator>
  <cp:keywords/>
  <dc:description/>
  <cp:lastModifiedBy>Beletskaya</cp:lastModifiedBy>
  <cp:revision>17</cp:revision>
  <cp:lastPrinted>2021-12-01T04:36:00Z</cp:lastPrinted>
  <dcterms:created xsi:type="dcterms:W3CDTF">2021-12-01T02:39:00Z</dcterms:created>
  <dcterms:modified xsi:type="dcterms:W3CDTF">2021-12-01T04:38:00Z</dcterms:modified>
</cp:coreProperties>
</file>