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C5" w:rsidRPr="00A2522A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522A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Pr="00A2522A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9D55C5" w:rsidRPr="00A2522A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9D55C5" w:rsidRPr="00A2522A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D55C5" w:rsidRPr="00A2522A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52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A2522A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A2522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2522A">
        <w:rPr>
          <w:rFonts w:ascii="Times New Roman" w:hAnsi="Times New Roman" w:cs="Times New Roman"/>
          <w:sz w:val="28"/>
          <w:szCs w:val="28"/>
        </w:rPr>
        <w:t>принятому</w:t>
      </w:r>
      <w:proofErr w:type="gramEnd"/>
      <w:r w:rsidRPr="00A2522A">
        <w:rPr>
          <w:rFonts w:ascii="Times New Roman" w:hAnsi="Times New Roman" w:cs="Times New Roman"/>
          <w:sz w:val="28"/>
          <w:szCs w:val="28"/>
        </w:rPr>
        <w:t xml:space="preserve"> </w:t>
      </w:r>
      <w:r w:rsidRPr="00A2522A">
        <w:rPr>
          <w:rFonts w:ascii="Times New Roman" w:hAnsi="Times New Roman" w:cs="Times New Roman"/>
          <w:b/>
          <w:sz w:val="28"/>
          <w:szCs w:val="28"/>
          <w:u w:val="single"/>
        </w:rPr>
        <w:t>__________</w:t>
      </w: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0D95" w:rsidRPr="00A2522A" w:rsidRDefault="00C40D9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06"/>
      <w:bookmarkEnd w:id="1"/>
      <w:r w:rsidRPr="00A2522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D55C5" w:rsidRPr="00A2522A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b/>
          <w:bCs/>
          <w:sz w:val="28"/>
          <w:szCs w:val="28"/>
        </w:rPr>
        <w:t>О МАТЕРИАЛЬНОЙ ПОМОЩИ МУНИЦИПАЛЬНЫМ СЛУЖАЩИМ</w:t>
      </w:r>
    </w:p>
    <w:p w:rsidR="009D55C5" w:rsidRPr="00A2522A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САЯНОГОРСК</w:t>
      </w:r>
      <w:r w:rsidR="00241A3C" w:rsidRPr="00A2522A">
        <w:rPr>
          <w:rFonts w:ascii="Times New Roman" w:hAnsi="Times New Roman" w:cs="Times New Roman"/>
          <w:b/>
          <w:bCs/>
          <w:sz w:val="28"/>
          <w:szCs w:val="28"/>
        </w:rPr>
        <w:t>, ОПЛАТА ТРУДА КОТОРЫХ ПРОИЗВОДИТСЯ ЗА СЧЕТ СУБВЕНЦИЙ ИЗ РЕСПУБЛИКАНСКОГО БЮДЖЕТА РЕСПУБЛИКИ ХАКАСИЯ</w:t>
      </w:r>
    </w:p>
    <w:p w:rsidR="00C40D95" w:rsidRPr="00A2522A" w:rsidRDefault="00C40D9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1.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Pr="00A2522A">
        <w:rPr>
          <w:rFonts w:ascii="Times New Roman" w:hAnsi="Times New Roman" w:cs="Times New Roman"/>
          <w:sz w:val="28"/>
          <w:szCs w:val="28"/>
        </w:rPr>
        <w:t>Настоящее Положение определяет основания и порядок выплаты материальной помощи муниципальным служащим муниципального образования город Саяногорск</w:t>
      </w:r>
      <w:r w:rsidR="00241A3C" w:rsidRPr="00A2522A">
        <w:rPr>
          <w:rFonts w:ascii="Times New Roman" w:hAnsi="Times New Roman" w:cs="Times New Roman"/>
          <w:sz w:val="28"/>
          <w:szCs w:val="28"/>
        </w:rPr>
        <w:t>, оплата труда которых производится за счет субвенций из республиканского бюджета Республики Хакасия</w:t>
      </w:r>
      <w:r w:rsidRPr="00A2522A">
        <w:rPr>
          <w:rFonts w:ascii="Times New Roman" w:hAnsi="Times New Roman" w:cs="Times New Roman"/>
          <w:sz w:val="28"/>
          <w:szCs w:val="28"/>
        </w:rPr>
        <w:t xml:space="preserve"> (далее по тексту – муниципальные служащие).</w:t>
      </w: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2.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Pr="00A2522A">
        <w:rPr>
          <w:rFonts w:ascii="Times New Roman" w:hAnsi="Times New Roman" w:cs="Times New Roman"/>
          <w:sz w:val="28"/>
          <w:szCs w:val="28"/>
        </w:rPr>
        <w:t>Материальная помощь муниципальным служащим выплачивается один раз в год перед отпуском или стационарным лечением (при документальном подтверждении) в размере двух должностных окладов по заявлению муниципального служащего. При разделении очередного отпуска в установленном порядке на части материальная помощь по желанию муниципального служащего может быть выплачена по одному должностному окладу в любой из периодов ухода в отпуск, о чем указывается в заявлении.</w:t>
      </w: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3.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Pr="00A2522A">
        <w:rPr>
          <w:rFonts w:ascii="Times New Roman" w:hAnsi="Times New Roman" w:cs="Times New Roman"/>
          <w:sz w:val="28"/>
          <w:szCs w:val="28"/>
        </w:rPr>
        <w:t>Выплата материальной помощи не зависит от итогов оценки результатов труда муниципальных служащих.</w:t>
      </w: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4.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Pr="00A2522A">
        <w:rPr>
          <w:rFonts w:ascii="Times New Roman" w:hAnsi="Times New Roman" w:cs="Times New Roman"/>
          <w:sz w:val="28"/>
          <w:szCs w:val="28"/>
        </w:rPr>
        <w:t>Для расчета размера материальной помощи принимается размер должностного оклада, установленный на день выплаты материальной помощи.</w:t>
      </w: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5.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Pr="00A2522A">
        <w:rPr>
          <w:rFonts w:ascii="Times New Roman" w:hAnsi="Times New Roman" w:cs="Times New Roman"/>
          <w:sz w:val="28"/>
          <w:szCs w:val="28"/>
        </w:rPr>
        <w:t>Выплата материальной помощи осуществляется муниципальным служащим:</w:t>
      </w:r>
    </w:p>
    <w:p w:rsidR="009D55C5" w:rsidRPr="0083777B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522A">
        <w:rPr>
          <w:rFonts w:ascii="Times New Roman" w:hAnsi="Times New Roman" w:cs="Times New Roman"/>
          <w:bCs/>
          <w:sz w:val="28"/>
          <w:szCs w:val="28"/>
        </w:rPr>
        <w:t>5.1.</w:t>
      </w:r>
      <w:r w:rsidR="00C40D95" w:rsidRPr="00A2522A">
        <w:rPr>
          <w:rFonts w:ascii="Times New Roman" w:hAnsi="Times New Roman" w:cs="Times New Roman"/>
          <w:bCs/>
          <w:sz w:val="28"/>
          <w:szCs w:val="28"/>
        </w:rPr>
        <w:tab/>
      </w:r>
      <w:r w:rsidRPr="0083777B">
        <w:rPr>
          <w:rFonts w:ascii="Times New Roman" w:hAnsi="Times New Roman" w:cs="Times New Roman"/>
          <w:sz w:val="28"/>
          <w:szCs w:val="28"/>
        </w:rPr>
        <w:t>Администрации муниципальног</w:t>
      </w:r>
      <w:r w:rsidR="00F70770" w:rsidRPr="0083777B">
        <w:rPr>
          <w:rFonts w:ascii="Times New Roman" w:hAnsi="Times New Roman" w:cs="Times New Roman"/>
          <w:sz w:val="28"/>
          <w:szCs w:val="28"/>
        </w:rPr>
        <w:t xml:space="preserve">о образования город Саяногорск - </w:t>
      </w:r>
      <w:r w:rsidRPr="0083777B">
        <w:rPr>
          <w:rFonts w:ascii="Times New Roman" w:hAnsi="Times New Roman" w:cs="Times New Roman"/>
          <w:sz w:val="28"/>
          <w:szCs w:val="28"/>
        </w:rPr>
        <w:t>на основании правового акта  Главы муниципально</w:t>
      </w:r>
      <w:r w:rsidR="00C40D95" w:rsidRPr="0083777B">
        <w:rPr>
          <w:rFonts w:ascii="Times New Roman" w:hAnsi="Times New Roman" w:cs="Times New Roman"/>
          <w:sz w:val="28"/>
          <w:szCs w:val="28"/>
        </w:rPr>
        <w:t>го образования город Саяногорск.</w:t>
      </w:r>
    </w:p>
    <w:p w:rsidR="009D55C5" w:rsidRPr="0083777B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7B">
        <w:rPr>
          <w:rFonts w:ascii="Times New Roman" w:hAnsi="Times New Roman" w:cs="Times New Roman"/>
          <w:bCs/>
          <w:sz w:val="28"/>
          <w:szCs w:val="28"/>
        </w:rPr>
        <w:t>5.</w:t>
      </w:r>
      <w:r w:rsidR="00F70770" w:rsidRPr="0083777B">
        <w:rPr>
          <w:rFonts w:ascii="Times New Roman" w:hAnsi="Times New Roman" w:cs="Times New Roman"/>
          <w:bCs/>
          <w:sz w:val="28"/>
          <w:szCs w:val="28"/>
        </w:rPr>
        <w:t>2</w:t>
      </w:r>
      <w:r w:rsidRPr="0083777B">
        <w:rPr>
          <w:rFonts w:ascii="Times New Roman" w:hAnsi="Times New Roman" w:cs="Times New Roman"/>
          <w:bCs/>
          <w:sz w:val="28"/>
          <w:szCs w:val="28"/>
        </w:rPr>
        <w:t>.</w:t>
      </w:r>
      <w:r w:rsidR="00C40D95" w:rsidRPr="0083777B">
        <w:rPr>
          <w:rFonts w:ascii="Times New Roman" w:hAnsi="Times New Roman" w:cs="Times New Roman"/>
          <w:bCs/>
          <w:sz w:val="28"/>
          <w:szCs w:val="28"/>
        </w:rPr>
        <w:tab/>
      </w:r>
      <w:r w:rsidRPr="0083777B">
        <w:rPr>
          <w:rFonts w:ascii="Times New Roman" w:hAnsi="Times New Roman" w:cs="Times New Roman"/>
          <w:bCs/>
          <w:sz w:val="28"/>
          <w:szCs w:val="28"/>
        </w:rPr>
        <w:t>О</w:t>
      </w:r>
      <w:r w:rsidRPr="0083777B">
        <w:rPr>
          <w:rFonts w:ascii="Times New Roman" w:hAnsi="Times New Roman" w:cs="Times New Roman"/>
          <w:sz w:val="28"/>
          <w:szCs w:val="28"/>
        </w:rPr>
        <w:t>рганов Администрации муниципального образования город Саяногорск, наделенных правами юридического лица</w:t>
      </w:r>
      <w:r w:rsidR="00F70770" w:rsidRPr="0083777B">
        <w:rPr>
          <w:rFonts w:ascii="Times New Roman" w:hAnsi="Times New Roman" w:cs="Times New Roman"/>
          <w:sz w:val="28"/>
          <w:szCs w:val="28"/>
        </w:rPr>
        <w:t xml:space="preserve"> -</w:t>
      </w:r>
      <w:r w:rsidRPr="0083777B">
        <w:rPr>
          <w:rFonts w:ascii="Times New Roman" w:hAnsi="Times New Roman" w:cs="Times New Roman"/>
          <w:sz w:val="28"/>
          <w:szCs w:val="28"/>
        </w:rPr>
        <w:t xml:space="preserve"> на основании правового </w:t>
      </w:r>
      <w:proofErr w:type="gramStart"/>
      <w:r w:rsidRPr="0083777B">
        <w:rPr>
          <w:rFonts w:ascii="Times New Roman" w:hAnsi="Times New Roman" w:cs="Times New Roman"/>
          <w:sz w:val="28"/>
          <w:szCs w:val="28"/>
        </w:rPr>
        <w:t>акта руководителя органа Администрации муниципального образования</w:t>
      </w:r>
      <w:proofErr w:type="gramEnd"/>
      <w:r w:rsidRPr="0083777B">
        <w:rPr>
          <w:rFonts w:ascii="Times New Roman" w:hAnsi="Times New Roman" w:cs="Times New Roman"/>
          <w:sz w:val="28"/>
          <w:szCs w:val="28"/>
        </w:rPr>
        <w:t xml:space="preserve"> город Саяногорск, наделенного правами юридического лица.</w:t>
      </w:r>
    </w:p>
    <w:p w:rsidR="009D55C5" w:rsidRPr="0083777B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7B">
        <w:rPr>
          <w:rFonts w:ascii="Times New Roman" w:hAnsi="Times New Roman" w:cs="Times New Roman"/>
          <w:sz w:val="28"/>
          <w:szCs w:val="28"/>
        </w:rPr>
        <w:t>6.</w:t>
      </w:r>
      <w:r w:rsidR="00C40D95" w:rsidRPr="0083777B">
        <w:rPr>
          <w:rFonts w:ascii="Times New Roman" w:hAnsi="Times New Roman" w:cs="Times New Roman"/>
          <w:sz w:val="28"/>
          <w:szCs w:val="28"/>
        </w:rPr>
        <w:tab/>
      </w:r>
      <w:r w:rsidRPr="0083777B">
        <w:rPr>
          <w:rFonts w:ascii="Times New Roman" w:hAnsi="Times New Roman" w:cs="Times New Roman"/>
          <w:sz w:val="28"/>
          <w:szCs w:val="28"/>
        </w:rPr>
        <w:t>При формировании фондов оплаты труда муниципальных служащих в расчете на год предусматриваются средства на выплату материальной помощи в размере двух должностных окладов.</w:t>
      </w:r>
    </w:p>
    <w:p w:rsidR="009D55C5" w:rsidRPr="00A2522A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7B">
        <w:rPr>
          <w:rFonts w:ascii="Times New Roman" w:hAnsi="Times New Roman" w:cs="Times New Roman"/>
          <w:sz w:val="28"/>
          <w:szCs w:val="28"/>
        </w:rPr>
        <w:t>7.</w:t>
      </w:r>
      <w:r w:rsidR="00C40D95" w:rsidRPr="0083777B">
        <w:rPr>
          <w:rFonts w:ascii="Times New Roman" w:hAnsi="Times New Roman" w:cs="Times New Roman"/>
          <w:sz w:val="28"/>
          <w:szCs w:val="28"/>
        </w:rPr>
        <w:tab/>
      </w:r>
      <w:r w:rsidRPr="0083777B">
        <w:rPr>
          <w:rFonts w:ascii="Times New Roman" w:hAnsi="Times New Roman" w:cs="Times New Roman"/>
          <w:sz w:val="28"/>
          <w:szCs w:val="28"/>
        </w:rPr>
        <w:t xml:space="preserve">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Севера, приравненных к ним местностях, в южных районах </w:t>
      </w:r>
      <w:r w:rsidRPr="00A2522A">
        <w:rPr>
          <w:rFonts w:ascii="Times New Roman" w:hAnsi="Times New Roman" w:cs="Times New Roman"/>
          <w:sz w:val="28"/>
          <w:szCs w:val="28"/>
        </w:rPr>
        <w:lastRenderedPageBreak/>
        <w:t>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BE2A31" w:rsidRPr="00A2522A" w:rsidRDefault="00BE2A31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22A">
        <w:rPr>
          <w:rFonts w:ascii="Times New Roman" w:hAnsi="Times New Roman" w:cs="Times New Roman"/>
          <w:sz w:val="28"/>
          <w:szCs w:val="28"/>
        </w:rPr>
        <w:t>8.</w:t>
      </w:r>
      <w:r w:rsidR="00C40D95" w:rsidRPr="00A2522A">
        <w:rPr>
          <w:rFonts w:ascii="Times New Roman" w:hAnsi="Times New Roman" w:cs="Times New Roman"/>
          <w:sz w:val="28"/>
          <w:szCs w:val="28"/>
        </w:rPr>
        <w:tab/>
      </w:r>
      <w:r w:rsidR="009D55C5" w:rsidRPr="00A2522A">
        <w:rPr>
          <w:rFonts w:ascii="Times New Roman" w:hAnsi="Times New Roman" w:cs="Times New Roman"/>
          <w:sz w:val="28"/>
          <w:szCs w:val="28"/>
        </w:rPr>
        <w:t>Выплата материальной помощи муниципальным служащим производится в пределах фонда оплаты</w:t>
      </w:r>
      <w:r w:rsidR="00CD0561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D15951">
        <w:rPr>
          <w:rFonts w:ascii="Times New Roman" w:hAnsi="Times New Roman" w:cs="Times New Roman"/>
          <w:sz w:val="28"/>
          <w:szCs w:val="28"/>
        </w:rPr>
        <w:t xml:space="preserve">, предусмотренного </w:t>
      </w:r>
      <w:r w:rsidRPr="00A2522A">
        <w:rPr>
          <w:rFonts w:ascii="Times New Roman" w:hAnsi="Times New Roman" w:cs="Times New Roman"/>
          <w:sz w:val="28"/>
          <w:szCs w:val="28"/>
        </w:rPr>
        <w:t>за счет субвенций из республиканского бюджета Республики Хакасия.</w:t>
      </w:r>
    </w:p>
    <w:p w:rsidR="009D55C5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2A" w:rsidRPr="00A2522A" w:rsidRDefault="00A2522A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4294"/>
        <w:gridCol w:w="1694"/>
        <w:gridCol w:w="3809"/>
      </w:tblGrid>
      <w:tr w:rsidR="009D55C5" w:rsidRPr="00A2522A" w:rsidTr="00D15951">
        <w:trPr>
          <w:trHeight w:val="1345"/>
        </w:trPr>
        <w:tc>
          <w:tcPr>
            <w:tcW w:w="4503" w:type="dxa"/>
          </w:tcPr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Саяногорск                                                          </w:t>
            </w:r>
          </w:p>
          <w:p w:rsidR="009D55C5" w:rsidRPr="00A2522A" w:rsidRDefault="009D55C5" w:rsidP="00C40D95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В.В.Ситников           </w:t>
            </w:r>
          </w:p>
        </w:tc>
        <w:tc>
          <w:tcPr>
            <w:tcW w:w="1842" w:type="dxa"/>
          </w:tcPr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</w:p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город Саяногорск                                         </w:t>
            </w:r>
          </w:p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D55C5" w:rsidRPr="00A2522A" w:rsidRDefault="009D55C5" w:rsidP="00AF54EF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5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М.А.Валов </w:t>
            </w:r>
          </w:p>
        </w:tc>
      </w:tr>
    </w:tbl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A2522A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64F" w:rsidRPr="009D55C5" w:rsidRDefault="002E664F" w:rsidP="009D55C5"/>
    <w:sectPr w:rsidR="002E664F" w:rsidRPr="009D55C5" w:rsidSect="00282C17">
      <w:pgSz w:w="11906" w:h="16838"/>
      <w:pgMar w:top="1134" w:right="624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49EE"/>
    <w:rsid w:val="0013219C"/>
    <w:rsid w:val="0015542E"/>
    <w:rsid w:val="00241A3C"/>
    <w:rsid w:val="00282C17"/>
    <w:rsid w:val="002E664F"/>
    <w:rsid w:val="005B74BA"/>
    <w:rsid w:val="006E311C"/>
    <w:rsid w:val="007149EE"/>
    <w:rsid w:val="008271CF"/>
    <w:rsid w:val="0083777B"/>
    <w:rsid w:val="009D55C5"/>
    <w:rsid w:val="00A2522A"/>
    <w:rsid w:val="00BE2A31"/>
    <w:rsid w:val="00C40D95"/>
    <w:rsid w:val="00CD0561"/>
    <w:rsid w:val="00CD7C3F"/>
    <w:rsid w:val="00D15951"/>
    <w:rsid w:val="00F70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Kudryashova</cp:lastModifiedBy>
  <cp:revision>3</cp:revision>
  <dcterms:created xsi:type="dcterms:W3CDTF">2022-01-19T09:44:00Z</dcterms:created>
  <dcterms:modified xsi:type="dcterms:W3CDTF">2022-01-27T02:49:00Z</dcterms:modified>
</cp:coreProperties>
</file>