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48D" w:rsidRPr="00E0711B" w:rsidRDefault="0019248D" w:rsidP="0019248D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</w:t>
      </w:r>
      <w:r w:rsidRPr="00E0711B">
        <w:rPr>
          <w:sz w:val="26"/>
          <w:szCs w:val="26"/>
        </w:rPr>
        <w:t>Приложение №</w:t>
      </w:r>
      <w:r w:rsidR="00A55496">
        <w:rPr>
          <w:sz w:val="26"/>
          <w:szCs w:val="26"/>
        </w:rPr>
        <w:t>3</w:t>
      </w:r>
      <w:r w:rsidRPr="00E0711B">
        <w:rPr>
          <w:sz w:val="26"/>
          <w:szCs w:val="26"/>
        </w:rPr>
        <w:t xml:space="preserve"> к решению</w:t>
      </w:r>
    </w:p>
    <w:p w:rsidR="0019248D" w:rsidRPr="00E0711B" w:rsidRDefault="0019248D" w:rsidP="0019248D">
      <w:pPr>
        <w:tabs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Совета депутатов муниципального</w:t>
      </w:r>
    </w:p>
    <w:p w:rsidR="0019248D" w:rsidRPr="00E0711B" w:rsidRDefault="0019248D" w:rsidP="0019248D">
      <w:pPr>
        <w:tabs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образования город Саяногорск</w:t>
      </w:r>
    </w:p>
    <w:p w:rsidR="0019248D" w:rsidRDefault="0019248D" w:rsidP="0019248D">
      <w:pPr>
        <w:tabs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>№ _____, принятому ______ 2024 года</w:t>
      </w:r>
    </w:p>
    <w:p w:rsidR="00E903F8" w:rsidRDefault="00E903F8"/>
    <w:p w:rsidR="00A55496" w:rsidRDefault="0019248D" w:rsidP="0019248D">
      <w:pPr>
        <w:spacing w:before="120" w:after="12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</w:t>
      </w:r>
      <w:r w:rsidR="00A55496">
        <w:rPr>
          <w:rFonts w:eastAsiaTheme="minorHAnsi"/>
          <w:lang w:eastAsia="en-US"/>
        </w:rPr>
        <w:t xml:space="preserve">18. Описание местоположения границ территориальной зоны </w:t>
      </w:r>
      <w:r w:rsidR="00A55496">
        <w:rPr>
          <w:rFonts w:eastAsiaTheme="minorHAnsi"/>
          <w:lang w:eastAsia="en-US"/>
        </w:rPr>
        <w:t>«П-4»</w:t>
      </w:r>
      <w:r w:rsidR="00A55496">
        <w:rPr>
          <w:rFonts w:eastAsiaTheme="minorHAnsi"/>
          <w:lang w:eastAsia="en-US"/>
        </w:rPr>
        <w:t xml:space="preserve">. Зона </w:t>
      </w:r>
      <w:r w:rsidR="00A55496">
        <w:rPr>
          <w:rFonts w:eastAsiaTheme="minorHAnsi"/>
          <w:lang w:eastAsia="en-US"/>
        </w:rPr>
        <w:t>«</w:t>
      </w:r>
      <w:r w:rsidR="00A55496">
        <w:rPr>
          <w:rFonts w:eastAsiaTheme="minorHAnsi"/>
          <w:lang w:eastAsia="en-US"/>
        </w:rPr>
        <w:t>Гаражей для индивидуальных автомобилей</w:t>
      </w:r>
      <w:r w:rsidR="00A55496">
        <w:rPr>
          <w:rFonts w:eastAsiaTheme="minorHAnsi"/>
          <w:lang w:eastAsia="en-US"/>
        </w:rPr>
        <w:t>»</w:t>
      </w:r>
    </w:p>
    <w:p w:rsidR="00A55496" w:rsidRPr="00A55496" w:rsidRDefault="00A55496" w:rsidP="00A55496">
      <w:pPr>
        <w:spacing w:before="120" w:after="120"/>
        <w:jc w:val="center"/>
        <w:rPr>
          <w:sz w:val="20"/>
          <w:szCs w:val="20"/>
        </w:rPr>
      </w:pPr>
      <w:r w:rsidRPr="00A55496">
        <w:rPr>
          <w:sz w:val="20"/>
          <w:szCs w:val="20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8"/>
        <w:gridCol w:w="5148"/>
        <w:gridCol w:w="4093"/>
      </w:tblGrid>
      <w:tr w:rsidR="00A55496" w:rsidRPr="00A55496" w:rsidTr="00202A8D">
        <w:trPr>
          <w:cantSplit/>
          <w:tblHeader/>
        </w:trPr>
        <w:tc>
          <w:tcPr>
            <w:tcW w:w="0" w:type="auto"/>
            <w:gridSpan w:val="3"/>
            <w:shd w:val="clear" w:color="auto" w:fill="auto"/>
          </w:tcPr>
          <w:p w:rsidR="00A55496" w:rsidRPr="00A55496" w:rsidRDefault="00A55496" w:rsidP="00A55496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Сведения об объекте</w:t>
            </w:r>
          </w:p>
        </w:tc>
      </w:tr>
      <w:tr w:rsidR="00A55496" w:rsidRPr="00A55496" w:rsidTr="00202A8D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N п/п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Характеристики объекта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spacing w:before="60" w:after="6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Описание характеристик</w:t>
            </w:r>
          </w:p>
        </w:tc>
      </w:tr>
      <w:tr w:rsidR="00A55496" w:rsidRPr="00A55496" w:rsidTr="00202A8D">
        <w:trPr>
          <w:cantSplit/>
        </w:trPr>
        <w:tc>
          <w:tcPr>
            <w:tcW w:w="0" w:type="auto"/>
            <w:shd w:val="clear" w:color="auto" w:fill="auto"/>
          </w:tcPr>
          <w:p w:rsidR="00A55496" w:rsidRPr="00A55496" w:rsidRDefault="00A55496" w:rsidP="00A55496">
            <w:pPr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55496" w:rsidRPr="00A55496" w:rsidRDefault="00A55496" w:rsidP="00A55496">
            <w:pPr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55496" w:rsidRPr="00A55496" w:rsidRDefault="00A55496" w:rsidP="00A55496">
            <w:pPr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</w:t>
            </w:r>
          </w:p>
        </w:tc>
      </w:tr>
      <w:tr w:rsidR="00A55496" w:rsidRPr="00A55496" w:rsidTr="00202A8D">
        <w:tc>
          <w:tcPr>
            <w:tcW w:w="0" w:type="auto"/>
            <w:shd w:val="clear" w:color="auto" w:fill="auto"/>
          </w:tcPr>
          <w:p w:rsidR="00A55496" w:rsidRPr="00A55496" w:rsidRDefault="00A55496" w:rsidP="00A55496">
            <w:pPr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</w:t>
            </w:r>
          </w:p>
        </w:tc>
        <w:tc>
          <w:tcPr>
            <w:tcW w:w="5220" w:type="dxa"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Местоположение объекта</w:t>
            </w:r>
          </w:p>
        </w:tc>
        <w:tc>
          <w:tcPr>
            <w:tcW w:w="4140" w:type="dxa"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Республика Хакасия, Саяногорск г</w:t>
            </w:r>
          </w:p>
        </w:tc>
      </w:tr>
      <w:tr w:rsidR="00A55496" w:rsidRPr="00A55496" w:rsidTr="00202A8D">
        <w:tc>
          <w:tcPr>
            <w:tcW w:w="0" w:type="auto"/>
            <w:shd w:val="clear" w:color="auto" w:fill="auto"/>
          </w:tcPr>
          <w:p w:rsidR="00A55496" w:rsidRPr="00A55496" w:rsidRDefault="00A55496" w:rsidP="00A55496">
            <w:pPr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</w:t>
            </w:r>
          </w:p>
        </w:tc>
        <w:tc>
          <w:tcPr>
            <w:tcW w:w="5220" w:type="dxa"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4140" w:type="dxa"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691142 ± 291</w:t>
            </w:r>
          </w:p>
        </w:tc>
      </w:tr>
      <w:tr w:rsidR="00A55496" w:rsidRPr="00A55496" w:rsidTr="00202A8D">
        <w:tc>
          <w:tcPr>
            <w:tcW w:w="0" w:type="auto"/>
            <w:shd w:val="clear" w:color="auto" w:fill="auto"/>
          </w:tcPr>
          <w:p w:rsidR="00A55496" w:rsidRPr="00A55496" w:rsidRDefault="00A55496" w:rsidP="00A55496">
            <w:pPr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</w:t>
            </w:r>
          </w:p>
        </w:tc>
        <w:tc>
          <w:tcPr>
            <w:tcW w:w="5220" w:type="dxa"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Иные характеристики объекта</w:t>
            </w:r>
          </w:p>
        </w:tc>
        <w:tc>
          <w:tcPr>
            <w:tcW w:w="4140" w:type="dxa"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1. Виды разрешенного использования земельных участков и объектов капитального строительства:</w:t>
            </w:r>
          </w:p>
          <w:p w:rsidR="00A55496" w:rsidRPr="00A55496" w:rsidRDefault="00A55496" w:rsidP="00A55496">
            <w:pPr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1.1. Основные виды использования:</w:t>
            </w:r>
          </w:p>
          <w:p w:rsidR="00A55496" w:rsidRPr="00A55496" w:rsidRDefault="00A55496" w:rsidP="00A55496">
            <w:pPr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1) Железнодорожный транспорт</w:t>
            </w:r>
          </w:p>
          <w:p w:rsidR="00A55496" w:rsidRPr="00A55496" w:rsidRDefault="00A55496" w:rsidP="00A55496">
            <w:pPr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2) Связь</w:t>
            </w:r>
          </w:p>
          <w:p w:rsidR="00A55496" w:rsidRPr="00A55496" w:rsidRDefault="00A55496" w:rsidP="00A55496">
            <w:pPr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3) Склады</w:t>
            </w:r>
          </w:p>
          <w:p w:rsidR="00A55496" w:rsidRPr="00A55496" w:rsidRDefault="00A55496" w:rsidP="00A55496">
            <w:pPr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4) Объекты придорожного сервиса</w:t>
            </w:r>
          </w:p>
          <w:p w:rsidR="00A55496" w:rsidRPr="00A55496" w:rsidRDefault="00A55496" w:rsidP="00A55496">
            <w:pPr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5) Обслуживание автотранспорта</w:t>
            </w:r>
          </w:p>
        </w:tc>
      </w:tr>
    </w:tbl>
    <w:p w:rsidR="00A55496" w:rsidRPr="00A55496" w:rsidRDefault="00A55496" w:rsidP="00A55496">
      <w:pPr>
        <w:rPr>
          <w:sz w:val="20"/>
          <w:szCs w:val="20"/>
        </w:rPr>
        <w:sectPr w:rsidR="00A55496" w:rsidRPr="00A55496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A55496" w:rsidRPr="00A55496" w:rsidRDefault="00A55496" w:rsidP="00A55496">
      <w:pPr>
        <w:spacing w:before="120" w:after="120"/>
        <w:jc w:val="center"/>
        <w:rPr>
          <w:sz w:val="20"/>
          <w:szCs w:val="20"/>
        </w:rPr>
      </w:pPr>
      <w:r w:rsidRPr="00A55496">
        <w:rPr>
          <w:sz w:val="20"/>
          <w:szCs w:val="20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A55496" w:rsidRPr="00A55496" w:rsidTr="00202A8D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Сведения о местоположении границ объекта</w:t>
            </w:r>
          </w:p>
        </w:tc>
      </w:tr>
      <w:tr w:rsidR="00A55496" w:rsidRPr="00A55496" w:rsidTr="00202A8D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1. Система координат МСК-19, зона 1</w:t>
            </w:r>
          </w:p>
        </w:tc>
      </w:tr>
      <w:tr w:rsidR="00A55496" w:rsidRPr="00A55496" w:rsidTr="00202A8D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A55496" w:rsidRPr="00A55496" w:rsidTr="00202A8D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A55496" w:rsidRPr="00A55496" w:rsidTr="00202A8D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</w:p>
        </w:tc>
      </w:tr>
      <w:tr w:rsidR="00A55496" w:rsidRPr="00A55496" w:rsidTr="00202A8D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6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</w:tbl>
    <w:p w:rsidR="00A55496" w:rsidRPr="00A55496" w:rsidRDefault="00A55496" w:rsidP="00A55496">
      <w:pPr>
        <w:rPr>
          <w:sz w:val="20"/>
          <w:szCs w:val="20"/>
        </w:rPr>
        <w:sectPr w:rsidR="00A55496" w:rsidRPr="00A55496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956"/>
      </w:tblGrid>
      <w:tr w:rsidR="00A55496" w:rsidRPr="00A55496" w:rsidTr="00202A8D">
        <w:trPr>
          <w:cantSplit/>
          <w:tblHeader/>
        </w:trPr>
        <w:tc>
          <w:tcPr>
            <w:tcW w:w="0" w:type="auto"/>
            <w:gridSpan w:val="6"/>
            <w:shd w:val="clear" w:color="auto" w:fill="auto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A55496" w:rsidRPr="00A55496" w:rsidTr="00202A8D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A55496" w:rsidRPr="00A55496" w:rsidTr="00202A8D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</w:p>
        </w:tc>
      </w:tr>
      <w:tr w:rsidR="00A55496" w:rsidRPr="00A55496" w:rsidTr="00202A8D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6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</w:tbl>
    <w:p w:rsidR="00A55496" w:rsidRPr="00A55496" w:rsidRDefault="00A55496" w:rsidP="00A55496">
      <w:pPr>
        <w:rPr>
          <w:sz w:val="20"/>
          <w:szCs w:val="20"/>
        </w:rPr>
        <w:sectPr w:rsidR="00A55496" w:rsidRPr="00A55496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A55496" w:rsidRPr="00A55496" w:rsidRDefault="00A55496" w:rsidP="00A55496">
      <w:pPr>
        <w:spacing w:before="120" w:after="120"/>
        <w:jc w:val="center"/>
        <w:rPr>
          <w:sz w:val="20"/>
          <w:szCs w:val="20"/>
        </w:rPr>
      </w:pPr>
      <w:r w:rsidRPr="00A55496">
        <w:rPr>
          <w:sz w:val="20"/>
          <w:szCs w:val="20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69"/>
        <w:gridCol w:w="1060"/>
        <w:gridCol w:w="1060"/>
        <w:gridCol w:w="1080"/>
        <w:gridCol w:w="1080"/>
        <w:gridCol w:w="1633"/>
        <w:gridCol w:w="1626"/>
        <w:gridCol w:w="1381"/>
      </w:tblGrid>
      <w:tr w:rsidR="00A55496" w:rsidRPr="00A55496" w:rsidTr="00202A8D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lastRenderedPageBreak/>
              <w:t>Сведения о местоположении измененных (уточненных) границ объекта</w:t>
            </w:r>
          </w:p>
        </w:tc>
      </w:tr>
      <w:tr w:rsidR="00A55496" w:rsidRPr="00A55496" w:rsidTr="00202A8D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1. Система координат МСК-19, зона 1</w:t>
            </w:r>
          </w:p>
        </w:tc>
      </w:tr>
      <w:tr w:rsidR="00A55496" w:rsidRPr="00A55496" w:rsidTr="00202A8D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2. Сведения о характерных точках границ объекта</w:t>
            </w:r>
          </w:p>
        </w:tc>
      </w:tr>
      <w:tr w:rsidR="00A55496" w:rsidRPr="00A55496" w:rsidTr="00202A8D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Измененные (уточненные) 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A55496" w:rsidRPr="00A55496" w:rsidTr="00202A8D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Y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</w:p>
        </w:tc>
      </w:tr>
      <w:tr w:rsidR="00A55496" w:rsidRPr="00A55496" w:rsidTr="00202A8D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8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343003.79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202946.30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343104.39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202583.85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343013.86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202909.17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343010.23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202914.81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343021.38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202918.38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343021.38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202918.38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343025.78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202910.78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343025.78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202910.78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343029.99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202896.39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343029.99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202896.39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343044.29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202857.69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343044.29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202857.69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343062.77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202812.33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343062.77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202812.33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343077.69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202756.04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343077.69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202756.04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343088.34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202715.87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343088.34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202715.87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343100.81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202676.62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343100.81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202676.62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343118.17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202618.69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343118.17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202618.69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343124.55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202589.05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343124.55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202589.05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343150.76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202502.78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343150.76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202502.78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343160.60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202483.62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343160.60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202483.62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343159.18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202482.98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343159.18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202482.98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343160.03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202481.11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343160.03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202481.11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343161.54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202481.80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343161.54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202481.80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343183.98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202438.14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343183.98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202438.14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343192.48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202442.58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343192.48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202442.58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343216.51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202419.26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343216.51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202419.26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343231.54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202394.39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343231.54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202394.39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343216.31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202386.09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343216.31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202386.09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343219.41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202380.97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343219.41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202380.97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343262.41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202323.59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343262.41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202323.59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343270.88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202329.30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343270.88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202329.30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343276.90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202330.50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343276.90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202330.50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343350.30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202207.10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343350.30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202207.10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343343.50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202227.70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343343.50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202227.70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343338.67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202239.09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343338.67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202239.09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343335.25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202254.50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343335.25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202254.50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343332.87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202280.97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343332.87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202280.97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343335.45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202310.02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343335.45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202310.02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343338.80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202325.81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343338.80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202325.81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343340.37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202327.45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343340.37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202327.45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343346.95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202353.28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343346.95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202353.28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343347.41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202356.75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343347.41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202356.75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343347.70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202358.90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343347.70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202358.90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343355.04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202403.27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343355.04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202403.27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343348.84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202441.94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343348.84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202441.94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343345.92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202442.66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343345.92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202442.66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343351.29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202444.96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343351.29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202444.96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343353.17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202445.51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343353.17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202445.51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343355.53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202446.21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343355.53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202446.21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343357.73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202446.86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343357.73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202446.86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343358.90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202447.20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343358.90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202447.20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343360.94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202429.41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343360.94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202429.41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343362.00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202411.69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343362.00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202411.69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343361.36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202396.43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343361.36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202396.43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343359.37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202379.45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343359.37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202379.45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lastRenderedPageBreak/>
              <w:t>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343355.42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202361.42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343355.42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202361.42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343341.80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202308.89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343341.80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202308.89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343339.31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202281.00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343339.31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202281.00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343341.59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202255.63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343341.59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202255.63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343348.58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202229.66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343348.58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202229.66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343356.82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202217.24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343356.82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202217.24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343368.46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202197.21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343368.46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202197.21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343571.52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201921.87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343571.52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201921.87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343687.27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201764.91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343687.27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201764.91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343713.13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201729.85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343713.13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201729.85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343737.61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201697.09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343737.61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201697.09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343744.93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201687.29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343744.93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201687.29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343752.94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201676.51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343752.94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201676.51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343777.88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201643.02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343777.88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201643.02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343779.03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201643.81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343779.03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201643.81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343818.08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201591.71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343818.08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201591.71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343843.98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201557.15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343843.98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201557.15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343843.28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201556.61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343843.28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201556.61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343842.87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201556.30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343842.87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201556.30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343854.93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201540.21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343854.93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201540.21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343906.52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201473.96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343906.52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201473.96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343907.61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201473.48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343907.61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201473.48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343934.43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201437.34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343934.43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201437.34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343975.98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201381.34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343975.98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201381.34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343984.22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201387.51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343984.22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201387.51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lastRenderedPageBreak/>
              <w:t>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343994.79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201373.22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343994.79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201373.22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343994.61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201373.10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343994.61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201373.10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343997.36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201369.63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343997.36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201369.63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344003.81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201361.35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344003.81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201361.35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344034.96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201321.36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344034.96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201321.36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344046.02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201307.16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344046.02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201307.16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344078.05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201260.69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344078.05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201260.69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344097.19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201269.97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344097.19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201269.97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344099.24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201263.71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344099.24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201263.71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344095.90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201262.97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344095.90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201262.97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344095.54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201263.90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344095.54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201263.90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344078.83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201257.34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344078.83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201257.34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344075.55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201258.25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344075.55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201258.25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344075.32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201257.26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344075.32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201257.26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344085.54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201237.94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344085.54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201237.94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344093.07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201224.62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344093.07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201224.62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344114.36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201196.19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344114.36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201196.19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344118.54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201199.32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344118.54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201199.32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344130.03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201178.01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344130.03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201178.01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344131.05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201178.78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344131.05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201178.78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344140.67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201162.32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344140.67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201162.32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344145.10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201156.00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344145.10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201156.00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344264.13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201002.78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344264.13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201002.78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344295.80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200962.00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344295.80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200962.00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344288.90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200956.50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344288.90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200956.50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lastRenderedPageBreak/>
              <w:t>101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344336.00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200911.00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344336.00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200911.00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344372.50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200890.65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344372.50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200890.65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344459.90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200862.15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344459.90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200862.15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344511.88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200825.13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344511.88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200825.13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344564.63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200785.20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344564.63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200785.20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344593.56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200763.84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344593.56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200763.84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344595.20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200765.92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344595.20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200765.92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344606.34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200757.40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344606.34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200757.40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344630.41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200739.28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344630.41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200739.28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344633.82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200743.66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344633.82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200743.66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344668.32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200718.17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344668.32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200718.17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344795.74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200693.60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344795.74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200693.60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345045.46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200670.91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345045.46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200670.91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345201.92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200629.08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345201.92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200629.08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345033.69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200704.41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345033.69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200704.41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344938.35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200799.92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344938.35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200799.92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344971.26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200877.91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344971.26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200877.91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345005.50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200860.50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345005.50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200860.50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345005.50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200806.50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345005.50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200806.50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345010.25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200801.40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345010.25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200801.40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345019.00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200797.25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345019.00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200797.25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345047.00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200811.50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345047.00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200811.50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345047.75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200856.50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345047.75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200856.50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345051.60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200857.20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345051.60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200857.20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345085.97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200854.30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345085.97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200854.30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lastRenderedPageBreak/>
              <w:t>126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345086.67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200871.78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345086.67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200871.78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345088.45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200889.57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345088.45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200889.57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345092.54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200912.82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345092.54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200912.82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345101.50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200944.62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345101.50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200944.62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345110.73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200976.40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345110.73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200976.40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345112.19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201015.47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345112.19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201015.47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345102.76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201095.54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345102.76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201095.54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345106.97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201126.03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345106.97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201126.03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345109.45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201134.81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345109.45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201134.81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345132.59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201205.21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345132.59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201205.21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345138.52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201202.93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345138.52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201202.93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345134.22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201191.87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345134.22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201191.87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345155.62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201183.65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345155.62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201183.65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345162.68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201174.27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345162.68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201174.27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345177.73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201167.86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345177.73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201167.86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345186.09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201163.20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345186.09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201163.20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345210.33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201226.64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345210.33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201226.64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345234.51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201286.80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345234.51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201286.80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345244.35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201313.03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345244.35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201313.03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345248.18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201311.69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345248.18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201311.69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345237.98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201285.13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345237.98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201285.13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345215.19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201224.92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345215.19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201224.92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345190.30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201161.36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345190.30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201161.36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345194.31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201160.08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345194.31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201160.08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345110.80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200889.08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345110.80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200889.08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lastRenderedPageBreak/>
              <w:t>151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345112.50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200791.56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345112.50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200791.56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345125.79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200769.64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345125.79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200769.64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345218.74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200760.34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345218.74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200760.34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345234.59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200709.13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345234.59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200709.13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345259.06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200670.02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345259.06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200670.02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345324.60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200626.19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345324.60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200626.19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345378.57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200595.12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345378.57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200595.12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345448.75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200563.24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345448.75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200563.24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345522.63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200532.24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345522.63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200532.24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345607.36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200497.90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345607.36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200497.90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345588.58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200450.68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345588.58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200450.68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345642.30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200426.00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345642.30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200426.00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345950.50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200282.72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345950.50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200282.72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346330.60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200106.00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346330.60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200106.00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346404.67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200072.25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346404.67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200072.25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346775.90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199903.10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346775.90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199903.10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346952.54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199822.55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346952.54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199822.55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346999.14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199911.07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346999.14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199911.07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347152.57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199843.51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347152.57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199843.51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347138.00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199813.50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347138.00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199813.50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347244.57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199774.52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347244.57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199774.52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347237.07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199758.35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347237.07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199758.35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347243.49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199755.69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347243.49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199755.69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347291.32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199735.61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347291.32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199735.61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347321.67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199721.07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347321.67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199721.07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lastRenderedPageBreak/>
              <w:t>176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347356.54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199706.39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347356.54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199706.39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347385.87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199692.63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347385.87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199692.63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347748.37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199489.68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347748.37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199489.68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348261.90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199352.78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348261.90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199352.78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349015.32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199262.53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349015.32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199262.53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349337.49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199219.89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349337.49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199219.89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349740.78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199168.21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349740.78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199168.21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349841.06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199150.98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349841.06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199150.98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349892.66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199242.64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349892.66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199242.64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349939.66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199191.32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349939.66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199191.32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349966.62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199166.98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349966.62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199166.98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349993.96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199148.92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349993.96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199148.92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350060.78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199123.73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350060.78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199123.73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350111.67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199118.38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350111.67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199118.38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350152.13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199113.23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350152.13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199113.23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350178.62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199106.85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350178.62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199106.85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350208.60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199102.65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350208.60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199102.65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350238.66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199099.56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350238.66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199099.56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350260.85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199100.18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350260.85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199100.18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350286.45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199104.86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350286.45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199104.86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350291.84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199097.63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350291.84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199097.63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350436.70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199083.38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350436.70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199083.38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350438.86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199083.16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350438.86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199083.16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350491.02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199078.03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350491.02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199078.03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350484.35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199038.59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350484.35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199038.59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lastRenderedPageBreak/>
              <w:t>201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350030.30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199094.20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350030.30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199094.20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349417.30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199172.00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349417.30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199172.00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349336.46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199182.02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349336.46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199182.02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349336.49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199182.62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349336.49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199182.62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349335.29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199182.67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349335.29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199182.67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349335.27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199182.22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349335.27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199182.22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348149.10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199332.40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348149.10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199332.40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347967.90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199370.00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347967.90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199370.00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347792.20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199415.50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347792.20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199415.50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347601.90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199495.10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347601.90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199495.10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347412.00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199578.80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347412.00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199578.80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347194.93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199676.54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347194.93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199676.54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347083.00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199729.00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347083.00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199729.00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347068.20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199740.10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347068.20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199740.10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347064.10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199738.00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347064.10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199738.00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346536.10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199980.75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346536.10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199980.75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346253.20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200107.15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346253.20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200107.15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345578.46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200424.99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345578.46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200424.99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345436.20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200492.00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345436.20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200492.00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345356.15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200516.00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345356.15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200516.00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345286.00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200527.90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345286.00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200527.90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345187.00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200530.00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345187.00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200530.00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345035.46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200507.56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345035.46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200507.56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345004.60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200503.00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345004.60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200503.00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344890.05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200496.19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344890.05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200496.19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lastRenderedPageBreak/>
              <w:t>226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344786.35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200507.94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344786.35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200507.94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344718.20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200528.00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344718.20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200528.00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344700.00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200532.80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344700.00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200532.80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344559.90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200608.40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344559.90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200608.40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344497.00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200659.00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344497.00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200659.00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344367.20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200828.00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344367.20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200828.00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344360.70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200822.90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344360.70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200822.90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344352.10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200832.80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344352.10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200832.80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344312.70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200880.90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344312.70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200880.90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344315.01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200885.60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344315.01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200885.60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344255.55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200960.52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344255.55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200960.52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344255.25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200961.38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344255.25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200961.38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344218.72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201009.88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344218.72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201009.88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344177.79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201047.93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344177.79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201047.93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344182.29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201052.70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344182.29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201052.70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344093.12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201167.06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344093.12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201167.06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344081.55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201175.96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344081.55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201175.96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344035.36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201232.53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344035.36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201232.53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343906.25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201381.10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343906.25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201381.10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343562.62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201837.75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343562.62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201837.75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343558.40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201838.11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343558.40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201838.11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343457.58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201980.79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343457.58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201980.79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343388.22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202081.11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343388.22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202081.11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343377.92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202096.01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343377.92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202096.01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343335.27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202157.70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343335.27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202157.70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lastRenderedPageBreak/>
              <w:t>251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343321.65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202177.47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343321.65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202177.47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343315.85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202186.43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343315.85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202186.43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343314.45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202190.27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343314.45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202190.27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343310.77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202200.30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343310.77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202200.30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343308.86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202205.52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343308.86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202205.52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343318.77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202210.50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343318.77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202210.50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343223.73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202342.78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343223.73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202342.78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202328.41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202328.41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343231.53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202313.08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343231.53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202313.08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343233.39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202297.84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343233.39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202297.84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343234.04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202282.23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343234.04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202282.23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343233.29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202267.49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343233.29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202267.49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343231.50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202252.31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343231.50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202252.31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202237.51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343228.45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202237.51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202222.27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202222.27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343213.52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202193.26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343213.52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202193.26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343212.27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202189.71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343212.27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202189.71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343207.04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202174.88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343207.04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202174.88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343203.08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202181.68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343203.08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202181.68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343208.62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202197.41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343208.62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202197.41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343217.92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202223.78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343217.92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202223.78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202239.06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343222.64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202239.06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343225.58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202253.30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343225.58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202253.30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343227.33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202268.18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343227.33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202268.18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202282.28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343228.06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202282.28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lastRenderedPageBreak/>
              <w:t>276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343227.45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202297.10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343227.45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202297.10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343225.59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202312.16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343225.59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202312.16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202326.87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343222.27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202326.87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343218.05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202340.88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343218.05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202340.88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343212.70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202354.33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343212.70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202354.33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343202.66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202374.05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343202.66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202374.05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343195.18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202386.89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343195.18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202386.89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343165.04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202431.10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343165.04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202431.10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343154.26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202450.50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343154.26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202450.50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343141.39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202476.16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343141.39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202476.16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343134.89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202490.16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343134.89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202490.16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343003.79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202946.30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343104.39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202583.85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344845.18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200667.68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344845.18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200667.68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345040.77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200648.99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345040.77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200648.99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345033.15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200554.60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345033.15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200554.60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344826.73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200585.42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344826.73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200585.42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344845.18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200667.68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344845.18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200667.68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349335.47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199186.77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349335.47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199186.77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349336.67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199186.72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349336.67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199186.72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349336.61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199185.52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349336.61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199185.52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349335.41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199185.57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349335.41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199185.57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349335.47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199186.77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349335.47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199186.77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346076.45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201312.97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346076.45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201312.97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346126.88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201292.86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346126.88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201292.86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lastRenderedPageBreak/>
              <w:t>297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346127.36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201294.13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346127.36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201294.13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346169.26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201278.77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346169.26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201278.77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346188.01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201271.92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346188.01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201271.92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346189.45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201269.82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346189.45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201269.82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346194.13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201267.90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346194.13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201267.90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346193.68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201266.73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346193.68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201266.73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346222.74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201256.00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346222.74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201256.00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346223.95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201259.97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346223.95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201259.97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346236.66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201255.18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346236.66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201255.18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346357.13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201209.78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346357.13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201209.78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346428.64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201183.06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346428.64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201183.06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346500.00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201156.00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346500.00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201156.00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346524.54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201146.51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346524.54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201146.51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346558.10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201133.19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346558.10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201133.19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346673.93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201087.13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346673.93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201087.13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346686.52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201082.10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346686.52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201082.10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346691.82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201079.73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346691.82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201079.73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346736.17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201058.61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346736.17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201058.61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346754.27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201051.62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346754.27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201051.62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346774.71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201043.35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346774.71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201043.35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346775.65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201042.96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346775.65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201042.96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346793.40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201035.97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346793.40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201035.97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346796.10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201034.88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346796.10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201034.88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346882.00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346882.00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201000.00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346977.48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200962.78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346977.48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200962.78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lastRenderedPageBreak/>
              <w:t>322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347000.00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200954.00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347000.00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200954.00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347086.66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200920.72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347086.66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200920.72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347204.51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200875.47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347204.51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200875.47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347208.34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200874.00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347208.34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200874.00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347242.88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200860.73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347242.88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200860.73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347250.00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200858.00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347250.00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200858.00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347285.45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200844.99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347285.45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200844.99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347414.29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200797.72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347414.29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200797.72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347446.67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200785.84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347446.67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200785.84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348081.78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200532.35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348081.78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200532.35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348378.01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200417.20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348378.01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200417.20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348452.66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200390.52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348452.66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200390.52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348507.60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200375.59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348507.60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200375.59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348557.42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200365.26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348557.42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200365.26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348610.81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200355.64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348610.81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200355.64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349054.15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200275.79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349054.15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200275.79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349145.79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200259.32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349145.79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200259.32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349424.72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200209.18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349424.72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200209.18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349679.64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200163.39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349679.64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200163.39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349753.34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200152.49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349753.34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200152.49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349828.05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200147.08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349828.05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200147.08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350061.21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200138.70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350061.21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200138.70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350477.35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200123.75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350477.35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200123.75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350542.48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200126.14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350542.48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200126.14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350625.26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200140.75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350625.26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200140.75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lastRenderedPageBreak/>
              <w:t>347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350668.30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200156.12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350668.30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200156.12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350735.81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200192.20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350735.81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200192.20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350729.80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200156.78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350729.80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200156.78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350677.70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200131.30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350677.70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200131.30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350630.49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200114.93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350630.49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200114.93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350543.52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200099.41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350543.52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200099.41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350476.55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200098.78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350476.55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200098.78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350061.72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200113.68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350061.72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200113.68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349826.94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200122.12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349826.94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200122.12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349752.18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200127.53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349752.18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200127.53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349676.84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200138.56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349676.84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200138.56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349421.72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200184.38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349421.72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200184.38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359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349050.89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200251.01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349050.89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200251.01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348553.77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200340.54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348553.77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200340.54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348502.34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200351.15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348502.34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200351.15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348445.83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200366.49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348445.83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200366.49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363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348369.14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200393.84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348369.14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200393.84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348073.92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200508.67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348073.92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200508.67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348000.55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200537.56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348000.55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200537.56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347956.64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200554.85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347956.64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200554.85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347848.84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200595.17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347848.84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200595.17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347825.52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200603.93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347825.52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200603.93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347793.10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200616.66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347793.10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200616.66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347676.12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200662.61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347676.12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200662.61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347663.56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200667.54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347663.56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200667.54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lastRenderedPageBreak/>
              <w:t>372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347427.69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200760.18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347427.69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200760.18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347416.38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200764.62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347416.38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200764.62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374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347405.56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200768.87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347405.56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200768.87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347400.40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200770.90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347400.40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200770.90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376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347373.77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200781.17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347373.77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200781.17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347243.88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200831.27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347243.88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200831.27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347000.00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200927.00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347000.00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200927.00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346814.50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346814.50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201000.00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380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346750.00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201026.00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346750.00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201026.00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346676.30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201054.45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346676.30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201054.45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346500.00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201122.50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346500.00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201122.50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383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346066.34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201287.01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346066.34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201287.01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346076.45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201312.97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346076.45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201312.97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343192.33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202152.12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343192.33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202152.12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385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343194.57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202150.22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343194.57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202150.22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386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343196.61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202146.45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343196.61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202146.45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343193.61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202138.36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343193.61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202138.36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388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343182.17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202113.62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343182.17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202113.62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389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343167.12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202090.14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343167.12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202090.14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343155.12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202076.09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343155.12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202076.09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391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343142.10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202063.60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343142.10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202063.60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343120.96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202046.75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343120.96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202046.75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393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342976.60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201943.56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342976.60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201943.56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342954.92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201928.17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342954.92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201928.17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342923.15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201904.95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342923.15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201904.95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lastRenderedPageBreak/>
              <w:t>396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342896.35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201882.73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342896.35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201882.73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342878.98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201864.32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342878.98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201864.32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398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342866.14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201848.64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342866.14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201848.64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399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342852.58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201829.02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342852.58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201829.02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342839.61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201806.55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342839.61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201806.55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342834.94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201795.96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342834.94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201795.96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342830.53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201786.01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342830.53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201786.01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403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342824.39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201772.12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342824.39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201772.12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342822.32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201765.68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342822.32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201765.68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405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201746.57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342816.18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201746.57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406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342811.73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201727.34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342811.73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201727.34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407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342807.94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201701.87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342807.94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201701.87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342806.43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201675.82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342806.43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201675.82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342807.14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201649.47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342807.14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201649.47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201432.22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342815.96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201432.22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342825.36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201205.46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342825.36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201205.46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342825.36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201203.90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342825.36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201203.90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342825.62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201135.62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342825.62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201135.62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414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342830.64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201072.81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342830.64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201072.81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342831.68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201047.64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342831.68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201047.64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342825.78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201045.79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342825.78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201045.79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342824.67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201072.31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342824.67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201072.31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201135.11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201135.11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201191.22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342819.43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201191.22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342819.39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201200.79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342819.39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201200.79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lastRenderedPageBreak/>
              <w:t>421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342819.38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201205.16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342819.38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201205.16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201431.69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342810.00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201431.69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342801.16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201649.04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342801.16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201649.04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424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342800.45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201676.02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342800.45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201676.02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425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342801.97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201702.55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342801.97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201702.55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342805.82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201728.41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342805.82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201728.41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342810.41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201748.22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342810.41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201748.22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342817.79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201771.21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342817.79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201771.21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429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201774.23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342818.77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201774.23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430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342826.08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201790.77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342826.08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201790.77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431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342828.71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201796.72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342828.71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201796.72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432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342834.26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201809.27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342834.26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201809.27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342847.50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201832.18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342847.50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201832.18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342857.13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201846.13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342857.13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201846.13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435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342858.08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201846.20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342858.08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201846.20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436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342858.00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201847.39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342858.00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201847.39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342861.28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201852.15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342861.28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201852.15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438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342874.65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201868.47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342874.65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201868.47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439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342892.21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201887.08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342892.21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201887.08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342919.42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201909.65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342919.42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201909.65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342951.70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201933.26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342951.70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201933.26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442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342976.95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201951.17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342976.95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201951.17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443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342977.61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201951.19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342977.61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201951.19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444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342977.60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201951.64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342977.60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201951.64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445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343117.37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202051.54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343117.37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202051.54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lastRenderedPageBreak/>
              <w:t>446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343138.11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202068.09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343138.11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202068.09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447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343150.72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202080.18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343150.72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202080.18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343157.17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202087.72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343157.17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202087.72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449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343162.48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202090.82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343162.48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202090.82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450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343161.40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202092.67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343161.40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202092.67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451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343162.34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202093.77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343162.34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202093.77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452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343176.84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202116.41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343176.84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202116.41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453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343188.10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202140.77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343188.10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202140.77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384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343192.33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202152.12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343192.33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202152.12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Аналитический метод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0.1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</w:tbl>
    <w:p w:rsidR="00A55496" w:rsidRPr="00A55496" w:rsidRDefault="00A55496" w:rsidP="00A55496">
      <w:pPr>
        <w:rPr>
          <w:sz w:val="20"/>
          <w:szCs w:val="20"/>
        </w:rPr>
        <w:sectPr w:rsidR="00A55496" w:rsidRPr="00A55496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21"/>
        <w:gridCol w:w="1085"/>
        <w:gridCol w:w="911"/>
        <w:gridCol w:w="1035"/>
        <w:gridCol w:w="895"/>
        <w:gridCol w:w="1613"/>
        <w:gridCol w:w="1785"/>
        <w:gridCol w:w="1544"/>
      </w:tblGrid>
      <w:tr w:rsidR="00A55496" w:rsidRPr="00A55496" w:rsidTr="00202A8D">
        <w:trPr>
          <w:cantSplit/>
          <w:tblHeader/>
        </w:trPr>
        <w:tc>
          <w:tcPr>
            <w:tcW w:w="0" w:type="auto"/>
            <w:gridSpan w:val="8"/>
            <w:shd w:val="clear" w:color="auto" w:fill="auto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A55496" w:rsidRPr="00A55496" w:rsidTr="00202A8D">
        <w:trPr>
          <w:cantSplit/>
          <w:trHeight w:val="384"/>
          <w:tblHeader/>
        </w:trPr>
        <w:tc>
          <w:tcPr>
            <w:tcW w:w="1640" w:type="dxa"/>
            <w:vMerge w:val="restart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Измененные (уточненные) координаты, м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Метод определения координат характерной точки</w:t>
            </w:r>
          </w:p>
        </w:tc>
        <w:tc>
          <w:tcPr>
            <w:tcW w:w="2740" w:type="dxa"/>
            <w:vMerge w:val="restart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Описание обозначения точки на местности (при наличии)</w:t>
            </w:r>
          </w:p>
        </w:tc>
      </w:tr>
      <w:tr w:rsidR="00A55496" w:rsidRPr="00A55496" w:rsidTr="00202A8D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Y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X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4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55496" w:rsidRPr="00A55496" w:rsidRDefault="00A55496" w:rsidP="00A55496">
            <w:pPr>
              <w:rPr>
                <w:sz w:val="20"/>
                <w:szCs w:val="20"/>
              </w:rPr>
            </w:pPr>
          </w:p>
        </w:tc>
      </w:tr>
      <w:tr w:rsidR="00A55496" w:rsidRPr="00A55496" w:rsidTr="00202A8D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55496" w:rsidRPr="00A55496" w:rsidRDefault="00A55496" w:rsidP="00A55496">
            <w:pPr>
              <w:keepNext/>
              <w:keepLines/>
              <w:spacing w:before="20" w:after="20"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8</w:t>
            </w:r>
          </w:p>
        </w:tc>
      </w:tr>
      <w:tr w:rsidR="00A55496" w:rsidRPr="00A55496" w:rsidTr="00202A8D">
        <w:tc>
          <w:tcPr>
            <w:tcW w:w="16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  <w:tc>
          <w:tcPr>
            <w:tcW w:w="274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5496" w:rsidRPr="00A55496" w:rsidRDefault="00A55496" w:rsidP="00A55496">
            <w:pPr>
              <w:keepLines/>
              <w:jc w:val="center"/>
              <w:rPr>
                <w:sz w:val="20"/>
                <w:szCs w:val="20"/>
              </w:rPr>
            </w:pPr>
            <w:r w:rsidRPr="00A55496">
              <w:rPr>
                <w:sz w:val="20"/>
                <w:szCs w:val="20"/>
              </w:rPr>
              <w:t>-</w:t>
            </w:r>
          </w:p>
        </w:tc>
      </w:tr>
    </w:tbl>
    <w:tbl>
      <w:tblPr>
        <w:tblpPr w:leftFromText="180" w:rightFromText="180" w:vertAnchor="text" w:horzAnchor="margin" w:tblpY="1280"/>
        <w:tblW w:w="9498" w:type="dxa"/>
        <w:tblLook w:val="04A0" w:firstRow="1" w:lastRow="0" w:firstColumn="1" w:lastColumn="0" w:noHBand="0" w:noVBand="1"/>
      </w:tblPr>
      <w:tblGrid>
        <w:gridCol w:w="5353"/>
        <w:gridCol w:w="4145"/>
      </w:tblGrid>
      <w:tr w:rsidR="00A55496" w:rsidRPr="0019248D" w:rsidTr="00A55496">
        <w:tc>
          <w:tcPr>
            <w:tcW w:w="5353" w:type="dxa"/>
          </w:tcPr>
          <w:p w:rsidR="00A55496" w:rsidRPr="0019248D" w:rsidRDefault="00A55496" w:rsidP="00A55496">
            <w:pPr>
              <w:ind w:right="139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Председатель Совета депутатов муниципального образования </w:t>
            </w:r>
          </w:p>
          <w:p w:rsidR="00A55496" w:rsidRPr="0019248D" w:rsidRDefault="00A55496" w:rsidP="00A55496">
            <w:pPr>
              <w:ind w:right="139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4145" w:type="dxa"/>
          </w:tcPr>
          <w:p w:rsidR="00A55496" w:rsidRPr="0019248D" w:rsidRDefault="00A55496" w:rsidP="00A55496">
            <w:pPr>
              <w:tabs>
                <w:tab w:val="left" w:pos="9781"/>
              </w:tabs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Глава муниципального                                 </w:t>
            </w:r>
          </w:p>
          <w:p w:rsidR="00A55496" w:rsidRPr="0019248D" w:rsidRDefault="00A55496" w:rsidP="00A55496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образования город Саяногорск                    </w:t>
            </w:r>
          </w:p>
        </w:tc>
      </w:tr>
      <w:tr w:rsidR="00A55496" w:rsidRPr="0019248D" w:rsidTr="00A55496">
        <w:tc>
          <w:tcPr>
            <w:tcW w:w="5353" w:type="dxa"/>
          </w:tcPr>
          <w:p w:rsidR="00A55496" w:rsidRPr="0019248D" w:rsidRDefault="00A55496" w:rsidP="00A55496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145" w:type="dxa"/>
          </w:tcPr>
          <w:p w:rsidR="00A55496" w:rsidRPr="0019248D" w:rsidRDefault="00A55496" w:rsidP="00A55496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55496" w:rsidRPr="0019248D" w:rsidTr="00A55496">
        <w:tc>
          <w:tcPr>
            <w:tcW w:w="5353" w:type="dxa"/>
          </w:tcPr>
          <w:p w:rsidR="00A55496" w:rsidRPr="0019248D" w:rsidRDefault="00A55496" w:rsidP="00A55496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                                В.В. Ситников                              </w:t>
            </w:r>
          </w:p>
        </w:tc>
        <w:tc>
          <w:tcPr>
            <w:tcW w:w="4145" w:type="dxa"/>
          </w:tcPr>
          <w:p w:rsidR="00A55496" w:rsidRPr="0019248D" w:rsidRDefault="00A55496" w:rsidP="00A55496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                            Е.И. Молодняков</w:t>
            </w:r>
          </w:p>
        </w:tc>
      </w:tr>
    </w:tbl>
    <w:p w:rsidR="0019248D" w:rsidRPr="0019248D" w:rsidRDefault="00A55496" w:rsidP="00A55496">
      <w:pPr>
        <w:spacing w:before="120" w:after="120"/>
        <w:rPr>
          <w:rFonts w:eastAsiaTheme="minorHAnsi"/>
          <w:lang w:eastAsia="en-US"/>
        </w:rPr>
        <w:sectPr w:rsidR="0019248D" w:rsidRPr="0019248D" w:rsidSect="0019248D">
          <w:headerReference w:type="default" r:id="rId6"/>
          <w:type w:val="continuous"/>
          <w:pgSz w:w="11900" w:h="16840" w:code="9"/>
          <w:pgMar w:top="567" w:right="567" w:bottom="567" w:left="1134" w:header="448" w:footer="210" w:gutter="0"/>
          <w:cols w:space="708"/>
          <w:titlePg/>
          <w:docGrid w:linePitch="360"/>
        </w:sectPr>
      </w:pPr>
      <w:r>
        <w:rPr>
          <w:rFonts w:eastAsiaTheme="minorHAnsi"/>
          <w:lang w:eastAsia="en-US"/>
        </w:rPr>
        <w:t>».</w:t>
      </w:r>
      <w:bookmarkStart w:id="0" w:name="_GoBack"/>
      <w:bookmarkEnd w:id="0"/>
    </w:p>
    <w:p w:rsidR="0019248D" w:rsidRDefault="0019248D"/>
    <w:sectPr w:rsidR="00192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E4F" w:rsidRDefault="005F2E4F" w:rsidP="0019248D">
      <w:r>
        <w:separator/>
      </w:r>
    </w:p>
  </w:endnote>
  <w:endnote w:type="continuationSeparator" w:id="0">
    <w:p w:rsidR="005F2E4F" w:rsidRDefault="005F2E4F" w:rsidP="0019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E4F" w:rsidRDefault="005F2E4F" w:rsidP="0019248D">
      <w:r>
        <w:separator/>
      </w:r>
    </w:p>
  </w:footnote>
  <w:footnote w:type="continuationSeparator" w:id="0">
    <w:p w:rsidR="005F2E4F" w:rsidRDefault="005F2E4F" w:rsidP="00192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802000"/>
      <w:docPartObj>
        <w:docPartGallery w:val="Page Numbers (Top of Page)"/>
        <w:docPartUnique/>
      </w:docPartObj>
    </w:sdtPr>
    <w:sdtContent>
      <w:p w:rsidR="0019248D" w:rsidRDefault="0019248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496">
          <w:rPr>
            <w:noProof/>
          </w:rPr>
          <w:t>21</w:t>
        </w:r>
        <w:r>
          <w:fldChar w:fldCharType="end"/>
        </w:r>
      </w:p>
    </w:sdtContent>
  </w:sdt>
  <w:p w:rsidR="0019248D" w:rsidRDefault="0019248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48D"/>
    <w:rsid w:val="0019248D"/>
    <w:rsid w:val="005F2E4F"/>
    <w:rsid w:val="00A55496"/>
    <w:rsid w:val="00E9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F13FB"/>
  <w15:chartTrackingRefBased/>
  <w15:docId w15:val="{8BA813D3-FA1E-43C3-A3D5-8B7BE352D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248D"/>
  </w:style>
  <w:style w:type="table" w:styleId="a3">
    <w:name w:val="Table Grid"/>
    <w:basedOn w:val="a1"/>
    <w:rsid w:val="0019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styleId="a4">
    <w:name w:val="header"/>
    <w:basedOn w:val="a"/>
    <w:link w:val="a5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A55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5291</Words>
  <Characters>30164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2</cp:revision>
  <dcterms:created xsi:type="dcterms:W3CDTF">2023-12-07T04:46:00Z</dcterms:created>
  <dcterms:modified xsi:type="dcterms:W3CDTF">2023-12-07T04:46:00Z</dcterms:modified>
</cp:coreProperties>
</file>