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3E8" w:rsidRPr="00E946A4" w:rsidRDefault="00E303E8" w:rsidP="00B1563A">
      <w:pPr>
        <w:pStyle w:val="a3"/>
        <w:spacing w:before="0" w:beforeAutospacing="0" w:after="0" w:afterAutospacing="0"/>
        <w:jc w:val="center"/>
        <w:rPr>
          <w:color w:val="000000" w:themeColor="text1"/>
          <w:sz w:val="26"/>
          <w:szCs w:val="26"/>
        </w:rPr>
      </w:pPr>
      <w:r w:rsidRPr="00E946A4">
        <w:rPr>
          <w:color w:val="000000" w:themeColor="text1"/>
          <w:sz w:val="26"/>
          <w:szCs w:val="26"/>
        </w:rPr>
        <w:t>Отчет об исполнении муниципального задания</w:t>
      </w:r>
    </w:p>
    <w:p w:rsidR="00CC6029" w:rsidRDefault="00D90390" w:rsidP="00B1563A">
      <w:pPr>
        <w:pStyle w:val="a3"/>
        <w:spacing w:before="0" w:beforeAutospacing="0" w:after="0" w:afterAutospacing="0"/>
        <w:jc w:val="center"/>
        <w:rPr>
          <w:color w:val="000000" w:themeColor="text1"/>
          <w:sz w:val="26"/>
          <w:szCs w:val="26"/>
        </w:rPr>
      </w:pPr>
      <w:r w:rsidRPr="00E946A4">
        <w:rPr>
          <w:color w:val="000000" w:themeColor="text1"/>
          <w:sz w:val="26"/>
          <w:szCs w:val="26"/>
        </w:rPr>
        <w:t xml:space="preserve">за </w:t>
      </w:r>
      <w:r w:rsidR="002D1E1D">
        <w:rPr>
          <w:color w:val="000000" w:themeColor="text1"/>
          <w:sz w:val="26"/>
          <w:szCs w:val="26"/>
        </w:rPr>
        <w:t xml:space="preserve">4 квартал </w:t>
      </w:r>
      <w:r w:rsidR="00FB0E24" w:rsidRPr="00E946A4">
        <w:rPr>
          <w:color w:val="000000" w:themeColor="text1"/>
          <w:sz w:val="26"/>
          <w:szCs w:val="26"/>
        </w:rPr>
        <w:t>2015 год</w:t>
      </w:r>
      <w:r w:rsidR="002D1E1D">
        <w:rPr>
          <w:color w:val="000000" w:themeColor="text1"/>
          <w:sz w:val="26"/>
          <w:szCs w:val="26"/>
        </w:rPr>
        <w:t>а</w:t>
      </w:r>
    </w:p>
    <w:p w:rsidR="00CC6029" w:rsidRPr="00E946A4" w:rsidRDefault="00CC6029" w:rsidP="00B1563A">
      <w:pPr>
        <w:pStyle w:val="a3"/>
        <w:spacing w:before="0" w:beforeAutospacing="0" w:after="0" w:afterAutospacing="0"/>
        <w:jc w:val="right"/>
        <w:rPr>
          <w:color w:val="000000" w:themeColor="text1"/>
          <w:sz w:val="26"/>
          <w:szCs w:val="26"/>
        </w:rPr>
      </w:pPr>
    </w:p>
    <w:p w:rsidR="00CC6029" w:rsidRPr="00E946A4" w:rsidRDefault="006D18CD" w:rsidP="006D18CD">
      <w:pPr>
        <w:pStyle w:val="a3"/>
        <w:spacing w:before="0" w:beforeAutospacing="0" w:after="0" w:afterAutospacing="0"/>
        <w:ind w:firstLine="708"/>
        <w:jc w:val="right"/>
        <w:rPr>
          <w:color w:val="000000" w:themeColor="text1"/>
          <w:sz w:val="26"/>
          <w:szCs w:val="26"/>
        </w:rPr>
      </w:pPr>
      <w:r w:rsidRPr="00E946A4">
        <w:rPr>
          <w:color w:val="000000" w:themeColor="text1"/>
          <w:sz w:val="26"/>
          <w:szCs w:val="26"/>
        </w:rPr>
        <w:t>«25</w:t>
      </w:r>
      <w:r w:rsidR="0093507D" w:rsidRPr="00E946A4">
        <w:rPr>
          <w:color w:val="000000" w:themeColor="text1"/>
          <w:sz w:val="26"/>
          <w:szCs w:val="26"/>
        </w:rPr>
        <w:t>»</w:t>
      </w:r>
      <w:r w:rsidRPr="00E946A4">
        <w:rPr>
          <w:color w:val="000000" w:themeColor="text1"/>
          <w:sz w:val="26"/>
          <w:szCs w:val="26"/>
        </w:rPr>
        <w:t>января</w:t>
      </w:r>
      <w:r w:rsidR="00CC6029" w:rsidRPr="00E946A4">
        <w:rPr>
          <w:color w:val="000000" w:themeColor="text1"/>
          <w:sz w:val="26"/>
          <w:szCs w:val="26"/>
        </w:rPr>
        <w:t xml:space="preserve"> 2015 г.</w:t>
      </w:r>
    </w:p>
    <w:p w:rsidR="004320F5" w:rsidRPr="00E946A4" w:rsidRDefault="004320F5" w:rsidP="00B1563A">
      <w:pPr>
        <w:pStyle w:val="a3"/>
        <w:spacing w:before="0" w:beforeAutospacing="0" w:after="0" w:afterAutospacing="0"/>
        <w:jc w:val="both"/>
        <w:rPr>
          <w:b/>
          <w:bCs/>
          <w:color w:val="000000" w:themeColor="text1"/>
          <w:sz w:val="26"/>
          <w:szCs w:val="26"/>
        </w:rPr>
      </w:pPr>
    </w:p>
    <w:p w:rsidR="00E303E8" w:rsidRPr="00E946A4" w:rsidRDefault="00E303E8" w:rsidP="00B1563A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E946A4">
        <w:rPr>
          <w:b/>
          <w:bCs/>
          <w:color w:val="000000" w:themeColor="text1"/>
          <w:sz w:val="26"/>
          <w:szCs w:val="26"/>
        </w:rPr>
        <w:t>Наименование учреждения</w:t>
      </w:r>
      <w:r w:rsidRPr="00E946A4">
        <w:rPr>
          <w:b/>
          <w:color w:val="000000" w:themeColor="text1"/>
          <w:sz w:val="26"/>
          <w:szCs w:val="26"/>
        </w:rPr>
        <w:t xml:space="preserve">: </w:t>
      </w:r>
      <w:r w:rsidRPr="00E946A4">
        <w:rPr>
          <w:color w:val="000000" w:themeColor="text1"/>
          <w:sz w:val="26"/>
          <w:szCs w:val="26"/>
        </w:rPr>
        <w:t>Муниципальное автономное учреждение муниципального образования город Саяногорск Дворец культуры «Энергетик»</w:t>
      </w:r>
    </w:p>
    <w:p w:rsidR="00E303E8" w:rsidRPr="00E946A4" w:rsidRDefault="00E303E8" w:rsidP="00B1563A">
      <w:pPr>
        <w:pStyle w:val="a3"/>
        <w:spacing w:before="0" w:beforeAutospacing="0" w:after="0" w:afterAutospacing="0"/>
        <w:jc w:val="center"/>
        <w:rPr>
          <w:bCs/>
          <w:color w:val="000000" w:themeColor="text1"/>
          <w:sz w:val="26"/>
          <w:szCs w:val="26"/>
        </w:rPr>
      </w:pPr>
    </w:p>
    <w:p w:rsidR="00E303E8" w:rsidRPr="00E946A4" w:rsidRDefault="00E303E8" w:rsidP="00B1563A">
      <w:pPr>
        <w:pStyle w:val="a3"/>
        <w:spacing w:before="0" w:beforeAutospacing="0" w:after="0" w:afterAutospacing="0"/>
        <w:jc w:val="center"/>
        <w:rPr>
          <w:bCs/>
          <w:color w:val="000000" w:themeColor="text1"/>
          <w:sz w:val="26"/>
          <w:szCs w:val="26"/>
        </w:rPr>
      </w:pPr>
      <w:r w:rsidRPr="00E946A4">
        <w:rPr>
          <w:bCs/>
          <w:color w:val="000000" w:themeColor="text1"/>
          <w:sz w:val="26"/>
          <w:szCs w:val="26"/>
        </w:rPr>
        <w:t>ЧАСТЬ 1</w:t>
      </w:r>
    </w:p>
    <w:p w:rsidR="00E303E8" w:rsidRPr="00E946A4" w:rsidRDefault="00E303E8" w:rsidP="00B1563A">
      <w:pPr>
        <w:pStyle w:val="a3"/>
        <w:spacing w:before="0" w:beforeAutospacing="0" w:after="0" w:afterAutospacing="0"/>
        <w:jc w:val="both"/>
        <w:rPr>
          <w:b/>
          <w:bCs/>
          <w:color w:val="000000" w:themeColor="text1"/>
          <w:sz w:val="26"/>
          <w:szCs w:val="26"/>
        </w:rPr>
      </w:pPr>
    </w:p>
    <w:p w:rsidR="00E303E8" w:rsidRPr="00E946A4" w:rsidRDefault="00E303E8" w:rsidP="00B15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46A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Наименование услуги</w:t>
      </w:r>
      <w:r w:rsidRPr="00E946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Услуга по показу спектаклей, концертов и концертных программ, цирковых номеров и программ, иных зрелищных программ</w:t>
      </w:r>
    </w:p>
    <w:p w:rsidR="00E303E8" w:rsidRPr="00E946A4" w:rsidRDefault="00E303E8" w:rsidP="00B15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303E8" w:rsidRPr="00E946A4" w:rsidRDefault="00E303E8" w:rsidP="00B1563A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E946A4">
        <w:rPr>
          <w:color w:val="000000" w:themeColor="text1"/>
          <w:sz w:val="26"/>
          <w:szCs w:val="26"/>
        </w:rPr>
        <w:t>8. Требование к отчетности об исполнении муниципального задания</w:t>
      </w:r>
    </w:p>
    <w:p w:rsidR="00E303E8" w:rsidRPr="00E946A4" w:rsidRDefault="00E303E8" w:rsidP="00B1563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46A4">
        <w:rPr>
          <w:rFonts w:ascii="Times New Roman" w:hAnsi="Times New Roman" w:cs="Times New Roman"/>
          <w:color w:val="000000" w:themeColor="text1"/>
          <w:sz w:val="26"/>
          <w:szCs w:val="26"/>
        </w:rPr>
        <w:t>8.1. Форма отчета об использовании муниципального задания</w:t>
      </w:r>
    </w:p>
    <w:p w:rsidR="00E303E8" w:rsidRPr="00E946A4" w:rsidRDefault="00E303E8" w:rsidP="003604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208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6"/>
        <w:gridCol w:w="2835"/>
        <w:gridCol w:w="992"/>
        <w:gridCol w:w="1275"/>
        <w:gridCol w:w="1136"/>
        <w:gridCol w:w="1560"/>
        <w:gridCol w:w="1984"/>
      </w:tblGrid>
      <w:tr w:rsidR="00E303E8" w:rsidRPr="00E946A4" w:rsidTr="003913B8">
        <w:trPr>
          <w:trHeight w:val="1629"/>
        </w:trPr>
        <w:tc>
          <w:tcPr>
            <w:tcW w:w="426" w:type="dxa"/>
            <w:vAlign w:val="center"/>
          </w:tcPr>
          <w:p w:rsidR="00E303E8" w:rsidRPr="00E946A4" w:rsidRDefault="00E303E8" w:rsidP="00391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E946A4" w:rsidRDefault="00E303E8" w:rsidP="00391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E946A4" w:rsidRDefault="00E303E8" w:rsidP="00391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 изм.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E946A4" w:rsidRDefault="00E303E8" w:rsidP="00391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Значение, утвержденное в муниципальном задании на отчетный период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E946A4" w:rsidRDefault="00E303E8" w:rsidP="000D0450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E946A4">
              <w:rPr>
                <w:color w:val="000000" w:themeColor="text1"/>
              </w:rPr>
              <w:t>Фактическое значение за отчетный период</w:t>
            </w:r>
            <w:r w:rsidR="000D0450">
              <w:rPr>
                <w:color w:val="000000" w:themeColor="text1"/>
              </w:rPr>
              <w:t xml:space="preserve"> </w:t>
            </w:r>
            <w:r w:rsidR="000D0450" w:rsidRPr="00DD1D34">
              <w:rPr>
                <w:color w:val="000000" w:themeColor="text1"/>
                <w:sz w:val="20"/>
                <w:szCs w:val="20"/>
              </w:rPr>
              <w:t>(нарастающим итогом)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E946A4" w:rsidRDefault="00E303E8" w:rsidP="00391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Характеристика причин отклонения от запланированных значений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E946A4" w:rsidRDefault="00E303E8" w:rsidP="00391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информации о фактическом значении показателя</w:t>
            </w:r>
          </w:p>
        </w:tc>
      </w:tr>
      <w:tr w:rsidR="001477EC" w:rsidRPr="00E946A4" w:rsidTr="003913B8">
        <w:trPr>
          <w:trHeight w:val="1777"/>
        </w:trPr>
        <w:tc>
          <w:tcPr>
            <w:tcW w:w="426" w:type="dxa"/>
            <w:vAlign w:val="center"/>
          </w:tcPr>
          <w:p w:rsidR="001477EC" w:rsidRPr="00E946A4" w:rsidRDefault="001477EC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коллективов самодеятельного художественного творчества со званием «образцовый» из общего числа клубных формирований.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D0499D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3F9" w:rsidRPr="00E946A4" w:rsidRDefault="00A323F9" w:rsidP="00A3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17,6</w:t>
            </w:r>
          </w:p>
          <w:p w:rsidR="001477EC" w:rsidRPr="00E946A4" w:rsidRDefault="00A323F9" w:rsidP="00A3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 34 из них 6, имеющих звание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391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 7-НК</w:t>
            </w:r>
          </w:p>
        </w:tc>
      </w:tr>
      <w:tr w:rsidR="001477EC" w:rsidRPr="00E946A4" w:rsidTr="003913B8">
        <w:trPr>
          <w:trHeight w:val="163"/>
        </w:trPr>
        <w:tc>
          <w:tcPr>
            <w:tcW w:w="426" w:type="dxa"/>
            <w:vAlign w:val="center"/>
          </w:tcPr>
          <w:p w:rsidR="001477EC" w:rsidRPr="00E946A4" w:rsidRDefault="001477EC" w:rsidP="003913B8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специалистов со средне-специальным и высшим образованием от общего числа сотрудников Учреждения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D0499D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23F9" w:rsidRPr="00E946A4" w:rsidRDefault="00A323F9" w:rsidP="00A3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  <w:p w:rsidR="001477EC" w:rsidRPr="00E946A4" w:rsidRDefault="00A323F9" w:rsidP="00A3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(Всего сотрудников 34 из них 24 с образованием)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391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Отчет: «Сведения о составе кадров по образованию, стажу работы и другими показателями»</w:t>
            </w:r>
            <w:r w:rsidR="002559E9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Форма 7-НК</w:t>
            </w:r>
          </w:p>
        </w:tc>
      </w:tr>
      <w:tr w:rsidR="001477EC" w:rsidRPr="00E946A4" w:rsidTr="003913B8">
        <w:trPr>
          <w:trHeight w:val="163"/>
        </w:trPr>
        <w:tc>
          <w:tcPr>
            <w:tcW w:w="426" w:type="dxa"/>
            <w:vAlign w:val="center"/>
          </w:tcPr>
          <w:p w:rsidR="001477EC" w:rsidRPr="00E946A4" w:rsidRDefault="001477EC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Динамика общего количества мероприятий по показу спектаклей, концертов и иных зрелищных программ по отношению к предыдущему отчетному периоду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D0499D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D0499D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3827F0" w:rsidP="00391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391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Учетная документация МАУ ДК «Энергетик»</w:t>
            </w:r>
            <w:r w:rsidR="002559E9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Форма 7-НК</w:t>
            </w:r>
          </w:p>
        </w:tc>
      </w:tr>
      <w:tr w:rsidR="001477EC" w:rsidRPr="00E946A4" w:rsidTr="003913B8">
        <w:trPr>
          <w:trHeight w:val="264"/>
        </w:trPr>
        <w:tc>
          <w:tcPr>
            <w:tcW w:w="426" w:type="dxa"/>
            <w:vAlign w:val="center"/>
          </w:tcPr>
          <w:p w:rsidR="001477EC" w:rsidRPr="00E946A4" w:rsidRDefault="001477EC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Динамика общего количества </w:t>
            </w:r>
            <w:r w:rsidR="00827928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зрителей,</w:t>
            </w: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посетивших мероприятия по показу спектаклей, концертов и иных зрелищных программ по отношению к предыдущему отчетному периоду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D0499D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D0499D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12500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3827F0" w:rsidP="00391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6482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391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Учетная документация МАУ ДК «Энергетик»</w:t>
            </w:r>
            <w:r w:rsidR="002559E9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Форма 7-НК</w:t>
            </w:r>
          </w:p>
        </w:tc>
      </w:tr>
      <w:tr w:rsidR="001477EC" w:rsidRPr="00E946A4" w:rsidTr="003913B8">
        <w:trPr>
          <w:trHeight w:val="163"/>
        </w:trPr>
        <w:tc>
          <w:tcPr>
            <w:tcW w:w="426" w:type="dxa"/>
            <w:vAlign w:val="center"/>
          </w:tcPr>
          <w:p w:rsidR="001477EC" w:rsidRPr="00E946A4" w:rsidRDefault="001477EC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количества досуговых помещений Учреждени</w:t>
            </w:r>
            <w:r w:rsidR="00D0499D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из общего количества помещений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D0499D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D0499D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A323F9" w:rsidP="00391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 (Всего помещений 85, из них досуговых 28)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391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2559E9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 7-НК</w:t>
            </w:r>
          </w:p>
        </w:tc>
      </w:tr>
      <w:tr w:rsidR="001477EC" w:rsidRPr="00E946A4" w:rsidTr="003913B8">
        <w:trPr>
          <w:trHeight w:val="163"/>
        </w:trPr>
        <w:tc>
          <w:tcPr>
            <w:tcW w:w="426" w:type="dxa"/>
            <w:vAlign w:val="center"/>
          </w:tcPr>
          <w:p w:rsidR="001477EC" w:rsidRPr="00E946A4" w:rsidRDefault="00D0499D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мероприятий по показу спектаклей, концертов и иных зрелищных программ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D0499D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A323F9" w:rsidP="00391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391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0E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Данные учреждения</w:t>
            </w:r>
            <w:r w:rsidR="002559E9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Аналитическая проверка</w:t>
            </w:r>
          </w:p>
        </w:tc>
      </w:tr>
      <w:tr w:rsidR="001477EC" w:rsidRPr="00E946A4" w:rsidTr="003913B8">
        <w:trPr>
          <w:trHeight w:val="163"/>
        </w:trPr>
        <w:tc>
          <w:tcPr>
            <w:tcW w:w="426" w:type="dxa"/>
            <w:vAlign w:val="center"/>
          </w:tcPr>
          <w:p w:rsidR="00D0499D" w:rsidRPr="00E946A4" w:rsidRDefault="00D0499D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</w:t>
            </w:r>
            <w:r w:rsidR="00827928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зрителей,</w:t>
            </w: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посетивших мероприятия по показу спектаклей, концертов и иных зрелищных программ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0E0556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D0499D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34080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A323F9" w:rsidP="00391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40562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391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2559E9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Данные учреждения</w:t>
            </w:r>
          </w:p>
        </w:tc>
      </w:tr>
      <w:tr w:rsidR="001477EC" w:rsidRPr="00E946A4" w:rsidTr="003913B8">
        <w:trPr>
          <w:trHeight w:val="163"/>
        </w:trPr>
        <w:tc>
          <w:tcPr>
            <w:tcW w:w="426" w:type="dxa"/>
            <w:vAlign w:val="center"/>
          </w:tcPr>
          <w:p w:rsidR="001477EC" w:rsidRPr="00E946A4" w:rsidRDefault="00D0499D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Общее число мест в зрительных залах Учреждения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0E0556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D0499D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564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A323F9" w:rsidP="00391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564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391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477EC" w:rsidRPr="00E946A4" w:rsidRDefault="001477EC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Учетная документация МАУ ДК «Энергетик»</w:t>
            </w:r>
            <w:r w:rsidR="002559E9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Форма 7-НК</w:t>
            </w:r>
          </w:p>
        </w:tc>
      </w:tr>
    </w:tbl>
    <w:p w:rsidR="00E303E8" w:rsidRPr="00E946A4" w:rsidRDefault="00E303E8" w:rsidP="00B1563A">
      <w:pPr>
        <w:pStyle w:val="ConsPlusNonformat"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</w:p>
    <w:p w:rsidR="00E303E8" w:rsidRPr="00E946A4" w:rsidRDefault="00E303E8" w:rsidP="00B1563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516"/>
      <w:bookmarkStart w:id="1" w:name="Par521"/>
      <w:bookmarkEnd w:id="0"/>
      <w:bookmarkEnd w:id="1"/>
      <w:r w:rsidRPr="00E946A4">
        <w:rPr>
          <w:rFonts w:ascii="Times New Roman" w:hAnsi="Times New Roman" w:cs="Times New Roman"/>
          <w:color w:val="000000" w:themeColor="text1"/>
          <w:sz w:val="26"/>
          <w:szCs w:val="26"/>
        </w:rPr>
        <w:t>ЧАСТЬ 2</w:t>
      </w:r>
    </w:p>
    <w:p w:rsidR="00E303E8" w:rsidRPr="00E946A4" w:rsidRDefault="00E303E8" w:rsidP="00B1563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2" w:name="Par527"/>
      <w:bookmarkEnd w:id="2"/>
      <w:r w:rsidRPr="00E946A4">
        <w:rPr>
          <w:rFonts w:ascii="Times New Roman" w:hAnsi="Times New Roman" w:cs="Times New Roman"/>
          <w:color w:val="000000" w:themeColor="text1"/>
          <w:sz w:val="26"/>
          <w:szCs w:val="26"/>
        </w:rPr>
        <w:t>РАЗДЕЛ 1</w:t>
      </w:r>
    </w:p>
    <w:p w:rsidR="00E303E8" w:rsidRPr="00E946A4" w:rsidRDefault="00E303E8" w:rsidP="00B1563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303E8" w:rsidRPr="00E946A4" w:rsidRDefault="00E303E8" w:rsidP="00B1563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bookmarkStart w:id="3" w:name="Par530"/>
      <w:bookmarkEnd w:id="3"/>
      <w:r w:rsidRPr="00E946A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Наименование муниципальной работы</w:t>
      </w:r>
      <w:bookmarkStart w:id="4" w:name="Par535"/>
      <w:bookmarkStart w:id="5" w:name="Par568"/>
      <w:bookmarkStart w:id="6" w:name="Par580"/>
      <w:bookmarkEnd w:id="4"/>
      <w:bookmarkEnd w:id="5"/>
      <w:bookmarkEnd w:id="6"/>
      <w:r w:rsidRPr="00E946A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:</w:t>
      </w:r>
    </w:p>
    <w:p w:rsidR="00E303E8" w:rsidRPr="00E946A4" w:rsidRDefault="00E303E8" w:rsidP="00B1563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46A4">
        <w:rPr>
          <w:rFonts w:ascii="Times New Roman" w:hAnsi="Times New Roman" w:cs="Times New Roman"/>
          <w:color w:val="000000" w:themeColor="text1"/>
          <w:sz w:val="26"/>
          <w:szCs w:val="26"/>
        </w:rPr>
        <w:t>Работа по созданию спектаклей, концертов и концертных программ, цирковых номеров и программ, иных зрелищных программ</w:t>
      </w:r>
    </w:p>
    <w:p w:rsidR="00E303E8" w:rsidRPr="00E946A4" w:rsidRDefault="00E303E8" w:rsidP="00B1563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46A4">
        <w:rPr>
          <w:rFonts w:ascii="Times New Roman" w:hAnsi="Times New Roman" w:cs="Times New Roman"/>
          <w:color w:val="000000" w:themeColor="text1"/>
          <w:sz w:val="26"/>
          <w:szCs w:val="26"/>
        </w:rPr>
        <w:t>5. Требования к отчетности об исполнении муниципального задания</w:t>
      </w:r>
    </w:p>
    <w:p w:rsidR="00E303E8" w:rsidRPr="00E946A4" w:rsidRDefault="00E303E8" w:rsidP="00B1563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7" w:name="Par582"/>
      <w:bookmarkEnd w:id="7"/>
      <w:r w:rsidRPr="00E946A4">
        <w:rPr>
          <w:rFonts w:ascii="Times New Roman" w:hAnsi="Times New Roman" w:cs="Times New Roman"/>
          <w:color w:val="000000" w:themeColor="text1"/>
          <w:sz w:val="26"/>
          <w:szCs w:val="26"/>
        </w:rPr>
        <w:t>5.1. Форма отчета об исполнении муниципального задания</w:t>
      </w:r>
    </w:p>
    <w:p w:rsidR="00E303E8" w:rsidRPr="00E946A4" w:rsidRDefault="00E303E8" w:rsidP="003604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207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2388"/>
      </w:tblGrid>
      <w:tr w:rsidR="00E303E8" w:rsidRPr="00E946A4" w:rsidTr="003913B8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E8" w:rsidRPr="00E946A4" w:rsidRDefault="00E303E8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E8" w:rsidRPr="00E946A4" w:rsidRDefault="00E303E8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E8" w:rsidRPr="00E946A4" w:rsidRDefault="00E303E8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E8" w:rsidRPr="00E946A4" w:rsidRDefault="00E303E8" w:rsidP="00C346C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E946A4">
              <w:rPr>
                <w:color w:val="000000" w:themeColor="text1"/>
              </w:rPr>
              <w:t>Фактические результаты, достигнутые в отчетном финансовом году</w:t>
            </w:r>
            <w:r w:rsidR="00C346C2">
              <w:rPr>
                <w:color w:val="000000" w:themeColor="text1"/>
              </w:rPr>
              <w:t xml:space="preserve"> </w:t>
            </w:r>
            <w:r w:rsidR="00C346C2" w:rsidRPr="00DD1D34">
              <w:rPr>
                <w:color w:val="000000" w:themeColor="text1"/>
                <w:sz w:val="20"/>
                <w:szCs w:val="20"/>
              </w:rPr>
              <w:t>(нарастающим итогом)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E8" w:rsidRPr="00E946A4" w:rsidRDefault="00E303E8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информации о фактически достигнутых результатах</w:t>
            </w:r>
          </w:p>
        </w:tc>
      </w:tr>
      <w:tr w:rsidR="006D18CD" w:rsidRPr="00E946A4" w:rsidTr="003913B8">
        <w:trPr>
          <w:cantSplit/>
          <w:trHeight w:val="1104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</w:t>
            </w:r>
            <w:r w:rsidR="00827928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часов,</w:t>
            </w: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отведенных на плановые занятия коллективов самодеятельного художественного творчества, в том числе со </w:t>
            </w:r>
            <w:r w:rsidR="00827928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званием «</w:t>
            </w: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17800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827F0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18312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Учетная документация МАУ ДК «Энергетик»</w:t>
            </w:r>
            <w:r w:rsidR="002559E9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Аналитические проверки</w:t>
            </w:r>
          </w:p>
        </w:tc>
      </w:tr>
      <w:tr w:rsidR="006D18CD" w:rsidRPr="00E946A4" w:rsidTr="003913B8">
        <w:trPr>
          <w:cantSplit/>
          <w:trHeight w:val="104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827928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  <w:r w:rsidR="003604F1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коллективов самодеятельного художественного творчества, в том числе со званием "образцовый"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827F0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 №7-НК</w:t>
            </w:r>
          </w:p>
        </w:tc>
      </w:tr>
      <w:tr w:rsidR="006D18CD" w:rsidRPr="00E946A4" w:rsidTr="003913B8">
        <w:trPr>
          <w:cantSplit/>
          <w:trHeight w:val="89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репетиций коллективов самодеятельного художественного творчества, в том числе со званием "образцовый"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1780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827F0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2004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Учетная документация МАУ ДК «Энергетик»</w:t>
            </w:r>
            <w:r w:rsidR="002559E9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Аналитические проверки</w:t>
            </w:r>
          </w:p>
        </w:tc>
      </w:tr>
      <w:tr w:rsidR="003604F1" w:rsidRPr="00E946A4" w:rsidTr="003913B8">
        <w:trPr>
          <w:cantSplit/>
          <w:trHeight w:val="44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участников репетиций коллективов самодеятельного художественного творчества, в том числе со званием  «образцовый»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A323F9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607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Учетная документация МАУ ДК «Энергетик»</w:t>
            </w:r>
            <w:r w:rsidR="002559E9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Форма 7-НК</w:t>
            </w:r>
          </w:p>
        </w:tc>
      </w:tr>
    </w:tbl>
    <w:p w:rsidR="006D18CD" w:rsidRPr="00E946A4" w:rsidRDefault="006D18CD" w:rsidP="003604F1">
      <w:p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</w:p>
    <w:p w:rsidR="00E303E8" w:rsidRPr="00E946A4" w:rsidRDefault="006D18CD" w:rsidP="003604F1">
      <w:pPr>
        <w:spacing w:after="0" w:line="240" w:lineRule="auto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E946A4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>Коллективы самодеятельного народного творчества в течение года творчески росли и развивались. За отчетный период с успехом прошли отчетные концерты и спектакли, соответственно количество репетиционных занятий возросло.</w:t>
      </w:r>
    </w:p>
    <w:p w:rsidR="00E303E8" w:rsidRPr="00E946A4" w:rsidRDefault="00E303E8" w:rsidP="00B1563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46A4">
        <w:rPr>
          <w:rFonts w:ascii="Times New Roman" w:hAnsi="Times New Roman" w:cs="Times New Roman"/>
          <w:color w:val="000000" w:themeColor="text1"/>
          <w:sz w:val="26"/>
          <w:szCs w:val="26"/>
        </w:rPr>
        <w:t>РАЗДЕЛ 2</w:t>
      </w:r>
    </w:p>
    <w:p w:rsidR="00E303E8" w:rsidRPr="00E946A4" w:rsidRDefault="00E303E8" w:rsidP="00B1563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303E8" w:rsidRPr="00E946A4" w:rsidRDefault="00E303E8" w:rsidP="00B1563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E946A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Наименование муниципальной работы:</w:t>
      </w:r>
    </w:p>
    <w:p w:rsidR="00E303E8" w:rsidRPr="00E946A4" w:rsidRDefault="00E303E8" w:rsidP="00B1563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46A4">
        <w:rPr>
          <w:rFonts w:ascii="Times New Roman" w:hAnsi="Times New Roman" w:cs="Times New Roman"/>
          <w:color w:val="000000" w:themeColor="text1"/>
          <w:sz w:val="26"/>
          <w:szCs w:val="26"/>
        </w:rPr>
        <w:t>Работа по сохранению нематериального культурного наследия народов Российской Федерации в области традиционной народной культуры.</w:t>
      </w:r>
    </w:p>
    <w:p w:rsidR="00E303E8" w:rsidRPr="00E946A4" w:rsidRDefault="00E303E8" w:rsidP="00B1563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46A4">
        <w:rPr>
          <w:rFonts w:ascii="Times New Roman" w:hAnsi="Times New Roman" w:cs="Times New Roman"/>
          <w:color w:val="000000" w:themeColor="text1"/>
          <w:sz w:val="26"/>
          <w:szCs w:val="26"/>
        </w:rPr>
        <w:t>5. Требования к отчетности об исполнении муниципального задания</w:t>
      </w:r>
    </w:p>
    <w:p w:rsidR="00E303E8" w:rsidRPr="00E946A4" w:rsidRDefault="00E303E8" w:rsidP="00B1563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46A4">
        <w:rPr>
          <w:rFonts w:ascii="Times New Roman" w:hAnsi="Times New Roman" w:cs="Times New Roman"/>
          <w:color w:val="000000" w:themeColor="text1"/>
          <w:sz w:val="26"/>
          <w:szCs w:val="26"/>
        </w:rPr>
        <w:t>5.1. Форма отчета об исполнении муниципального задания</w:t>
      </w:r>
    </w:p>
    <w:p w:rsidR="00E303E8" w:rsidRPr="00E946A4" w:rsidRDefault="00E303E8" w:rsidP="003604F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490" w:type="dxa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2671"/>
      </w:tblGrid>
      <w:tr w:rsidR="00E303E8" w:rsidRPr="00E946A4" w:rsidTr="003913B8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E8" w:rsidRPr="00E946A4" w:rsidRDefault="00E303E8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E8" w:rsidRPr="00E946A4" w:rsidRDefault="00E303E8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E8" w:rsidRPr="00E946A4" w:rsidRDefault="00E303E8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E8" w:rsidRPr="00E946A4" w:rsidRDefault="00E303E8" w:rsidP="00C346C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E946A4">
              <w:rPr>
                <w:color w:val="000000" w:themeColor="text1"/>
              </w:rPr>
              <w:t>Фактические результаты, достигнутые в отчетном финансовом году</w:t>
            </w:r>
            <w:r w:rsidR="00C346C2">
              <w:rPr>
                <w:color w:val="000000" w:themeColor="text1"/>
              </w:rPr>
              <w:t xml:space="preserve"> </w:t>
            </w:r>
            <w:r w:rsidR="00C346C2" w:rsidRPr="00DD1D34">
              <w:rPr>
                <w:color w:val="000000" w:themeColor="text1"/>
                <w:sz w:val="20"/>
                <w:szCs w:val="20"/>
              </w:rPr>
              <w:t>(нарастающим итогом)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E8" w:rsidRPr="00E946A4" w:rsidRDefault="00E303E8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информации о фактически достигнутых результатах</w:t>
            </w:r>
          </w:p>
        </w:tc>
      </w:tr>
      <w:tr w:rsidR="003604F1" w:rsidRPr="00E946A4" w:rsidTr="003913B8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клубных формирований (направленных на сохранение нематериального культурного наследия) и национальных культурных центров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A323F9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Учетная документация МАУ ДК «Энергетик»</w:t>
            </w:r>
            <w:r w:rsidR="002559E9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Форма 7-НК</w:t>
            </w:r>
          </w:p>
        </w:tc>
      </w:tr>
      <w:tr w:rsidR="003604F1" w:rsidRPr="00E946A4" w:rsidTr="003913B8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участников  клубных формирований (направленных на сохранение нематериального культурного наследия) и национальных культурных центров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A323F9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607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Учетная документация МАУ ДК «Энергетик»</w:t>
            </w:r>
            <w:r w:rsidR="002559E9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Форма 7-НК</w:t>
            </w:r>
          </w:p>
        </w:tc>
      </w:tr>
      <w:tr w:rsidR="003604F1" w:rsidRPr="00E946A4" w:rsidTr="003913B8">
        <w:trPr>
          <w:cantSplit/>
          <w:trHeight w:val="47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народных, фольклорных объектов (песня, танец) внесенных в репертуар коллективов самодеятельного художественного творчества, в том числе со </w:t>
            </w:r>
            <w:r w:rsidR="00827928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званием «образцовый</w:t>
            </w: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A323F9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Учетная документация МАУ ДК «Энергетик»</w:t>
            </w:r>
            <w:r w:rsidR="002559E9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Аналитические проверки</w:t>
            </w:r>
          </w:p>
        </w:tc>
      </w:tr>
      <w:tr w:rsidR="003604F1" w:rsidRPr="00E946A4" w:rsidTr="003913B8">
        <w:trPr>
          <w:cantSplit/>
          <w:trHeight w:val="44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</w:t>
            </w:r>
            <w:r w:rsidR="00827928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мероприятий, направленных</w:t>
            </w: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сохранение нематериального культурного наследия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A323F9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Учетная документация МАУ ДК «Энергетик»</w:t>
            </w:r>
            <w:r w:rsidR="002559E9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Аналитические проверки</w:t>
            </w:r>
          </w:p>
        </w:tc>
      </w:tr>
      <w:tr w:rsidR="003604F1" w:rsidRPr="00E946A4" w:rsidTr="003913B8">
        <w:trPr>
          <w:cantSplit/>
          <w:trHeight w:val="53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посетителей </w:t>
            </w:r>
            <w:r w:rsidR="00827928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мероприятий, направленных</w:t>
            </w: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сохранение нематериального культурного наследия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4B0A6E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4793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Учетная документация МАУ ДК «Энергетик»</w:t>
            </w:r>
            <w:r w:rsidR="002559E9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Аналитические проверки</w:t>
            </w:r>
          </w:p>
        </w:tc>
      </w:tr>
    </w:tbl>
    <w:p w:rsidR="00E303E8" w:rsidRPr="00E946A4" w:rsidRDefault="00E303E8" w:rsidP="003604F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03E8" w:rsidRPr="00E946A4" w:rsidRDefault="00E303E8" w:rsidP="00B1563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46A4">
        <w:rPr>
          <w:rFonts w:ascii="Times New Roman" w:hAnsi="Times New Roman" w:cs="Times New Roman"/>
          <w:color w:val="000000" w:themeColor="text1"/>
          <w:sz w:val="26"/>
          <w:szCs w:val="26"/>
        </w:rPr>
        <w:t>РАЗДЕЛ 3</w:t>
      </w:r>
    </w:p>
    <w:p w:rsidR="00E303E8" w:rsidRPr="00E946A4" w:rsidRDefault="00E303E8" w:rsidP="00B1563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303E8" w:rsidRPr="00E946A4" w:rsidRDefault="00E303E8" w:rsidP="00B1563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E946A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Наименование муниципальной работы:</w:t>
      </w:r>
      <w:r w:rsidRPr="00E946A4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г</w:t>
      </w:r>
    </w:p>
    <w:p w:rsidR="00E303E8" w:rsidRPr="00E946A4" w:rsidRDefault="00E303E8" w:rsidP="00B1563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46A4">
        <w:rPr>
          <w:rFonts w:ascii="Times New Roman" w:hAnsi="Times New Roman" w:cs="Times New Roman"/>
          <w:color w:val="000000" w:themeColor="text1"/>
          <w:sz w:val="26"/>
          <w:szCs w:val="26"/>
        </w:rPr>
        <w:t>Работа по проведению фестивалей, выставок, смотров, конкурсов, конференций и иных программных мероприятий силами учреждения.</w:t>
      </w:r>
    </w:p>
    <w:p w:rsidR="00E303E8" w:rsidRPr="00E946A4" w:rsidRDefault="00E303E8" w:rsidP="00B1563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46A4">
        <w:rPr>
          <w:rFonts w:ascii="Times New Roman" w:hAnsi="Times New Roman" w:cs="Times New Roman"/>
          <w:color w:val="000000" w:themeColor="text1"/>
          <w:sz w:val="26"/>
          <w:szCs w:val="26"/>
        </w:rPr>
        <w:t>5. Требования к отчетности об исполнении муниципального задания</w:t>
      </w:r>
    </w:p>
    <w:p w:rsidR="00E303E8" w:rsidRPr="00E946A4" w:rsidRDefault="00E303E8" w:rsidP="00B1563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46A4">
        <w:rPr>
          <w:rFonts w:ascii="Times New Roman" w:hAnsi="Times New Roman" w:cs="Times New Roman"/>
          <w:color w:val="000000" w:themeColor="text1"/>
          <w:sz w:val="26"/>
          <w:szCs w:val="26"/>
        </w:rPr>
        <w:t>5.1. Форма отчета об исполнении муниципального задания</w:t>
      </w:r>
    </w:p>
    <w:p w:rsidR="00E303E8" w:rsidRPr="00E946A4" w:rsidRDefault="00E303E8" w:rsidP="003604F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490" w:type="dxa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2671"/>
      </w:tblGrid>
      <w:tr w:rsidR="00E303E8" w:rsidRPr="00E946A4" w:rsidTr="003913B8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E8" w:rsidRPr="00E946A4" w:rsidRDefault="00E303E8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E8" w:rsidRPr="00E946A4" w:rsidRDefault="00E303E8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E8" w:rsidRPr="00E946A4" w:rsidRDefault="00E303E8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E8" w:rsidRPr="00E946A4" w:rsidRDefault="00E303E8" w:rsidP="00C346C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E946A4">
              <w:rPr>
                <w:color w:val="000000" w:themeColor="text1"/>
              </w:rPr>
              <w:t>Фактические результаты, достигнутые в отчетном финансовом году</w:t>
            </w:r>
            <w:r w:rsidR="00C346C2">
              <w:rPr>
                <w:color w:val="000000" w:themeColor="text1"/>
              </w:rPr>
              <w:t xml:space="preserve"> </w:t>
            </w:r>
            <w:r w:rsidR="00C346C2" w:rsidRPr="00DD1D34">
              <w:rPr>
                <w:color w:val="000000" w:themeColor="text1"/>
                <w:sz w:val="20"/>
                <w:szCs w:val="20"/>
              </w:rPr>
              <w:t>(нарастающим итогом)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E8" w:rsidRPr="00E946A4" w:rsidRDefault="00E303E8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информации о фактически достигнутых результатах</w:t>
            </w:r>
          </w:p>
        </w:tc>
      </w:tr>
      <w:tr w:rsidR="003604F1" w:rsidRPr="00E946A4" w:rsidTr="003913B8">
        <w:trPr>
          <w:cantSplit/>
          <w:trHeight w:val="13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фестивалей, конкурсов, конференций и иных программных мероприятий, включая отчетные концерты коллективов самодеятельного художественного творчества, в том числе со званием «образцовый»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en-US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4B0A6E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Учетная документация МАУ ДК «Энергетик»</w:t>
            </w:r>
            <w:r w:rsidR="002559E9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Аналитические проверки</w:t>
            </w:r>
          </w:p>
        </w:tc>
      </w:tr>
      <w:tr w:rsidR="00362E25" w:rsidRPr="00E946A4" w:rsidTr="003913B8">
        <w:trPr>
          <w:cantSplit/>
          <w:trHeight w:val="13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8" w:name="_GoBack" w:colFirst="0" w:colLast="5"/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посетителей фестивалей, конкурсов, конференций и иных программных мероприятий, включая отчетные концерты коллективов самодеятельного художественного творчества, в том числе со званием «образцовый»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827F0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9624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Учетная документация МАУ ДК «Энергетик»</w:t>
            </w:r>
            <w:r w:rsidR="002559E9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Аналитические проверки</w:t>
            </w:r>
          </w:p>
        </w:tc>
      </w:tr>
      <w:bookmarkEnd w:id="8"/>
    </w:tbl>
    <w:p w:rsidR="00E303E8" w:rsidRPr="00E946A4" w:rsidRDefault="00E303E8" w:rsidP="003604F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D18CD" w:rsidRPr="00E946A4" w:rsidRDefault="00B05A1F" w:rsidP="006D18CD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6A4">
        <w:rPr>
          <w:rFonts w:ascii="Times New Roman" w:hAnsi="Times New Roman" w:cs="Times New Roman"/>
          <w:color w:val="000000" w:themeColor="text1"/>
          <w:sz w:val="24"/>
          <w:szCs w:val="24"/>
        </w:rPr>
        <w:t>В 2015 году на сцене ДК «Энергетик» проходили фестивали и конкурсы детского и молодежного творчества (Конкурс «Начало», фестиваль «Перестройка», фестиваль «Святая Русь</w:t>
      </w:r>
      <w:r w:rsidRPr="00E946A4">
        <w:rPr>
          <w:rFonts w:ascii="Times New Roman" w:hAnsi="Times New Roman" w:cs="Times New Roman"/>
          <w:vanish/>
          <w:color w:val="000000" w:themeColor="text1"/>
          <w:sz w:val="24"/>
          <w:szCs w:val="24"/>
        </w:rPr>
        <w:t>Русь</w:t>
      </w:r>
      <w:r w:rsidRPr="00E946A4">
        <w:rPr>
          <w:rFonts w:ascii="Times New Roman" w:hAnsi="Times New Roman" w:cs="Times New Roman"/>
          <w:color w:val="000000" w:themeColor="text1"/>
          <w:sz w:val="24"/>
          <w:szCs w:val="24"/>
        </w:rPr>
        <w:t>», конкурсы «Саянская звезда» и др.),</w:t>
      </w:r>
      <w:r w:rsidR="00362E25" w:rsidRPr="00E946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музыкальный проект «МузЭнергоТур» и другие творческие проекты, </w:t>
      </w:r>
      <w:r w:rsidRPr="00E946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что повлекло за собой увеличение посетителей.</w:t>
      </w:r>
    </w:p>
    <w:p w:rsidR="00B1563A" w:rsidRPr="00E946A4" w:rsidRDefault="00B1563A" w:rsidP="003604F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03E8" w:rsidRPr="00E946A4" w:rsidRDefault="00E303E8" w:rsidP="00B1563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46A4">
        <w:rPr>
          <w:rFonts w:ascii="Times New Roman" w:hAnsi="Times New Roman" w:cs="Times New Roman"/>
          <w:color w:val="000000" w:themeColor="text1"/>
          <w:sz w:val="26"/>
          <w:szCs w:val="26"/>
        </w:rPr>
        <w:t>РАЗДЕЛ 4</w:t>
      </w:r>
    </w:p>
    <w:p w:rsidR="00E303E8" w:rsidRPr="00E946A4" w:rsidRDefault="00E303E8" w:rsidP="00B1563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303E8" w:rsidRPr="00E946A4" w:rsidRDefault="00E303E8" w:rsidP="00B1563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E946A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Наименование муниципальной работы:</w:t>
      </w:r>
    </w:p>
    <w:p w:rsidR="00E303E8" w:rsidRPr="00E946A4" w:rsidRDefault="003604F1" w:rsidP="00B1563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46A4">
        <w:rPr>
          <w:rFonts w:ascii="Times New Roman" w:hAnsi="Times New Roman" w:cs="Times New Roman"/>
          <w:color w:val="000000" w:themeColor="text1"/>
          <w:sz w:val="26"/>
          <w:szCs w:val="26"/>
        </w:rPr>
        <w:t>Работа по организации деятельности клубных формирований, любительских объединений и клубов по интересам</w:t>
      </w:r>
    </w:p>
    <w:p w:rsidR="00E303E8" w:rsidRPr="00E946A4" w:rsidRDefault="00E303E8" w:rsidP="00B1563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46A4">
        <w:rPr>
          <w:rFonts w:ascii="Times New Roman" w:hAnsi="Times New Roman" w:cs="Times New Roman"/>
          <w:color w:val="000000" w:themeColor="text1"/>
          <w:sz w:val="26"/>
          <w:szCs w:val="26"/>
        </w:rPr>
        <w:t>5. Требования к отчетности об исполнении муниципального задания</w:t>
      </w:r>
    </w:p>
    <w:p w:rsidR="00E303E8" w:rsidRPr="00E946A4" w:rsidRDefault="00E303E8" w:rsidP="00B1563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46A4">
        <w:rPr>
          <w:rFonts w:ascii="Times New Roman" w:hAnsi="Times New Roman" w:cs="Times New Roman"/>
          <w:color w:val="000000" w:themeColor="text1"/>
          <w:sz w:val="26"/>
          <w:szCs w:val="26"/>
        </w:rPr>
        <w:t>5.1. Форма отчета об исполнении муниципального задания</w:t>
      </w:r>
    </w:p>
    <w:p w:rsidR="00E303E8" w:rsidRPr="00E946A4" w:rsidRDefault="00E303E8" w:rsidP="003604F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2"/>
        <w:gridCol w:w="3761"/>
        <w:gridCol w:w="1585"/>
        <w:gridCol w:w="1981"/>
        <w:gridCol w:w="2387"/>
      </w:tblGrid>
      <w:tr w:rsidR="00E303E8" w:rsidRPr="00E946A4" w:rsidTr="00362E25">
        <w:trPr>
          <w:cantSplit/>
          <w:trHeight w:val="252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E8" w:rsidRPr="00E946A4" w:rsidRDefault="00E303E8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E8" w:rsidRPr="00E946A4" w:rsidRDefault="00E303E8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E8" w:rsidRPr="00E946A4" w:rsidRDefault="00E303E8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E8" w:rsidRPr="00E946A4" w:rsidRDefault="00E303E8" w:rsidP="00C346C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E946A4">
              <w:rPr>
                <w:color w:val="000000" w:themeColor="text1"/>
              </w:rPr>
              <w:t>Фактические результаты, достигнутые в отчетном финансовом году</w:t>
            </w:r>
            <w:r w:rsidR="00C346C2">
              <w:rPr>
                <w:color w:val="000000" w:themeColor="text1"/>
              </w:rPr>
              <w:t xml:space="preserve"> </w:t>
            </w:r>
            <w:r w:rsidR="00C346C2" w:rsidRPr="00DD1D34">
              <w:rPr>
                <w:color w:val="000000" w:themeColor="text1"/>
                <w:sz w:val="20"/>
                <w:szCs w:val="20"/>
              </w:rPr>
              <w:t>(нарастающим итогом)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3E8" w:rsidRPr="00E946A4" w:rsidRDefault="00E303E8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 информации о фактически достигнутых результатах</w:t>
            </w:r>
          </w:p>
        </w:tc>
      </w:tr>
      <w:tr w:rsidR="003604F1" w:rsidRPr="00E946A4" w:rsidTr="00362E25">
        <w:trPr>
          <w:cantSplit/>
          <w:trHeight w:val="146"/>
        </w:trPr>
        <w:tc>
          <w:tcPr>
            <w:tcW w:w="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клубных формирований, в том числе коллективов самодеятельного художественного творчества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827F0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2559E9" w:rsidP="00B05A1F">
            <w:pPr>
              <w:autoSpaceDE w:val="0"/>
              <w:autoSpaceDN w:val="0"/>
              <w:adjustRightInd w:val="0"/>
              <w:spacing w:after="0" w:line="240" w:lineRule="auto"/>
              <w:ind w:right="-81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 7-НК</w:t>
            </w:r>
          </w:p>
        </w:tc>
      </w:tr>
      <w:tr w:rsidR="003604F1" w:rsidRPr="00E946A4" w:rsidTr="00362E25">
        <w:trPr>
          <w:cantSplit/>
          <w:trHeight w:val="146"/>
        </w:trPr>
        <w:tc>
          <w:tcPr>
            <w:tcW w:w="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</w:t>
            </w:r>
            <w:r w:rsidR="001F13E3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тво любительских объединений и </w:t>
            </w: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клубов по интересам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4B0A6E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2559E9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 7-НК</w:t>
            </w:r>
          </w:p>
        </w:tc>
      </w:tr>
      <w:tr w:rsidR="003604F1" w:rsidRPr="00E946A4" w:rsidTr="00362E25">
        <w:trPr>
          <w:cantSplit/>
          <w:trHeight w:val="146"/>
        </w:trPr>
        <w:tc>
          <w:tcPr>
            <w:tcW w:w="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посетите</w:t>
            </w:r>
            <w:r w:rsidR="001F13E3"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лей любительских объединений и </w:t>
            </w: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клубов по интересам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827F0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2559E9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 7-НК</w:t>
            </w:r>
          </w:p>
        </w:tc>
      </w:tr>
      <w:tr w:rsidR="003604F1" w:rsidRPr="00E946A4" w:rsidTr="00362E25">
        <w:trPr>
          <w:cantSplit/>
          <w:trHeight w:val="146"/>
        </w:trPr>
        <w:tc>
          <w:tcPr>
            <w:tcW w:w="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13B8" w:rsidRPr="00E946A4" w:rsidRDefault="003913B8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сценарных разработок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3604F1" w:rsidP="003913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4B0A6E" w:rsidP="003913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407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04F1" w:rsidRPr="00E946A4" w:rsidRDefault="002559E9" w:rsidP="0039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Учетная документация МАУ ДК «Энергетик», Аналитические проверки</w:t>
            </w:r>
          </w:p>
        </w:tc>
      </w:tr>
    </w:tbl>
    <w:p w:rsidR="00E303E8" w:rsidRPr="00E946A4" w:rsidRDefault="00E303E8" w:rsidP="003604F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86354" w:rsidRPr="00E946A4" w:rsidRDefault="00B05A1F" w:rsidP="003604F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6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Изменение количества клубных формирований произошло в результате движение кадров. </w:t>
      </w:r>
      <w:r w:rsidR="000C6878" w:rsidRPr="00E946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приходом новых специалистов появились новые клубные формирования и клубы по </w:t>
      </w:r>
      <w:r w:rsidR="000C6878" w:rsidRPr="00E946A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интересам. Часть досуговых формирований прекратили свою деятельность в связи с увольнение руководителей. </w:t>
      </w:r>
    </w:p>
    <w:p w:rsidR="00A157DD" w:rsidRPr="00E946A4" w:rsidRDefault="00A157DD" w:rsidP="003604F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969"/>
      </w:tblGrid>
      <w:tr w:rsidR="00E303E8" w:rsidRPr="00E946A4" w:rsidTr="00AF7295">
        <w:tc>
          <w:tcPr>
            <w:tcW w:w="5778" w:type="dxa"/>
          </w:tcPr>
          <w:p w:rsidR="00E303E8" w:rsidRPr="00E946A4" w:rsidRDefault="00E303E8" w:rsidP="003604F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Директор МАУ МО г. Саяногорск ДК «Энергетик»</w:t>
            </w:r>
          </w:p>
        </w:tc>
        <w:tc>
          <w:tcPr>
            <w:tcW w:w="3969" w:type="dxa"/>
          </w:tcPr>
          <w:p w:rsidR="00E303E8" w:rsidRPr="00E946A4" w:rsidRDefault="00E303E8" w:rsidP="003604F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46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А.А. Тарбаева</w:t>
            </w:r>
          </w:p>
        </w:tc>
      </w:tr>
    </w:tbl>
    <w:p w:rsidR="00E303E8" w:rsidRPr="00E946A4" w:rsidRDefault="00E303E8" w:rsidP="003604F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03E8" w:rsidRPr="00E946A4" w:rsidRDefault="00E303E8" w:rsidP="003604F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303E8" w:rsidRPr="00E946A4" w:rsidSect="003E4768">
      <w:headerReference w:type="default" r:id="rId7"/>
      <w:headerReference w:type="firs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5AB" w:rsidRDefault="00A765AB">
      <w:pPr>
        <w:spacing w:after="0" w:line="240" w:lineRule="auto"/>
      </w:pPr>
      <w:r>
        <w:separator/>
      </w:r>
    </w:p>
  </w:endnote>
  <w:endnote w:type="continuationSeparator" w:id="1">
    <w:p w:rsidR="00A765AB" w:rsidRDefault="00A76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5AB" w:rsidRDefault="00A765AB">
      <w:pPr>
        <w:spacing w:after="0" w:line="240" w:lineRule="auto"/>
      </w:pPr>
      <w:r>
        <w:separator/>
      </w:r>
    </w:p>
  </w:footnote>
  <w:footnote w:type="continuationSeparator" w:id="1">
    <w:p w:rsidR="00A765AB" w:rsidRDefault="00A76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3058790"/>
      <w:docPartObj>
        <w:docPartGallery w:val="Page Numbers (Top of Page)"/>
        <w:docPartUnique/>
      </w:docPartObj>
    </w:sdtPr>
    <w:sdtContent>
      <w:p w:rsidR="004400AD" w:rsidRDefault="008556C0">
        <w:pPr>
          <w:pStyle w:val="a5"/>
          <w:jc w:val="center"/>
        </w:pPr>
        <w:r w:rsidRPr="004400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451EB" w:rsidRPr="004400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46C2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400AD" w:rsidRDefault="00A765A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53A" w:rsidRDefault="00A765AB">
    <w:pPr>
      <w:pStyle w:val="a5"/>
      <w:jc w:val="center"/>
    </w:pPr>
  </w:p>
  <w:p w:rsidR="0082153A" w:rsidRDefault="00A765A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1D8C"/>
    <w:rsid w:val="00021E67"/>
    <w:rsid w:val="00074521"/>
    <w:rsid w:val="00086354"/>
    <w:rsid w:val="0009370E"/>
    <w:rsid w:val="000C6878"/>
    <w:rsid w:val="000D0450"/>
    <w:rsid w:val="000E0556"/>
    <w:rsid w:val="00115B85"/>
    <w:rsid w:val="001477EC"/>
    <w:rsid w:val="00176E61"/>
    <w:rsid w:val="001A0B5B"/>
    <w:rsid w:val="001D401F"/>
    <w:rsid w:val="001F13E3"/>
    <w:rsid w:val="002559E9"/>
    <w:rsid w:val="00292437"/>
    <w:rsid w:val="002D1308"/>
    <w:rsid w:val="002D1E1D"/>
    <w:rsid w:val="00301781"/>
    <w:rsid w:val="003451EB"/>
    <w:rsid w:val="003604F1"/>
    <w:rsid w:val="00362E25"/>
    <w:rsid w:val="003827F0"/>
    <w:rsid w:val="00386E74"/>
    <w:rsid w:val="003913B8"/>
    <w:rsid w:val="004320F5"/>
    <w:rsid w:val="004525B1"/>
    <w:rsid w:val="00475DAF"/>
    <w:rsid w:val="004B0A6E"/>
    <w:rsid w:val="004C0F66"/>
    <w:rsid w:val="006D18CD"/>
    <w:rsid w:val="006D4319"/>
    <w:rsid w:val="006E0A83"/>
    <w:rsid w:val="0071082C"/>
    <w:rsid w:val="007633C8"/>
    <w:rsid w:val="007726CF"/>
    <w:rsid w:val="00774171"/>
    <w:rsid w:val="00827928"/>
    <w:rsid w:val="0084375E"/>
    <w:rsid w:val="008556C0"/>
    <w:rsid w:val="00884FA4"/>
    <w:rsid w:val="0089774C"/>
    <w:rsid w:val="008C2259"/>
    <w:rsid w:val="008F6BCE"/>
    <w:rsid w:val="0093507D"/>
    <w:rsid w:val="00941684"/>
    <w:rsid w:val="009460BF"/>
    <w:rsid w:val="00973079"/>
    <w:rsid w:val="009B1D8C"/>
    <w:rsid w:val="009C5879"/>
    <w:rsid w:val="00A157DD"/>
    <w:rsid w:val="00A323F9"/>
    <w:rsid w:val="00A41277"/>
    <w:rsid w:val="00A765AB"/>
    <w:rsid w:val="00AA0914"/>
    <w:rsid w:val="00B05A1F"/>
    <w:rsid w:val="00B1563A"/>
    <w:rsid w:val="00B36928"/>
    <w:rsid w:val="00B91091"/>
    <w:rsid w:val="00BC131F"/>
    <w:rsid w:val="00BC2E08"/>
    <w:rsid w:val="00C346C2"/>
    <w:rsid w:val="00CC3A80"/>
    <w:rsid w:val="00CC6029"/>
    <w:rsid w:val="00D0499D"/>
    <w:rsid w:val="00D90390"/>
    <w:rsid w:val="00DC41B7"/>
    <w:rsid w:val="00DD1D34"/>
    <w:rsid w:val="00E303E8"/>
    <w:rsid w:val="00E946A4"/>
    <w:rsid w:val="00F16F97"/>
    <w:rsid w:val="00F54DE2"/>
    <w:rsid w:val="00FB0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3E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303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E30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0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30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03E8"/>
  </w:style>
  <w:style w:type="paragraph" w:customStyle="1" w:styleId="ConsPlusNormal">
    <w:name w:val="ConsPlusNormal"/>
    <w:rsid w:val="00E303E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5CC0B-DAEC-4E44-B1BD-525B50C17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7834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100_9</cp:lastModifiedBy>
  <cp:revision>13</cp:revision>
  <dcterms:created xsi:type="dcterms:W3CDTF">2016-02-03T03:53:00Z</dcterms:created>
  <dcterms:modified xsi:type="dcterms:W3CDTF">2016-02-03T07:03:00Z</dcterms:modified>
</cp:coreProperties>
</file>