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6A" w:rsidRPr="003913A8" w:rsidRDefault="00DF586A" w:rsidP="00DF586A">
      <w:pPr>
        <w:jc w:val="right"/>
      </w:pPr>
      <w:r w:rsidRPr="003913A8">
        <w:t>Приложение</w:t>
      </w:r>
    </w:p>
    <w:p w:rsidR="00DF586A" w:rsidRPr="003913A8" w:rsidRDefault="00DF586A" w:rsidP="00DF586A">
      <w:pPr>
        <w:jc w:val="right"/>
      </w:pPr>
      <w:r w:rsidRPr="003913A8">
        <w:t xml:space="preserve">к </w:t>
      </w:r>
      <w:r w:rsidR="00415D04">
        <w:t>Протоколу</w:t>
      </w:r>
      <w:r w:rsidRPr="003913A8">
        <w:t xml:space="preserve"> от 12.05.2020 года</w:t>
      </w:r>
    </w:p>
    <w:p w:rsidR="00DF586A" w:rsidRDefault="00DF586A" w:rsidP="005E169C">
      <w:pPr>
        <w:jc w:val="right"/>
        <w:rPr>
          <w:b/>
          <w:sz w:val="26"/>
          <w:szCs w:val="26"/>
        </w:rPr>
      </w:pPr>
    </w:p>
    <w:p w:rsidR="005E169C" w:rsidRPr="00C01677" w:rsidRDefault="005E169C" w:rsidP="005E169C">
      <w:pPr>
        <w:jc w:val="right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ПРОЕКТ</w:t>
      </w:r>
    </w:p>
    <w:p w:rsidR="005E169C" w:rsidRPr="00C01677" w:rsidRDefault="005E169C">
      <w:pPr>
        <w:rPr>
          <w:sz w:val="26"/>
          <w:szCs w:val="26"/>
        </w:rPr>
      </w:pPr>
      <w:bookmarkStart w:id="0" w:name="_GoBack"/>
      <w:bookmarkEnd w:id="0"/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636304" w:rsidRPr="00C01677" w:rsidTr="00636304">
        <w:trPr>
          <w:trHeight w:val="983"/>
        </w:trPr>
        <w:tc>
          <w:tcPr>
            <w:tcW w:w="3652" w:type="dxa"/>
            <w:hideMark/>
          </w:tcPr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636304" w:rsidRPr="00C01677" w:rsidRDefault="00636304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636304" w:rsidRPr="00C01677" w:rsidRDefault="00636304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 w:rsidRPr="00C01677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20AEB3B8" wp14:editId="69315C14">
                  <wp:extent cx="609600" cy="830580"/>
                  <wp:effectExtent l="0" t="0" r="0" b="7620"/>
                  <wp:docPr id="1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30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6304" w:rsidRPr="00C01677" w:rsidRDefault="00636304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Россия Федерациязында</w:t>
            </w:r>
            <w:r w:rsidRPr="00C01677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C01677">
              <w:rPr>
                <w:b/>
                <w:bCs/>
                <w:sz w:val="26"/>
                <w:szCs w:val="26"/>
                <w:lang w:eastAsia="en-US"/>
              </w:rPr>
              <w:t>ы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муниципальнай п</w:t>
            </w:r>
            <w:proofErr w:type="gramStart"/>
            <w:r w:rsidRPr="00C01677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gramEnd"/>
            <w:r w:rsidRPr="00C01677">
              <w:rPr>
                <w:b/>
                <w:bCs/>
                <w:sz w:val="26"/>
                <w:szCs w:val="26"/>
                <w:lang w:eastAsia="en-US"/>
              </w:rPr>
              <w:t>д</w:t>
            </w:r>
            <w:r w:rsidRPr="00C01677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C01677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C01677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</w:p>
          <w:p w:rsidR="00636304" w:rsidRPr="00C01677" w:rsidRDefault="00636304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C01677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r w:rsidRPr="00C01677">
              <w:rPr>
                <w:b/>
                <w:bCs/>
                <w:sz w:val="26"/>
                <w:szCs w:val="26"/>
                <w:lang w:eastAsia="en-US"/>
              </w:rPr>
              <w:t xml:space="preserve"> Чöби</w:t>
            </w:r>
          </w:p>
          <w:p w:rsidR="00636304" w:rsidRPr="00C01677" w:rsidRDefault="00636304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C01677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636304" w:rsidRPr="00C01677" w:rsidRDefault="00636304" w:rsidP="00636304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  <w:proofErr w:type="gramStart"/>
      <w:r w:rsidRPr="00C01677">
        <w:rPr>
          <w:b/>
          <w:bCs/>
          <w:color w:val="auto"/>
          <w:sz w:val="26"/>
          <w:szCs w:val="26"/>
        </w:rPr>
        <w:t>Р</w:t>
      </w:r>
      <w:proofErr w:type="gramEnd"/>
      <w:r w:rsidRPr="00C01677">
        <w:rPr>
          <w:b/>
          <w:bCs/>
          <w:color w:val="auto"/>
          <w:sz w:val="26"/>
          <w:szCs w:val="26"/>
        </w:rPr>
        <w:t xml:space="preserve"> Е Ш Е Н И Е</w:t>
      </w:r>
    </w:p>
    <w:p w:rsidR="00636304" w:rsidRPr="00C01677" w:rsidRDefault="00636304" w:rsidP="00636304">
      <w:pPr>
        <w:pStyle w:val="western"/>
        <w:spacing w:before="0" w:beforeAutospacing="0" w:after="0"/>
        <w:jc w:val="center"/>
        <w:rPr>
          <w:color w:val="auto"/>
          <w:sz w:val="26"/>
          <w:szCs w:val="26"/>
        </w:rPr>
      </w:pPr>
    </w:p>
    <w:p w:rsidR="00636304" w:rsidRPr="00C01677" w:rsidRDefault="00636304" w:rsidP="00636304">
      <w:pPr>
        <w:tabs>
          <w:tab w:val="center" w:pos="4153"/>
          <w:tab w:val="right" w:pos="8306"/>
        </w:tabs>
        <w:jc w:val="center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Принято Советом депутатов муниципального образования город Саяногорск</w:t>
      </w:r>
    </w:p>
    <w:p w:rsidR="00636304" w:rsidRPr="00C01677" w:rsidRDefault="009F4CFC" w:rsidP="00636304">
      <w:pPr>
        <w:tabs>
          <w:tab w:val="center" w:pos="4153"/>
          <w:tab w:val="right" w:pos="8306"/>
        </w:tabs>
        <w:jc w:val="center"/>
        <w:rPr>
          <w:b/>
          <w:sz w:val="26"/>
          <w:szCs w:val="26"/>
          <w:u w:val="single"/>
        </w:rPr>
      </w:pPr>
      <w:r w:rsidRPr="00C01677">
        <w:rPr>
          <w:b/>
          <w:sz w:val="26"/>
          <w:szCs w:val="26"/>
          <w:u w:val="single"/>
        </w:rPr>
        <w:t xml:space="preserve"> 2020</w:t>
      </w:r>
      <w:r w:rsidR="00636304" w:rsidRPr="00C01677">
        <w:rPr>
          <w:b/>
          <w:sz w:val="26"/>
          <w:szCs w:val="26"/>
          <w:u w:val="single"/>
        </w:rPr>
        <w:t xml:space="preserve"> года</w:t>
      </w:r>
    </w:p>
    <w:p w:rsidR="00636304" w:rsidRPr="00C01677" w:rsidRDefault="00636304" w:rsidP="00636304">
      <w:pPr>
        <w:tabs>
          <w:tab w:val="center" w:pos="4153"/>
          <w:tab w:val="right" w:pos="8306"/>
        </w:tabs>
        <w:jc w:val="center"/>
        <w:rPr>
          <w:sz w:val="26"/>
          <w:szCs w:val="26"/>
          <w:u w:val="single"/>
        </w:rPr>
      </w:pPr>
    </w:p>
    <w:p w:rsidR="00636304" w:rsidRPr="00C01677" w:rsidRDefault="00636304" w:rsidP="00636304">
      <w:pPr>
        <w:jc w:val="center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 xml:space="preserve">О внесении изменений и дополнений в Устав </w:t>
      </w:r>
      <w:proofErr w:type="gramStart"/>
      <w:r w:rsidRPr="00C01677">
        <w:rPr>
          <w:b/>
          <w:sz w:val="26"/>
          <w:szCs w:val="26"/>
        </w:rPr>
        <w:t>муниципального</w:t>
      </w:r>
      <w:proofErr w:type="gramEnd"/>
      <w:r w:rsidRPr="00C01677">
        <w:rPr>
          <w:b/>
          <w:sz w:val="26"/>
          <w:szCs w:val="26"/>
        </w:rPr>
        <w:t xml:space="preserve"> </w:t>
      </w:r>
    </w:p>
    <w:p w:rsidR="00636304" w:rsidRPr="00C01677" w:rsidRDefault="00636304" w:rsidP="00636304">
      <w:pPr>
        <w:jc w:val="center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образования город Саяногорск</w:t>
      </w:r>
    </w:p>
    <w:p w:rsidR="00636304" w:rsidRPr="00C01677" w:rsidRDefault="00636304" w:rsidP="00636304">
      <w:pPr>
        <w:jc w:val="both"/>
        <w:rPr>
          <w:sz w:val="26"/>
          <w:szCs w:val="26"/>
        </w:rPr>
      </w:pPr>
    </w:p>
    <w:p w:rsidR="00636304" w:rsidRPr="00C01677" w:rsidRDefault="00636304" w:rsidP="00636304">
      <w:pPr>
        <w:ind w:firstLine="708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В связи с изменениями действующего законодательства</w:t>
      </w:r>
      <w:r w:rsidR="007A7577" w:rsidRPr="00C01677">
        <w:rPr>
          <w:sz w:val="26"/>
          <w:szCs w:val="26"/>
        </w:rPr>
        <w:t xml:space="preserve"> Р</w:t>
      </w:r>
      <w:r w:rsidR="00E47579" w:rsidRPr="00C01677">
        <w:rPr>
          <w:sz w:val="26"/>
          <w:szCs w:val="26"/>
        </w:rPr>
        <w:t>оссийской Федерации</w:t>
      </w:r>
      <w:r w:rsidRPr="00C01677">
        <w:rPr>
          <w:sz w:val="26"/>
          <w:szCs w:val="26"/>
        </w:rPr>
        <w:t>, руководствуясь пунктом 1 части 10 статьи 35 Федерального закона от 06.10.2003 №</w:t>
      </w:r>
      <w:r w:rsidR="007A7577" w:rsidRPr="00C01677">
        <w:rPr>
          <w:sz w:val="26"/>
          <w:szCs w:val="26"/>
        </w:rPr>
        <w:t xml:space="preserve"> </w:t>
      </w:r>
      <w:r w:rsidRPr="00C01677">
        <w:rPr>
          <w:sz w:val="26"/>
          <w:szCs w:val="26"/>
        </w:rPr>
        <w:t>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5E169C" w:rsidRPr="00C01677" w:rsidRDefault="005E169C" w:rsidP="00636304">
      <w:pPr>
        <w:ind w:firstLine="708"/>
        <w:jc w:val="both"/>
        <w:rPr>
          <w:sz w:val="26"/>
          <w:szCs w:val="26"/>
        </w:rPr>
      </w:pPr>
    </w:p>
    <w:p w:rsidR="00636304" w:rsidRPr="00C01677" w:rsidRDefault="00636304" w:rsidP="00636304">
      <w:pPr>
        <w:ind w:firstLine="709"/>
        <w:jc w:val="center"/>
        <w:rPr>
          <w:b/>
          <w:sz w:val="26"/>
          <w:szCs w:val="26"/>
        </w:rPr>
      </w:pPr>
      <w:proofErr w:type="gramStart"/>
      <w:r w:rsidRPr="00C01677">
        <w:rPr>
          <w:b/>
          <w:sz w:val="26"/>
          <w:szCs w:val="26"/>
        </w:rPr>
        <w:t>Р</w:t>
      </w:r>
      <w:proofErr w:type="gramEnd"/>
      <w:r w:rsidRPr="00C01677">
        <w:rPr>
          <w:b/>
          <w:sz w:val="26"/>
          <w:szCs w:val="26"/>
        </w:rPr>
        <w:t xml:space="preserve"> Е Ш И Л:</w:t>
      </w:r>
    </w:p>
    <w:p w:rsidR="00636304" w:rsidRPr="00C01677" w:rsidRDefault="00636304" w:rsidP="00636304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ind w:firstLine="708"/>
        <w:jc w:val="both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Статья 1. Изменения и дополнения в Устав муниципального образования город Саяногорск</w:t>
      </w:r>
    </w:p>
    <w:p w:rsidR="007F33EA" w:rsidRPr="00C01677" w:rsidRDefault="00636304" w:rsidP="007F33EA">
      <w:pPr>
        <w:jc w:val="both"/>
        <w:rPr>
          <w:sz w:val="26"/>
          <w:szCs w:val="26"/>
        </w:rPr>
      </w:pPr>
      <w:r w:rsidRPr="00C01677">
        <w:rPr>
          <w:sz w:val="26"/>
          <w:szCs w:val="26"/>
        </w:rPr>
        <w:tab/>
        <w:t xml:space="preserve">1. </w:t>
      </w:r>
      <w:proofErr w:type="gramStart"/>
      <w:r w:rsidRPr="00C01677">
        <w:rPr>
          <w:sz w:val="26"/>
          <w:szCs w:val="26"/>
        </w:rPr>
        <w:t>Внести в Устав муниципального образования город Саяногорск, утвержденный решением Саяногорского городского Совета депута</w:t>
      </w:r>
      <w:r w:rsidR="00E47579" w:rsidRPr="00C01677">
        <w:rPr>
          <w:sz w:val="26"/>
          <w:szCs w:val="26"/>
        </w:rPr>
        <w:t>тов от 31.05.2005 №</w:t>
      </w:r>
      <w:r w:rsidRPr="00C01677">
        <w:rPr>
          <w:sz w:val="26"/>
          <w:szCs w:val="26"/>
        </w:rPr>
        <w:t>35 (в р</w:t>
      </w:r>
      <w:r w:rsidR="00E47579" w:rsidRPr="00C01677">
        <w:rPr>
          <w:sz w:val="26"/>
          <w:szCs w:val="26"/>
        </w:rPr>
        <w:t>едакции решений от 13.07.2005 №47, от 15.11.2006 №72, от 09.07.2008  №175, от 10.06.2009 №104, от 12.05.2010 №32, от 15.09.2010 №46, от 22.12.2010 №104, от 06.07.2011 №43, от 16.11.2011 №74, от 26.04.2012 №</w:t>
      </w:r>
      <w:r w:rsidRPr="00C01677">
        <w:rPr>
          <w:sz w:val="26"/>
          <w:szCs w:val="26"/>
        </w:rPr>
        <w:t>31, от 15.11.</w:t>
      </w:r>
      <w:r w:rsidR="00E47579" w:rsidRPr="00C01677">
        <w:rPr>
          <w:sz w:val="26"/>
          <w:szCs w:val="26"/>
        </w:rPr>
        <w:t>2012 №71, от 31.01.2013 №3, от 11.06.2013 №48, от 28.02.2014</w:t>
      </w:r>
      <w:proofErr w:type="gramEnd"/>
      <w:r w:rsidR="00E47579" w:rsidRPr="00C01677">
        <w:rPr>
          <w:sz w:val="26"/>
          <w:szCs w:val="26"/>
        </w:rPr>
        <w:t xml:space="preserve"> №</w:t>
      </w:r>
      <w:proofErr w:type="gramStart"/>
      <w:r w:rsidR="00E47579" w:rsidRPr="00C01677">
        <w:rPr>
          <w:sz w:val="26"/>
          <w:szCs w:val="26"/>
        </w:rPr>
        <w:t>4, от 25.11.2014 №84, от 10.12.2015 №64, от 24.03.2016 №12, от 15.09.2016 №43, от 02.11.2017 №24, от 13.02.2018 №42, от 13.06.2018 №66, от 04.12.2018</w:t>
      </w:r>
      <w:r w:rsidRPr="00C01677">
        <w:rPr>
          <w:sz w:val="26"/>
          <w:szCs w:val="26"/>
        </w:rPr>
        <w:t>№113</w:t>
      </w:r>
      <w:r w:rsidR="000415AB" w:rsidRPr="00C01677">
        <w:rPr>
          <w:sz w:val="26"/>
          <w:szCs w:val="26"/>
        </w:rPr>
        <w:t>, от 26.03.2019 №134</w:t>
      </w:r>
      <w:r w:rsidRPr="00C01677">
        <w:rPr>
          <w:sz w:val="26"/>
          <w:szCs w:val="26"/>
        </w:rPr>
        <w:t>), следующие изменения и дополнения:</w:t>
      </w:r>
      <w:proofErr w:type="gramEnd"/>
    </w:p>
    <w:p w:rsidR="009F4CFC" w:rsidRPr="00C01677" w:rsidRDefault="009F4CFC" w:rsidP="009F4C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1) пункт 33 </w:t>
      </w:r>
      <w:r w:rsidR="0027615B" w:rsidRPr="00C01677">
        <w:rPr>
          <w:sz w:val="26"/>
          <w:szCs w:val="26"/>
        </w:rPr>
        <w:t>части 1 статьи 7</w:t>
      </w:r>
      <w:r w:rsidRPr="00C01677">
        <w:rPr>
          <w:sz w:val="26"/>
          <w:szCs w:val="26"/>
        </w:rPr>
        <w:t xml:space="preserve"> изложить в следующей редакции:</w:t>
      </w:r>
    </w:p>
    <w:p w:rsidR="009F4CFC" w:rsidRPr="00C01677" w:rsidRDefault="009F4CFC" w:rsidP="009F4C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01677">
        <w:rPr>
          <w:rFonts w:eastAsiaTheme="minorHAnsi"/>
          <w:sz w:val="26"/>
          <w:szCs w:val="26"/>
          <w:lang w:eastAsia="en-US"/>
        </w:rPr>
        <w:t>«33)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C01677">
        <w:rPr>
          <w:rFonts w:eastAsiaTheme="minorHAnsi"/>
          <w:sz w:val="26"/>
          <w:szCs w:val="26"/>
          <w:lang w:eastAsia="en-US"/>
        </w:rPr>
        <w:t>волонтерству</w:t>
      </w:r>
      <w:proofErr w:type="spellEnd"/>
      <w:r w:rsidRPr="00C01677">
        <w:rPr>
          <w:rFonts w:eastAsiaTheme="minorHAnsi"/>
          <w:sz w:val="26"/>
          <w:szCs w:val="26"/>
          <w:lang w:eastAsia="en-US"/>
        </w:rPr>
        <w:t>)</w:t>
      </w:r>
      <w:proofErr w:type="gramStart"/>
      <w:r w:rsidRPr="00C01677">
        <w:rPr>
          <w:rFonts w:eastAsiaTheme="minorHAnsi"/>
          <w:sz w:val="26"/>
          <w:szCs w:val="26"/>
          <w:lang w:eastAsia="en-US"/>
        </w:rPr>
        <w:t>;»</w:t>
      </w:r>
      <w:proofErr w:type="gramEnd"/>
      <w:r w:rsidRPr="00C01677">
        <w:rPr>
          <w:rFonts w:eastAsiaTheme="minorHAnsi"/>
          <w:sz w:val="26"/>
          <w:szCs w:val="26"/>
          <w:lang w:eastAsia="en-US"/>
        </w:rPr>
        <w:t>;</w:t>
      </w:r>
    </w:p>
    <w:p w:rsidR="009F4CFC" w:rsidRPr="00C01677" w:rsidRDefault="0027615B" w:rsidP="009F4CFC">
      <w:pPr>
        <w:ind w:firstLine="709"/>
        <w:jc w:val="both"/>
        <w:rPr>
          <w:bCs/>
          <w:sz w:val="26"/>
          <w:szCs w:val="26"/>
        </w:rPr>
      </w:pPr>
      <w:r w:rsidRPr="00C01677">
        <w:rPr>
          <w:bCs/>
          <w:sz w:val="26"/>
          <w:szCs w:val="26"/>
        </w:rPr>
        <w:t>2) в пункте 46 части 1 статьи 7</w:t>
      </w:r>
      <w:r w:rsidR="009F4CFC" w:rsidRPr="00C01677">
        <w:rPr>
          <w:bCs/>
          <w:sz w:val="26"/>
          <w:szCs w:val="26"/>
        </w:rPr>
        <w:t xml:space="preserve"> слова «государственном кадастре недвижимости» заменить словами «кадастровой деятельности»;</w:t>
      </w:r>
    </w:p>
    <w:p w:rsidR="0027615B" w:rsidRPr="00C01677" w:rsidRDefault="0027615B" w:rsidP="0027615B">
      <w:pPr>
        <w:ind w:firstLine="709"/>
        <w:jc w:val="both"/>
        <w:rPr>
          <w:sz w:val="26"/>
          <w:szCs w:val="26"/>
        </w:rPr>
      </w:pPr>
      <w:r w:rsidRPr="00C01677">
        <w:rPr>
          <w:bCs/>
          <w:sz w:val="26"/>
          <w:szCs w:val="26"/>
        </w:rPr>
        <w:t xml:space="preserve">3) </w:t>
      </w:r>
      <w:r w:rsidRPr="00C01677">
        <w:rPr>
          <w:sz w:val="26"/>
          <w:szCs w:val="26"/>
        </w:rPr>
        <w:t>пункт 5 части 1 статьи 8 признать утратившим силу;</w:t>
      </w:r>
    </w:p>
    <w:p w:rsidR="00B176E0" w:rsidRPr="00C01677" w:rsidRDefault="00B176E0" w:rsidP="003C7B4D">
      <w:pPr>
        <w:ind w:firstLine="709"/>
        <w:jc w:val="both"/>
        <w:rPr>
          <w:sz w:val="26"/>
          <w:szCs w:val="26"/>
        </w:rPr>
      </w:pPr>
      <w:r w:rsidRPr="00C01677">
        <w:rPr>
          <w:bCs/>
          <w:sz w:val="26"/>
          <w:szCs w:val="26"/>
        </w:rPr>
        <w:lastRenderedPageBreak/>
        <w:t xml:space="preserve">4) </w:t>
      </w:r>
      <w:r w:rsidR="00063BA6">
        <w:rPr>
          <w:sz w:val="26"/>
          <w:szCs w:val="26"/>
        </w:rPr>
        <w:t>пункт 10 части 2</w:t>
      </w:r>
      <w:r w:rsidRPr="00C01677">
        <w:rPr>
          <w:sz w:val="26"/>
          <w:szCs w:val="26"/>
        </w:rPr>
        <w:t xml:space="preserve"> стат</w:t>
      </w:r>
      <w:r w:rsidR="003C7B4D" w:rsidRPr="00C01677">
        <w:rPr>
          <w:sz w:val="26"/>
          <w:szCs w:val="26"/>
        </w:rPr>
        <w:t>ьи 25</w:t>
      </w:r>
      <w:r w:rsidRPr="00C01677">
        <w:rPr>
          <w:sz w:val="26"/>
          <w:szCs w:val="26"/>
        </w:rPr>
        <w:t xml:space="preserve"> признать утратившим силу;</w:t>
      </w:r>
    </w:p>
    <w:p w:rsidR="009F4CFC" w:rsidRPr="00C01677" w:rsidRDefault="003C7B4D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5</w:t>
      </w:r>
      <w:r w:rsidR="009F4CFC" w:rsidRPr="00C01677">
        <w:rPr>
          <w:sz w:val="26"/>
          <w:szCs w:val="26"/>
        </w:rPr>
        <w:t xml:space="preserve">) </w:t>
      </w:r>
      <w:r w:rsidR="0027615B" w:rsidRPr="00C01677">
        <w:rPr>
          <w:bCs/>
          <w:sz w:val="26"/>
          <w:szCs w:val="26"/>
        </w:rPr>
        <w:t>часть 7.3</w:t>
      </w:r>
      <w:r w:rsidR="009F4CFC" w:rsidRPr="00C01677">
        <w:rPr>
          <w:bCs/>
          <w:sz w:val="26"/>
          <w:szCs w:val="26"/>
        </w:rPr>
        <w:t>.</w:t>
      </w:r>
      <w:r w:rsidR="0027615B" w:rsidRPr="00C01677">
        <w:rPr>
          <w:bCs/>
          <w:sz w:val="26"/>
          <w:szCs w:val="26"/>
        </w:rPr>
        <w:t xml:space="preserve"> статьи 27</w:t>
      </w:r>
      <w:r w:rsidR="009F4CFC" w:rsidRPr="00C01677">
        <w:rPr>
          <w:bCs/>
          <w:sz w:val="26"/>
          <w:szCs w:val="26"/>
        </w:rPr>
        <w:t xml:space="preserve"> изложить в следующей редакции:</w:t>
      </w:r>
    </w:p>
    <w:p w:rsidR="009F4CFC" w:rsidRPr="00C01677" w:rsidRDefault="0027615B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«7.3</w:t>
      </w:r>
      <w:r w:rsidR="009F4CFC" w:rsidRPr="00C01677">
        <w:rPr>
          <w:sz w:val="26"/>
          <w:szCs w:val="26"/>
        </w:rPr>
        <w:t xml:space="preserve">. </w:t>
      </w:r>
      <w:r w:rsidR="009F4CFC" w:rsidRPr="00C01677">
        <w:rPr>
          <w:rFonts w:eastAsiaTheme="minorHAnsi"/>
          <w:sz w:val="26"/>
          <w:szCs w:val="26"/>
        </w:rPr>
        <w:t>Осуществляющий свои полномочия на постоянной основе депутат не вправе: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C01677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д) иные случаи, предусмотренные федеральными законами;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</w:t>
      </w:r>
      <w:r w:rsidRPr="00C01677">
        <w:rPr>
          <w:sz w:val="26"/>
          <w:szCs w:val="26"/>
        </w:rPr>
        <w:lastRenderedPageBreak/>
        <w:t>международным договором Российской Федерации или законодательством Российской Федерации</w:t>
      </w:r>
      <w:proofErr w:type="gramStart"/>
      <w:r w:rsidRPr="00C01677">
        <w:rPr>
          <w:sz w:val="26"/>
          <w:szCs w:val="26"/>
        </w:rPr>
        <w:t>.»;</w:t>
      </w:r>
      <w:proofErr w:type="gramEnd"/>
    </w:p>
    <w:p w:rsidR="009F4CFC" w:rsidRPr="00C01677" w:rsidRDefault="003C7B4D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6)</w:t>
      </w:r>
      <w:r w:rsidR="009F4CFC" w:rsidRPr="00C01677">
        <w:rPr>
          <w:sz w:val="26"/>
          <w:szCs w:val="26"/>
        </w:rPr>
        <w:t xml:space="preserve"> </w:t>
      </w:r>
      <w:r w:rsidR="00B176E0" w:rsidRPr="00C01677">
        <w:rPr>
          <w:bCs/>
          <w:sz w:val="26"/>
          <w:szCs w:val="26"/>
        </w:rPr>
        <w:t>часть 10 статьи 30</w:t>
      </w:r>
      <w:r w:rsidR="009F4CFC" w:rsidRPr="00C01677">
        <w:rPr>
          <w:bCs/>
          <w:sz w:val="26"/>
          <w:szCs w:val="26"/>
        </w:rPr>
        <w:t xml:space="preserve"> изложить в следующей редакции:</w:t>
      </w:r>
    </w:p>
    <w:p w:rsidR="009F4CFC" w:rsidRPr="00C01677" w:rsidRDefault="00B176E0" w:rsidP="009F4CFC">
      <w:pPr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«10.</w:t>
      </w:r>
      <w:r w:rsidR="009F4CFC" w:rsidRPr="00C01677">
        <w:rPr>
          <w:sz w:val="26"/>
          <w:szCs w:val="26"/>
        </w:rPr>
        <w:t xml:space="preserve"> </w:t>
      </w:r>
      <w:proofErr w:type="gramStart"/>
      <w:r w:rsidR="009F4CFC" w:rsidRPr="00C01677">
        <w:rPr>
          <w:rFonts w:eastAsiaTheme="minorHAnsi"/>
          <w:sz w:val="26"/>
          <w:szCs w:val="26"/>
        </w:rPr>
        <w:t>Осуществляющий</w:t>
      </w:r>
      <w:proofErr w:type="gramEnd"/>
      <w:r w:rsidR="009F4CFC" w:rsidRPr="00C01677">
        <w:rPr>
          <w:rFonts w:eastAsiaTheme="minorHAnsi"/>
          <w:sz w:val="26"/>
          <w:szCs w:val="26"/>
        </w:rPr>
        <w:t xml:space="preserve"> свои полномочия на постоянной основе глава </w:t>
      </w:r>
      <w:r w:rsidRPr="00C01677">
        <w:rPr>
          <w:rFonts w:eastAsiaTheme="minorHAnsi"/>
          <w:sz w:val="26"/>
          <w:szCs w:val="26"/>
        </w:rPr>
        <w:t xml:space="preserve">муниципального образования </w:t>
      </w:r>
      <w:r w:rsidR="009F4CFC" w:rsidRPr="00C01677">
        <w:rPr>
          <w:rFonts w:eastAsiaTheme="minorHAnsi"/>
          <w:sz w:val="26"/>
          <w:szCs w:val="26"/>
        </w:rPr>
        <w:t>не вправе: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1) заниматься предпринимательской деятельностью лично или через доверенных лиц;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C01677">
        <w:rPr>
          <w:sz w:val="26"/>
          <w:szCs w:val="26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C01677">
        <w:rPr>
          <w:sz w:val="26"/>
          <w:szCs w:val="26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в) представление на безвозмездной основе интересов муниципального образования в совете муниципальных образований Республики Хакасия, иных объединениях муниципальных образований, а также в их органах управления;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д) иные случаи, предусмотренные федеральными законами;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F4CFC" w:rsidRPr="00C01677" w:rsidRDefault="009F4CFC" w:rsidP="009F4CFC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</w:t>
      </w:r>
      <w:r w:rsidRPr="00C01677">
        <w:rPr>
          <w:sz w:val="26"/>
          <w:szCs w:val="26"/>
        </w:rPr>
        <w:lastRenderedPageBreak/>
        <w:t>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C01677">
        <w:rPr>
          <w:sz w:val="26"/>
          <w:szCs w:val="26"/>
        </w:rPr>
        <w:t>.»;</w:t>
      </w:r>
      <w:proofErr w:type="gramEnd"/>
    </w:p>
    <w:p w:rsidR="009F4CFC" w:rsidRPr="00C01677" w:rsidRDefault="00397E86" w:rsidP="009F4CFC">
      <w:pPr>
        <w:ind w:firstLine="709"/>
        <w:jc w:val="both"/>
        <w:rPr>
          <w:bCs/>
          <w:sz w:val="26"/>
          <w:szCs w:val="26"/>
        </w:rPr>
      </w:pPr>
      <w:r w:rsidRPr="00C01677">
        <w:rPr>
          <w:bCs/>
          <w:sz w:val="26"/>
          <w:szCs w:val="26"/>
        </w:rPr>
        <w:t xml:space="preserve">7) в пункте 10.1. </w:t>
      </w:r>
      <w:r w:rsidR="00485BB6" w:rsidRPr="00C01677">
        <w:rPr>
          <w:bCs/>
          <w:sz w:val="26"/>
          <w:szCs w:val="26"/>
        </w:rPr>
        <w:t xml:space="preserve">части 2 </w:t>
      </w:r>
      <w:r w:rsidRPr="00C01677">
        <w:rPr>
          <w:bCs/>
          <w:sz w:val="26"/>
          <w:szCs w:val="26"/>
        </w:rPr>
        <w:t>статьи 33</w:t>
      </w:r>
      <w:r w:rsidR="009F4CFC" w:rsidRPr="00C01677">
        <w:rPr>
          <w:bCs/>
          <w:sz w:val="26"/>
          <w:szCs w:val="26"/>
        </w:rPr>
        <w:t xml:space="preserve"> слова «государственном кадастре недвижимости» заменить сло</w:t>
      </w:r>
      <w:r w:rsidR="001F60AC">
        <w:rPr>
          <w:bCs/>
          <w:sz w:val="26"/>
          <w:szCs w:val="26"/>
        </w:rPr>
        <w:t>вами «кадастровой деятельности».</w:t>
      </w:r>
    </w:p>
    <w:p w:rsidR="00485BB6" w:rsidRPr="00C01677" w:rsidRDefault="00485BB6" w:rsidP="00397E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36304" w:rsidRPr="00C01677" w:rsidRDefault="00636304" w:rsidP="007F33EA">
      <w:pPr>
        <w:ind w:firstLine="567"/>
        <w:jc w:val="both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Статья 2. Контроль над исполнением настоящего решения</w:t>
      </w:r>
    </w:p>
    <w:p w:rsidR="005E169C" w:rsidRPr="00C01677" w:rsidRDefault="00636304" w:rsidP="00EB26DD">
      <w:pPr>
        <w:ind w:firstLine="567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 w:rsidRPr="00C01677">
        <w:rPr>
          <w:sz w:val="26"/>
          <w:szCs w:val="26"/>
        </w:rPr>
        <w:t>контроля за</w:t>
      </w:r>
      <w:proofErr w:type="gramEnd"/>
      <w:r w:rsidRPr="00C01677">
        <w:rPr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Саяногорск.</w:t>
      </w:r>
    </w:p>
    <w:p w:rsidR="005E169C" w:rsidRPr="00C01677" w:rsidRDefault="005E169C" w:rsidP="007F33EA">
      <w:pPr>
        <w:ind w:firstLine="567"/>
        <w:jc w:val="both"/>
        <w:rPr>
          <w:sz w:val="26"/>
          <w:szCs w:val="26"/>
        </w:rPr>
      </w:pPr>
    </w:p>
    <w:p w:rsidR="00636304" w:rsidRPr="00C01677" w:rsidRDefault="00636304" w:rsidP="007F33EA">
      <w:pPr>
        <w:ind w:firstLine="567"/>
        <w:jc w:val="both"/>
        <w:rPr>
          <w:sz w:val="26"/>
          <w:szCs w:val="26"/>
        </w:rPr>
      </w:pPr>
      <w:r w:rsidRPr="00C01677">
        <w:rPr>
          <w:b/>
          <w:sz w:val="26"/>
          <w:szCs w:val="26"/>
        </w:rPr>
        <w:t>Статья 3. Порядок вступления в силу настоящего решения</w:t>
      </w:r>
    </w:p>
    <w:p w:rsidR="00493783" w:rsidRPr="00C01677" w:rsidRDefault="00493783" w:rsidP="00493783">
      <w:pPr>
        <w:pStyle w:val="a9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   1. 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</w:t>
      </w:r>
    </w:p>
    <w:p w:rsidR="005E169C" w:rsidRPr="00C01677" w:rsidRDefault="005E169C" w:rsidP="007F33EA">
      <w:pPr>
        <w:ind w:firstLine="567"/>
        <w:jc w:val="both"/>
        <w:rPr>
          <w:sz w:val="26"/>
          <w:szCs w:val="26"/>
        </w:rPr>
      </w:pP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5E169C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Председатель Совета депутатов                                   </w:t>
      </w:r>
      <w:r w:rsidR="005E169C" w:rsidRPr="00C01677">
        <w:rPr>
          <w:sz w:val="26"/>
          <w:szCs w:val="26"/>
        </w:rPr>
        <w:t>Глава муниципального</w:t>
      </w:r>
    </w:p>
    <w:p w:rsidR="00636304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муниципального образования                    </w:t>
      </w:r>
      <w:r w:rsidR="005E169C" w:rsidRPr="00C01677">
        <w:rPr>
          <w:sz w:val="26"/>
          <w:szCs w:val="26"/>
        </w:rPr>
        <w:t>образования</w:t>
      </w:r>
      <w:r w:rsidRPr="00C01677">
        <w:rPr>
          <w:sz w:val="26"/>
          <w:szCs w:val="26"/>
        </w:rPr>
        <w:t xml:space="preserve">город Саяногорск                                      город Саяногорск </w:t>
      </w:r>
    </w:p>
    <w:p w:rsidR="00636304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</w:p>
    <w:p w:rsidR="00636304" w:rsidRPr="00C01677" w:rsidRDefault="00636304" w:rsidP="007F33EA">
      <w:pPr>
        <w:tabs>
          <w:tab w:val="left" w:pos="9781"/>
        </w:tabs>
        <w:ind w:right="-2"/>
        <w:jc w:val="both"/>
        <w:rPr>
          <w:sz w:val="26"/>
          <w:szCs w:val="26"/>
        </w:rPr>
      </w:pPr>
      <w:r w:rsidRPr="00C01677">
        <w:rPr>
          <w:sz w:val="26"/>
          <w:szCs w:val="26"/>
        </w:rPr>
        <w:t xml:space="preserve">                                   В.В. Ситников                                                            </w:t>
      </w:r>
      <w:r w:rsidR="005E169C" w:rsidRPr="00C01677">
        <w:rPr>
          <w:sz w:val="26"/>
          <w:szCs w:val="26"/>
        </w:rPr>
        <w:t xml:space="preserve">    М.А. Валов</w:t>
      </w: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jc w:val="both"/>
        <w:rPr>
          <w:b/>
          <w:sz w:val="26"/>
          <w:szCs w:val="26"/>
        </w:rPr>
      </w:pPr>
    </w:p>
    <w:p w:rsidR="00636304" w:rsidRPr="00C01677" w:rsidRDefault="00636304" w:rsidP="007F33EA">
      <w:pPr>
        <w:jc w:val="both"/>
        <w:rPr>
          <w:b/>
          <w:sz w:val="26"/>
          <w:szCs w:val="26"/>
        </w:rPr>
      </w:pPr>
      <w:r w:rsidRPr="00C01677">
        <w:rPr>
          <w:b/>
          <w:sz w:val="26"/>
          <w:szCs w:val="26"/>
        </w:rPr>
        <w:t>«</w:t>
      </w:r>
      <w:r w:rsidR="005E169C" w:rsidRPr="00C01677">
        <w:rPr>
          <w:b/>
          <w:sz w:val="26"/>
          <w:szCs w:val="26"/>
        </w:rPr>
        <w:t>_____</w:t>
      </w:r>
      <w:r w:rsidRPr="00C01677">
        <w:rPr>
          <w:b/>
          <w:sz w:val="26"/>
          <w:szCs w:val="26"/>
        </w:rPr>
        <w:t xml:space="preserve">» </w:t>
      </w:r>
      <w:r w:rsidR="005E169C" w:rsidRPr="00C01677">
        <w:rPr>
          <w:b/>
          <w:sz w:val="26"/>
          <w:szCs w:val="26"/>
        </w:rPr>
        <w:t xml:space="preserve">__________ </w:t>
      </w:r>
      <w:r w:rsidR="002674FE" w:rsidRPr="00C01677">
        <w:rPr>
          <w:b/>
          <w:sz w:val="26"/>
          <w:szCs w:val="26"/>
        </w:rPr>
        <w:t>2020</w:t>
      </w:r>
      <w:r w:rsidRPr="00C01677">
        <w:rPr>
          <w:b/>
          <w:sz w:val="26"/>
          <w:szCs w:val="26"/>
        </w:rPr>
        <w:t xml:space="preserve"> года</w:t>
      </w:r>
    </w:p>
    <w:p w:rsidR="00636304" w:rsidRPr="00C01677" w:rsidRDefault="00636304" w:rsidP="007F33EA">
      <w:pPr>
        <w:jc w:val="both"/>
        <w:rPr>
          <w:b/>
          <w:sz w:val="26"/>
          <w:szCs w:val="26"/>
          <w:u w:val="single"/>
        </w:rPr>
      </w:pPr>
      <w:r w:rsidRPr="00C01677">
        <w:rPr>
          <w:b/>
          <w:sz w:val="26"/>
          <w:szCs w:val="26"/>
        </w:rPr>
        <w:t xml:space="preserve">№ </w:t>
      </w:r>
      <w:r w:rsidR="005E169C" w:rsidRPr="00C01677">
        <w:rPr>
          <w:b/>
          <w:sz w:val="26"/>
          <w:szCs w:val="26"/>
        </w:rPr>
        <w:t>______</w:t>
      </w:r>
    </w:p>
    <w:p w:rsidR="00636304" w:rsidRPr="00C01677" w:rsidRDefault="00636304" w:rsidP="007F33EA">
      <w:pPr>
        <w:jc w:val="both"/>
        <w:rPr>
          <w:sz w:val="26"/>
          <w:szCs w:val="26"/>
        </w:rPr>
      </w:pPr>
    </w:p>
    <w:p w:rsidR="00636304" w:rsidRPr="00C01677" w:rsidRDefault="00636304" w:rsidP="007F33EA">
      <w:pPr>
        <w:rPr>
          <w:sz w:val="26"/>
          <w:szCs w:val="26"/>
        </w:rPr>
      </w:pPr>
    </w:p>
    <w:p w:rsidR="00636304" w:rsidRPr="00C01677" w:rsidRDefault="00636304" w:rsidP="007F33EA">
      <w:pPr>
        <w:rPr>
          <w:sz w:val="26"/>
          <w:szCs w:val="26"/>
        </w:rPr>
      </w:pPr>
    </w:p>
    <w:p w:rsidR="00991DA6" w:rsidRPr="00C01677" w:rsidRDefault="00991DA6" w:rsidP="007F33EA">
      <w:pPr>
        <w:rPr>
          <w:sz w:val="26"/>
          <w:szCs w:val="26"/>
        </w:rPr>
      </w:pPr>
    </w:p>
    <w:sectPr w:rsidR="00991DA6" w:rsidRPr="00C01677" w:rsidSect="00373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71D"/>
    <w:multiLevelType w:val="hybridMultilevel"/>
    <w:tmpl w:val="3264A7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01DB0"/>
    <w:multiLevelType w:val="hybridMultilevel"/>
    <w:tmpl w:val="54AA9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14DF4"/>
    <w:multiLevelType w:val="hybridMultilevel"/>
    <w:tmpl w:val="048E11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8B"/>
    <w:rsid w:val="000415AB"/>
    <w:rsid w:val="00052903"/>
    <w:rsid w:val="00061B8B"/>
    <w:rsid w:val="00063BA6"/>
    <w:rsid w:val="000D5D68"/>
    <w:rsid w:val="000F4711"/>
    <w:rsid w:val="00102B4A"/>
    <w:rsid w:val="001F60AC"/>
    <w:rsid w:val="0026415F"/>
    <w:rsid w:val="002674FE"/>
    <w:rsid w:val="00267DCE"/>
    <w:rsid w:val="0027615B"/>
    <w:rsid w:val="002E148A"/>
    <w:rsid w:val="00317A63"/>
    <w:rsid w:val="003213E8"/>
    <w:rsid w:val="00373A94"/>
    <w:rsid w:val="003913A8"/>
    <w:rsid w:val="00397E86"/>
    <w:rsid w:val="003B3065"/>
    <w:rsid w:val="003C7B4D"/>
    <w:rsid w:val="00415D04"/>
    <w:rsid w:val="00447911"/>
    <w:rsid w:val="00485BB6"/>
    <w:rsid w:val="00491220"/>
    <w:rsid w:val="00493783"/>
    <w:rsid w:val="004A6545"/>
    <w:rsid w:val="00552AD0"/>
    <w:rsid w:val="005E0DE7"/>
    <w:rsid w:val="005E169C"/>
    <w:rsid w:val="00636304"/>
    <w:rsid w:val="006D5A9A"/>
    <w:rsid w:val="007557AF"/>
    <w:rsid w:val="00783484"/>
    <w:rsid w:val="00797600"/>
    <w:rsid w:val="007A7577"/>
    <w:rsid w:val="007F0EB8"/>
    <w:rsid w:val="007F33EA"/>
    <w:rsid w:val="007F7CEE"/>
    <w:rsid w:val="00826566"/>
    <w:rsid w:val="008620D5"/>
    <w:rsid w:val="008A2A45"/>
    <w:rsid w:val="008D075D"/>
    <w:rsid w:val="00903756"/>
    <w:rsid w:val="00991DA6"/>
    <w:rsid w:val="009F4CFC"/>
    <w:rsid w:val="00A05F27"/>
    <w:rsid w:val="00A125FB"/>
    <w:rsid w:val="00A25FEF"/>
    <w:rsid w:val="00B1459A"/>
    <w:rsid w:val="00B176E0"/>
    <w:rsid w:val="00B354FB"/>
    <w:rsid w:val="00B504A0"/>
    <w:rsid w:val="00BA12ED"/>
    <w:rsid w:val="00C01677"/>
    <w:rsid w:val="00C40727"/>
    <w:rsid w:val="00C44D08"/>
    <w:rsid w:val="00C61DF5"/>
    <w:rsid w:val="00CA5072"/>
    <w:rsid w:val="00D604D6"/>
    <w:rsid w:val="00DB74B5"/>
    <w:rsid w:val="00DE2AA9"/>
    <w:rsid w:val="00DF586A"/>
    <w:rsid w:val="00E22012"/>
    <w:rsid w:val="00E3081C"/>
    <w:rsid w:val="00E310CB"/>
    <w:rsid w:val="00E47579"/>
    <w:rsid w:val="00E74231"/>
    <w:rsid w:val="00E91BF4"/>
    <w:rsid w:val="00EB26DD"/>
    <w:rsid w:val="00EC3C67"/>
    <w:rsid w:val="00EF48ED"/>
    <w:rsid w:val="00F92711"/>
    <w:rsid w:val="00FD4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30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36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36304"/>
    <w:pPr>
      <w:spacing w:before="100" w:beforeAutospacing="1" w:after="115"/>
    </w:pPr>
    <w:rPr>
      <w:color w:val="000000"/>
    </w:rPr>
  </w:style>
  <w:style w:type="paragraph" w:styleId="a5">
    <w:name w:val="List Paragraph"/>
    <w:basedOn w:val="a"/>
    <w:uiPriority w:val="34"/>
    <w:qFormat/>
    <w:rsid w:val="00BA12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65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7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57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493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 Знак"/>
    <w:basedOn w:val="a0"/>
    <w:link w:val="text0"/>
    <w:uiPriority w:val="99"/>
    <w:locked/>
    <w:rsid w:val="00C0167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C01677"/>
    <w:pPr>
      <w:ind w:firstLine="567"/>
      <w:jc w:val="both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30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363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636304"/>
    <w:pPr>
      <w:spacing w:before="100" w:beforeAutospacing="1" w:after="115"/>
    </w:pPr>
    <w:rPr>
      <w:color w:val="000000"/>
    </w:rPr>
  </w:style>
  <w:style w:type="paragraph" w:styleId="a5">
    <w:name w:val="List Paragraph"/>
    <w:basedOn w:val="a"/>
    <w:uiPriority w:val="34"/>
    <w:qFormat/>
    <w:rsid w:val="00BA12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A654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475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757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4937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">
    <w:name w:val="text Знак"/>
    <w:basedOn w:val="a0"/>
    <w:link w:val="text0"/>
    <w:uiPriority w:val="99"/>
    <w:locked/>
    <w:rsid w:val="00C01677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C01677"/>
    <w:pPr>
      <w:ind w:firstLine="567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 Малик Исманович</dc:creator>
  <cp:lastModifiedBy>Тычинская Светлана Анатольевна</cp:lastModifiedBy>
  <cp:revision>8</cp:revision>
  <cp:lastPrinted>2020-05-13T06:26:00Z</cp:lastPrinted>
  <dcterms:created xsi:type="dcterms:W3CDTF">2020-03-26T02:09:00Z</dcterms:created>
  <dcterms:modified xsi:type="dcterms:W3CDTF">2020-05-13T06:26:00Z</dcterms:modified>
</cp:coreProperties>
</file>