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о проведении публичных обсуждений</w:t>
      </w:r>
    </w:p>
    <w:p w:rsidR="004E142A" w:rsidRPr="00113650" w:rsidRDefault="004E142A" w:rsidP="0011365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</w:t>
      </w:r>
    </w:p>
    <w:p w:rsidR="004E142A" w:rsidRPr="00113650" w:rsidRDefault="004E142A" w:rsidP="0011365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BB3E7F" w:rsidRDefault="004E142A" w:rsidP="00BB3E7F">
      <w:pPr>
        <w:pStyle w:val="a3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Проект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="00BB3E7F" w:rsidRPr="00BB3E7F">
        <w:rPr>
          <w:rFonts w:ascii="Times New Roman" w:eastAsia="Times New Roman" w:hAnsi="Times New Roman" w:cs="Times New Roman"/>
          <w:sz w:val="26"/>
          <w:szCs w:val="26"/>
          <w:lang w:eastAsia="ar-SA"/>
        </w:rPr>
        <w:t>О внесении изменений в решение Совета депутатов муниципального образования город Саяногорск от 2</w:t>
      </w:r>
      <w:r w:rsidR="003277E1">
        <w:rPr>
          <w:rFonts w:ascii="Times New Roman" w:eastAsia="Times New Roman" w:hAnsi="Times New Roman" w:cs="Times New Roman"/>
          <w:sz w:val="26"/>
          <w:szCs w:val="26"/>
          <w:lang w:eastAsia="ar-SA"/>
        </w:rPr>
        <w:t>1</w:t>
      </w:r>
      <w:r w:rsidR="00BB3E7F" w:rsidRPr="00BB3E7F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  <w:r w:rsidR="003277E1">
        <w:rPr>
          <w:rFonts w:ascii="Times New Roman" w:eastAsia="Times New Roman" w:hAnsi="Times New Roman" w:cs="Times New Roman"/>
          <w:sz w:val="26"/>
          <w:szCs w:val="26"/>
          <w:lang w:eastAsia="ar-SA"/>
        </w:rPr>
        <w:t>12</w:t>
      </w:r>
      <w:r w:rsidR="00BB3E7F" w:rsidRPr="00BB3E7F">
        <w:rPr>
          <w:rFonts w:ascii="Times New Roman" w:eastAsia="Times New Roman" w:hAnsi="Times New Roman" w:cs="Times New Roman"/>
          <w:sz w:val="26"/>
          <w:szCs w:val="26"/>
          <w:lang w:eastAsia="ar-SA"/>
        </w:rPr>
        <w:t>.201</w:t>
      </w:r>
      <w:r w:rsidR="003277E1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BB3E7F" w:rsidRPr="00BB3E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№</w:t>
      </w:r>
      <w:r w:rsidR="003277E1">
        <w:rPr>
          <w:rFonts w:ascii="Times New Roman" w:eastAsia="Times New Roman" w:hAnsi="Times New Roman" w:cs="Times New Roman"/>
          <w:sz w:val="26"/>
          <w:szCs w:val="26"/>
          <w:lang w:eastAsia="ar-SA"/>
        </w:rPr>
        <w:t>84</w:t>
      </w:r>
      <w:r w:rsidR="00BB3E7F" w:rsidRPr="00BB3E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«О </w:t>
      </w:r>
      <w:r w:rsidR="003277E1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принятии положения «О порядке и условиях приватизации муниципального имущества в муниципальном образовании город Саяногорск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4E142A" w:rsidRPr="00113650" w:rsidRDefault="004E142A" w:rsidP="00113650">
      <w:pPr>
        <w:pStyle w:val="4"/>
        <w:keepLines w:val="0"/>
        <w:numPr>
          <w:ilvl w:val="3"/>
          <w:numId w:val="1"/>
        </w:numPr>
        <w:suppressAutoHyphens/>
        <w:spacing w:before="0" w:afterLines="20" w:after="48" w:line="276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</w:pPr>
      <w:r w:rsidRPr="00113650">
        <w:rPr>
          <w:rFonts w:ascii="Times New Roman" w:eastAsiaTheme="minorHAnsi" w:hAnsi="Times New Roman" w:cs="Times New Roman"/>
          <w:b/>
          <w:i w:val="0"/>
          <w:color w:val="auto"/>
          <w:sz w:val="26"/>
          <w:szCs w:val="26"/>
        </w:rPr>
        <w:t>Разработчик акта</w:t>
      </w:r>
      <w:r w:rsidRPr="00113650">
        <w:rPr>
          <w:rFonts w:ascii="Times New Roman" w:eastAsiaTheme="minorHAnsi" w:hAnsi="Times New Roman" w:cs="Times New Roman"/>
          <w:i w:val="0"/>
          <w:color w:val="auto"/>
          <w:sz w:val="26"/>
          <w:szCs w:val="26"/>
        </w:rPr>
        <w:t>:</w:t>
      </w:r>
      <w:r w:rsidRPr="00113650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Департамент архитектуры, градостроительства и недвижимости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            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 xml:space="preserve"> г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 xml:space="preserve">орода 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val="x-none" w:eastAsia="ru-RU"/>
        </w:rPr>
        <w:t>Саяногорска</w:t>
      </w:r>
      <w:r w:rsidRPr="00113650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  <w:lang w:eastAsia="ru-RU"/>
        </w:rPr>
        <w:t>.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Срок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3277E1">
        <w:rPr>
          <w:rFonts w:ascii="Times New Roman" w:hAnsi="Times New Roman" w:cs="Times New Roman"/>
          <w:sz w:val="26"/>
          <w:szCs w:val="26"/>
        </w:rPr>
        <w:t>19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3277E1">
        <w:rPr>
          <w:rFonts w:ascii="Times New Roman" w:hAnsi="Times New Roman" w:cs="Times New Roman"/>
          <w:sz w:val="26"/>
          <w:szCs w:val="26"/>
        </w:rPr>
        <w:t>7</w:t>
      </w:r>
      <w:r w:rsidRPr="00113650">
        <w:rPr>
          <w:rFonts w:ascii="Times New Roman" w:hAnsi="Times New Roman" w:cs="Times New Roman"/>
          <w:sz w:val="26"/>
          <w:szCs w:val="26"/>
        </w:rPr>
        <w:t xml:space="preserve">.2023 – </w:t>
      </w:r>
      <w:r w:rsidR="003277E1">
        <w:rPr>
          <w:rFonts w:ascii="Times New Roman" w:hAnsi="Times New Roman" w:cs="Times New Roman"/>
          <w:sz w:val="26"/>
          <w:szCs w:val="26"/>
        </w:rPr>
        <w:t>29</w:t>
      </w:r>
      <w:r w:rsidRPr="00113650">
        <w:rPr>
          <w:rFonts w:ascii="Times New Roman" w:hAnsi="Times New Roman" w:cs="Times New Roman"/>
          <w:sz w:val="26"/>
          <w:szCs w:val="26"/>
        </w:rPr>
        <w:t>.0</w:t>
      </w:r>
      <w:r w:rsidR="003277E1">
        <w:rPr>
          <w:rFonts w:ascii="Times New Roman" w:hAnsi="Times New Roman" w:cs="Times New Roman"/>
          <w:sz w:val="26"/>
          <w:szCs w:val="26"/>
        </w:rPr>
        <w:t>7</w:t>
      </w:r>
      <w:r w:rsidRPr="00113650">
        <w:rPr>
          <w:rFonts w:ascii="Times New Roman" w:hAnsi="Times New Roman" w:cs="Times New Roman"/>
          <w:sz w:val="26"/>
          <w:szCs w:val="26"/>
        </w:rPr>
        <w:t>.2023.</w:t>
      </w:r>
    </w:p>
    <w:p w:rsidR="004E142A" w:rsidRPr="00113650" w:rsidRDefault="004E142A" w:rsidP="00113650">
      <w:pPr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Способ принятия предложений по проекту нормативного акта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направление по электронной почте на адрес: </w:t>
      </w:r>
      <w:proofErr w:type="spellStart"/>
      <w:proofErr w:type="gramStart"/>
      <w:r w:rsid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agn</w:t>
      </w:r>
      <w:proofErr w:type="spellEnd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sayan</w:t>
      </w:r>
      <w:proofErr w:type="spellEnd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-19.</w:t>
      </w:r>
      <w:proofErr w:type="spellStart"/>
      <w:r w:rsidR="00460BED" w:rsidRPr="00460BE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="003277E1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PolezhaevaSM</w:t>
      </w:r>
      <w:proofErr w:type="spellEnd"/>
      <w:r w:rsidR="00460BED" w:rsidRP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@r-19.ru</w:t>
      </w:r>
      <w:proofErr w:type="gramEnd"/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E142A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Контактное лицо по вопросам проведения публичных обсуждений</w:t>
      </w:r>
      <w:r w:rsidRPr="00113650">
        <w:rPr>
          <w:rFonts w:ascii="Times New Roman" w:hAnsi="Times New Roman" w:cs="Times New Roman"/>
          <w:sz w:val="26"/>
          <w:szCs w:val="26"/>
        </w:rPr>
        <w:t xml:space="preserve">: </w:t>
      </w:r>
      <w:r w:rsidR="003277E1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муниципального имущества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ДАГН </w:t>
      </w:r>
      <w:proofErr w:type="spellStart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г.Саяногорска</w:t>
      </w:r>
      <w:proofErr w:type="spellEnd"/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277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Полежаева Светлана Михайловна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тел. 8(39042)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6-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79</w:t>
      </w:r>
      <w:r w:rsidRPr="00113650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60BE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3277E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113650" w:rsidRPr="00113650" w:rsidRDefault="00113650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b/>
          <w:sz w:val="26"/>
          <w:szCs w:val="26"/>
        </w:rPr>
        <w:t>Комментарий</w:t>
      </w:r>
      <w:r w:rsidRPr="00113650">
        <w:rPr>
          <w:rFonts w:ascii="Times New Roman" w:hAnsi="Times New Roman" w:cs="Times New Roman"/>
          <w:sz w:val="26"/>
          <w:szCs w:val="26"/>
        </w:rPr>
        <w:t>:</w:t>
      </w:r>
    </w:p>
    <w:p w:rsidR="004E142A" w:rsidRPr="00113650" w:rsidRDefault="004E142A" w:rsidP="00113650">
      <w:pPr>
        <w:autoSpaceDE w:val="0"/>
        <w:autoSpaceDN w:val="0"/>
        <w:adjustRightInd w:val="0"/>
        <w:spacing w:afterLines="20" w:after="48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13650">
        <w:rPr>
          <w:rFonts w:ascii="Times New Roman" w:hAnsi="Times New Roman" w:cs="Times New Roman"/>
          <w:sz w:val="26"/>
          <w:szCs w:val="26"/>
        </w:rPr>
        <w:t>В целях оценки регулирующего воздействия указанного проекта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нормативного акта и выявления положений, вводящих избыточные обязанности,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запреты и   ограничения для субъектов предпринимательской и иной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эко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номической  деятельности, или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их введению, в том числе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оказывающих  отрицательное воздействие на состояние конкуренции, положений,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способствующих возникновению необоснованных р</w:t>
      </w:r>
      <w:bookmarkStart w:id="0" w:name="_GoBack"/>
      <w:bookmarkEnd w:id="0"/>
      <w:r w:rsidRPr="00113650">
        <w:rPr>
          <w:rFonts w:ascii="Times New Roman" w:hAnsi="Times New Roman" w:cs="Times New Roman"/>
          <w:sz w:val="26"/>
          <w:szCs w:val="26"/>
        </w:rPr>
        <w:t>асходов субъектов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предпринимательской и иной экономической деятельности и бюджета</w:t>
      </w:r>
      <w:r w:rsidR="00113650" w:rsidRPr="00113650">
        <w:rPr>
          <w:rFonts w:ascii="Times New Roman" w:hAnsi="Times New Roman" w:cs="Times New Roman"/>
          <w:sz w:val="26"/>
          <w:szCs w:val="26"/>
        </w:rPr>
        <w:t xml:space="preserve"> </w:t>
      </w:r>
      <w:r w:rsidRPr="00113650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Саяногорск.</w:t>
      </w:r>
    </w:p>
    <w:p w:rsidR="004E142A" w:rsidRPr="00113650" w:rsidRDefault="004E142A" w:rsidP="00113650">
      <w:pPr>
        <w:spacing w:line="360" w:lineRule="auto"/>
        <w:jc w:val="both"/>
        <w:rPr>
          <w:sz w:val="26"/>
          <w:szCs w:val="26"/>
        </w:rPr>
      </w:pPr>
    </w:p>
    <w:p w:rsidR="004E142A" w:rsidRPr="004E142A" w:rsidRDefault="004E142A" w:rsidP="004E142A"/>
    <w:p w:rsidR="004E142A" w:rsidRPr="004E142A" w:rsidRDefault="004E142A" w:rsidP="004E14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142A" w:rsidRDefault="004E142A" w:rsidP="004E142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C11E7" w:rsidRDefault="00BE21A3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p w:rsidR="004E142A" w:rsidRDefault="004E142A"/>
    <w:sectPr w:rsidR="004E142A" w:rsidSect="00534BD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4DC"/>
    <w:rsid w:val="00113650"/>
    <w:rsid w:val="001644DC"/>
    <w:rsid w:val="002F550C"/>
    <w:rsid w:val="003277E1"/>
    <w:rsid w:val="00406BBC"/>
    <w:rsid w:val="00460BED"/>
    <w:rsid w:val="00473A63"/>
    <w:rsid w:val="004E142A"/>
    <w:rsid w:val="00BB3E7F"/>
    <w:rsid w:val="00B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A942"/>
  <w15:chartTrackingRefBased/>
  <w15:docId w15:val="{7C7217B6-B2D2-48E5-B043-5D77B05A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4E14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E142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E142A"/>
  </w:style>
  <w:style w:type="character" w:customStyle="1" w:styleId="40">
    <w:name w:val="Заголовок 4 Знак"/>
    <w:basedOn w:val="a0"/>
    <w:link w:val="4"/>
    <w:uiPriority w:val="9"/>
    <w:rsid w:val="004E14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5">
    <w:name w:val="Balloon Text"/>
    <w:basedOn w:val="a"/>
    <w:link w:val="a6"/>
    <w:uiPriority w:val="99"/>
    <w:semiHidden/>
    <w:unhideWhenUsed/>
    <w:rsid w:val="004E1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4D2EC-EBE6-446D-BC30-FF60E3737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Першина Елена Александровна</dc:creator>
  <cp:keywords/>
  <dc:description/>
  <cp:lastModifiedBy>Полежаева Светлана Михайловна</cp:lastModifiedBy>
  <cp:revision>8</cp:revision>
  <cp:lastPrinted>2023-05-03T09:18:00Z</cp:lastPrinted>
  <dcterms:created xsi:type="dcterms:W3CDTF">2023-03-15T01:20:00Z</dcterms:created>
  <dcterms:modified xsi:type="dcterms:W3CDTF">2023-07-18T04:05:00Z</dcterms:modified>
</cp:coreProperties>
</file>