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401" w:rsidRDefault="00742401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742401" w:rsidRDefault="00742401">
      <w:pPr>
        <w:pStyle w:val="ConsPlusNormal"/>
        <w:jc w:val="both"/>
        <w:outlineLvl w:val="0"/>
      </w:pPr>
    </w:p>
    <w:p w:rsidR="00742401" w:rsidRDefault="00742401">
      <w:pPr>
        <w:pStyle w:val="ConsPlusTitle"/>
        <w:jc w:val="center"/>
      </w:pPr>
      <w:r>
        <w:t>СОВЕТ ДЕПУТАТОВ МУНИЦИПАЛЬНОГО ОБРАЗОВАНИЯ Г. САЯНОГОРСК</w:t>
      </w:r>
    </w:p>
    <w:p w:rsidR="00742401" w:rsidRDefault="00742401">
      <w:pPr>
        <w:pStyle w:val="ConsPlusTitle"/>
        <w:jc w:val="both"/>
      </w:pPr>
    </w:p>
    <w:p w:rsidR="00742401" w:rsidRDefault="00742401">
      <w:pPr>
        <w:pStyle w:val="ConsPlusTitle"/>
        <w:jc w:val="center"/>
      </w:pPr>
      <w:r>
        <w:t>РЕШЕНИЕ</w:t>
      </w:r>
    </w:p>
    <w:p w:rsidR="00742401" w:rsidRDefault="00742401">
      <w:pPr>
        <w:pStyle w:val="ConsPlusTitle"/>
        <w:jc w:val="center"/>
      </w:pPr>
      <w:r>
        <w:t>от 23 апреля 2019 г. N 145</w:t>
      </w:r>
    </w:p>
    <w:p w:rsidR="00742401" w:rsidRDefault="00742401">
      <w:pPr>
        <w:pStyle w:val="ConsPlusTitle"/>
        <w:jc w:val="both"/>
      </w:pPr>
    </w:p>
    <w:p w:rsidR="00742401" w:rsidRDefault="00742401">
      <w:pPr>
        <w:pStyle w:val="ConsPlusTitle"/>
        <w:jc w:val="center"/>
      </w:pPr>
      <w:r>
        <w:t>ОБ УСТАНОВЛЕНИИ СРОКА РАССРОЧКИ ОПЛАТЫ ПРИОБРЕТАЕМОГО</w:t>
      </w:r>
    </w:p>
    <w:p w:rsidR="00742401" w:rsidRDefault="00742401">
      <w:pPr>
        <w:pStyle w:val="ConsPlusTitle"/>
        <w:jc w:val="center"/>
      </w:pPr>
      <w:r>
        <w:t>СУБЪЕКТАМИ МАЛОГО И СРЕДНЕГО ПРЕДПРИНИМАТЕЛЬСТВА</w:t>
      </w:r>
    </w:p>
    <w:p w:rsidR="00742401" w:rsidRDefault="00742401">
      <w:pPr>
        <w:pStyle w:val="ConsPlusTitle"/>
        <w:jc w:val="center"/>
      </w:pPr>
      <w:r>
        <w:t>АРЕНДУЕМОГО НЕДВИЖИМОГО ИМУЩЕСТВА, НАХОДЯЩЕГОСЯ</w:t>
      </w:r>
    </w:p>
    <w:p w:rsidR="00742401" w:rsidRDefault="00742401">
      <w:pPr>
        <w:pStyle w:val="ConsPlusTitle"/>
        <w:jc w:val="center"/>
      </w:pPr>
      <w:r>
        <w:t>В МУНИЦИПАЛЬНОЙ СОБСТВЕННОСТИ, ПРИ РЕАЛИЗАЦИИ</w:t>
      </w:r>
    </w:p>
    <w:p w:rsidR="00742401" w:rsidRDefault="00742401">
      <w:pPr>
        <w:pStyle w:val="ConsPlusTitle"/>
        <w:jc w:val="center"/>
      </w:pPr>
      <w:r>
        <w:t>ПРЕИМУЩЕСТВЕННОГО ПРАВА НА ЕГО ПРИОБРЕТЕНИЕ</w:t>
      </w:r>
    </w:p>
    <w:p w:rsidR="00742401" w:rsidRDefault="00742401">
      <w:pPr>
        <w:pStyle w:val="ConsPlusNormal"/>
        <w:jc w:val="both"/>
      </w:pPr>
    </w:p>
    <w:p w:rsidR="00742401" w:rsidRDefault="00742401">
      <w:pPr>
        <w:pStyle w:val="ConsPlusNormal"/>
        <w:jc w:val="right"/>
      </w:pPr>
      <w:r>
        <w:t>Принято</w:t>
      </w:r>
    </w:p>
    <w:p w:rsidR="00742401" w:rsidRDefault="00742401">
      <w:pPr>
        <w:pStyle w:val="ConsPlusNormal"/>
        <w:jc w:val="right"/>
      </w:pPr>
      <w:r>
        <w:t>Советом депутатов</w:t>
      </w:r>
    </w:p>
    <w:p w:rsidR="00742401" w:rsidRDefault="00742401">
      <w:pPr>
        <w:pStyle w:val="ConsPlusNormal"/>
        <w:jc w:val="right"/>
      </w:pPr>
      <w:r>
        <w:t>муниципального образования</w:t>
      </w:r>
    </w:p>
    <w:p w:rsidR="00742401" w:rsidRDefault="00742401">
      <w:pPr>
        <w:pStyle w:val="ConsPlusNormal"/>
        <w:jc w:val="right"/>
      </w:pPr>
      <w:r>
        <w:t>город Саяногорск</w:t>
      </w:r>
    </w:p>
    <w:p w:rsidR="00742401" w:rsidRDefault="00742401">
      <w:pPr>
        <w:pStyle w:val="ConsPlusNormal"/>
        <w:jc w:val="right"/>
      </w:pPr>
      <w:r>
        <w:t>23 апреля 2019 года</w:t>
      </w:r>
    </w:p>
    <w:p w:rsidR="00742401" w:rsidRDefault="00742401">
      <w:pPr>
        <w:pStyle w:val="ConsPlusNormal"/>
        <w:jc w:val="both"/>
      </w:pPr>
    </w:p>
    <w:p w:rsidR="00742401" w:rsidRDefault="00742401">
      <w:pPr>
        <w:pStyle w:val="ConsPlusNormal"/>
        <w:ind w:firstLine="540"/>
        <w:jc w:val="both"/>
      </w:pPr>
      <w:proofErr w:type="gramStart"/>
      <w:r>
        <w:t xml:space="preserve">Рассмотрев предложение прокурора города Саяногорска, в соответствии с Федеральными законами от 06.10.2003 </w:t>
      </w:r>
      <w:hyperlink r:id="rId6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 (с последующими изменениями), от 22.07.2008 </w:t>
      </w:r>
      <w:hyperlink r:id="rId7">
        <w:r>
          <w:rPr>
            <w:color w:val="0000FF"/>
          </w:rPr>
          <w:t>N 159-ФЗ</w:t>
        </w:r>
      </w:hyperlink>
      <w:r>
        <w:t xml:space="preserve">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(с</w:t>
      </w:r>
      <w:proofErr w:type="gramEnd"/>
      <w:r>
        <w:t xml:space="preserve"> последующими изменениями), руководствуясь </w:t>
      </w:r>
      <w:hyperlink r:id="rId8">
        <w:r>
          <w:rPr>
            <w:color w:val="0000FF"/>
          </w:rPr>
          <w:t>статьями 25</w:t>
        </w:r>
      </w:hyperlink>
      <w:r>
        <w:t xml:space="preserve"> и </w:t>
      </w:r>
      <w:hyperlink r:id="rId9">
        <w:r>
          <w:rPr>
            <w:color w:val="0000FF"/>
          </w:rPr>
          <w:t>40</w:t>
        </w:r>
      </w:hyperlink>
      <w:r>
        <w:t xml:space="preserve"> Устава муниципального образования город Саяногорск, Совет депутатов муниципального образования город Саяногорск решил:</w:t>
      </w:r>
    </w:p>
    <w:p w:rsidR="00742401" w:rsidRDefault="00742401">
      <w:pPr>
        <w:pStyle w:val="ConsPlusNormal"/>
        <w:jc w:val="both"/>
      </w:pPr>
    </w:p>
    <w:p w:rsidR="00742401" w:rsidRDefault="00742401">
      <w:pPr>
        <w:pStyle w:val="ConsPlusTitle"/>
        <w:ind w:firstLine="540"/>
        <w:jc w:val="both"/>
        <w:outlineLvl w:val="0"/>
      </w:pPr>
      <w:r>
        <w:t>Статья 1</w:t>
      </w:r>
    </w:p>
    <w:p w:rsidR="00742401" w:rsidRDefault="00742401">
      <w:pPr>
        <w:pStyle w:val="ConsPlusNormal"/>
        <w:jc w:val="both"/>
      </w:pPr>
    </w:p>
    <w:p w:rsidR="00742401" w:rsidRDefault="00742401">
      <w:pPr>
        <w:pStyle w:val="ConsPlusNormal"/>
        <w:ind w:firstLine="540"/>
        <w:jc w:val="both"/>
      </w:pPr>
      <w:r>
        <w:t>1. Установить срок рассрочки оплаты приобретаемого субъектами малого и среднего предпринимательства арендуемого недвижимого имущества, находящегося в муниципальной собственности, при реализации преимущественного права на его приобретение не менее пяти, но не более семи лет с момента заключения договора купли-продажи арендуемого имущества.</w:t>
      </w:r>
    </w:p>
    <w:p w:rsidR="00742401" w:rsidRDefault="00742401">
      <w:pPr>
        <w:pStyle w:val="ConsPlusNormal"/>
        <w:jc w:val="both"/>
      </w:pPr>
    </w:p>
    <w:p w:rsidR="00742401" w:rsidRDefault="00742401">
      <w:pPr>
        <w:pStyle w:val="ConsPlusTitle"/>
        <w:ind w:firstLine="540"/>
        <w:jc w:val="both"/>
        <w:outlineLvl w:val="0"/>
      </w:pPr>
      <w:r>
        <w:t xml:space="preserve">Статья 2. </w:t>
      </w:r>
      <w:proofErr w:type="gramStart"/>
      <w:r>
        <w:t>Контроль за</w:t>
      </w:r>
      <w:proofErr w:type="gramEnd"/>
      <w:r>
        <w:t xml:space="preserve"> исполнением настоящего решения</w:t>
      </w:r>
    </w:p>
    <w:p w:rsidR="00742401" w:rsidRDefault="00742401">
      <w:pPr>
        <w:pStyle w:val="ConsPlusNormal"/>
        <w:jc w:val="both"/>
      </w:pPr>
    </w:p>
    <w:p w:rsidR="00742401" w:rsidRDefault="00742401">
      <w:pPr>
        <w:pStyle w:val="ConsPlusNormal"/>
        <w:ind w:firstLine="540"/>
        <w:jc w:val="both"/>
      </w:pPr>
      <w:r>
        <w:t xml:space="preserve">1.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постоянную комиссию по вопросам бюджета, финансов, использования муниципальной собственности и земельных ресурсов Совета депутатов муниципального образования город Саяногорск.</w:t>
      </w:r>
    </w:p>
    <w:p w:rsidR="00742401" w:rsidRDefault="00742401">
      <w:pPr>
        <w:pStyle w:val="ConsPlusNormal"/>
        <w:jc w:val="both"/>
      </w:pPr>
    </w:p>
    <w:p w:rsidR="00742401" w:rsidRDefault="00742401">
      <w:pPr>
        <w:pStyle w:val="ConsPlusTitle"/>
        <w:ind w:firstLine="540"/>
        <w:jc w:val="both"/>
        <w:outlineLvl w:val="0"/>
      </w:pPr>
      <w:r>
        <w:t>Статья 3. Порядок вступления в силу настоящего решения</w:t>
      </w:r>
    </w:p>
    <w:p w:rsidR="00742401" w:rsidRDefault="00742401">
      <w:pPr>
        <w:pStyle w:val="ConsPlusNormal"/>
        <w:jc w:val="both"/>
      </w:pPr>
    </w:p>
    <w:p w:rsidR="00742401" w:rsidRDefault="00742401">
      <w:pPr>
        <w:pStyle w:val="ConsPlusNormal"/>
        <w:ind w:firstLine="540"/>
        <w:jc w:val="both"/>
      </w:pPr>
      <w:r>
        <w:t>1. Настоящее решение вступает в силу со дня его официального опубликования в средствах массовой информации.</w:t>
      </w:r>
    </w:p>
    <w:p w:rsidR="00742401" w:rsidRDefault="00742401">
      <w:pPr>
        <w:pStyle w:val="ConsPlusNormal"/>
        <w:jc w:val="both"/>
      </w:pPr>
    </w:p>
    <w:p w:rsidR="00742401" w:rsidRDefault="00742401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742401" w:rsidRDefault="00742401">
      <w:pPr>
        <w:pStyle w:val="ConsPlusNormal"/>
        <w:jc w:val="right"/>
      </w:pPr>
      <w:r>
        <w:t>председателя</w:t>
      </w:r>
    </w:p>
    <w:p w:rsidR="00742401" w:rsidRDefault="00742401">
      <w:pPr>
        <w:pStyle w:val="ConsPlusNormal"/>
        <w:jc w:val="right"/>
      </w:pPr>
      <w:r>
        <w:t>Совета депутатов</w:t>
      </w:r>
    </w:p>
    <w:p w:rsidR="00742401" w:rsidRDefault="00742401">
      <w:pPr>
        <w:pStyle w:val="ConsPlusNormal"/>
        <w:jc w:val="right"/>
      </w:pPr>
      <w:r>
        <w:t>муниципального образования</w:t>
      </w:r>
    </w:p>
    <w:p w:rsidR="00742401" w:rsidRDefault="00742401">
      <w:pPr>
        <w:pStyle w:val="ConsPlusNormal"/>
        <w:jc w:val="right"/>
      </w:pPr>
      <w:r>
        <w:t>город Саяногорск</w:t>
      </w:r>
    </w:p>
    <w:p w:rsidR="00742401" w:rsidRDefault="00742401">
      <w:pPr>
        <w:pStyle w:val="ConsPlusNormal"/>
        <w:jc w:val="right"/>
      </w:pPr>
      <w:r>
        <w:t>Е.И.МОЛОДНЯКОВ</w:t>
      </w:r>
    </w:p>
    <w:p w:rsidR="00742401" w:rsidRDefault="00742401">
      <w:pPr>
        <w:pStyle w:val="ConsPlusNormal"/>
        <w:jc w:val="both"/>
      </w:pPr>
    </w:p>
    <w:p w:rsidR="00742401" w:rsidRDefault="00742401">
      <w:pPr>
        <w:pStyle w:val="ConsPlusNormal"/>
        <w:jc w:val="right"/>
      </w:pPr>
      <w:r>
        <w:t>Глава</w:t>
      </w:r>
    </w:p>
    <w:p w:rsidR="00742401" w:rsidRDefault="00742401">
      <w:pPr>
        <w:pStyle w:val="ConsPlusNormal"/>
        <w:jc w:val="right"/>
      </w:pPr>
      <w:r>
        <w:t>муниципального образования</w:t>
      </w:r>
    </w:p>
    <w:p w:rsidR="00742401" w:rsidRDefault="00742401">
      <w:pPr>
        <w:pStyle w:val="ConsPlusNormal"/>
        <w:jc w:val="right"/>
      </w:pPr>
      <w:r>
        <w:t>город Саяногорск</w:t>
      </w:r>
    </w:p>
    <w:p w:rsidR="00742401" w:rsidRDefault="00742401">
      <w:pPr>
        <w:pStyle w:val="ConsPlusNormal"/>
        <w:jc w:val="right"/>
      </w:pPr>
      <w:r>
        <w:t>М.А.ВАЛОВ</w:t>
      </w:r>
    </w:p>
    <w:p w:rsidR="00742401" w:rsidRDefault="00742401">
      <w:pPr>
        <w:pStyle w:val="ConsPlusNormal"/>
      </w:pPr>
      <w:r>
        <w:t>23 апреля 2019 года</w:t>
      </w:r>
    </w:p>
    <w:p w:rsidR="00742401" w:rsidRDefault="00742401">
      <w:pPr>
        <w:pStyle w:val="ConsPlusNormal"/>
        <w:spacing w:before="220"/>
      </w:pPr>
      <w:r>
        <w:t>N 145</w:t>
      </w:r>
    </w:p>
    <w:p w:rsidR="00742401" w:rsidRDefault="00742401">
      <w:pPr>
        <w:pStyle w:val="ConsPlusNormal"/>
        <w:jc w:val="both"/>
      </w:pPr>
    </w:p>
    <w:p w:rsidR="00742401" w:rsidRDefault="00742401">
      <w:pPr>
        <w:pStyle w:val="ConsPlusNormal"/>
        <w:jc w:val="both"/>
      </w:pPr>
    </w:p>
    <w:p w:rsidR="00742401" w:rsidRDefault="0074240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3159A" w:rsidRDefault="0033159A">
      <w:bookmarkStart w:id="0" w:name="_GoBack"/>
      <w:bookmarkEnd w:id="0"/>
    </w:p>
    <w:sectPr w:rsidR="0033159A" w:rsidSect="004E4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401"/>
    <w:rsid w:val="00034FCD"/>
    <w:rsid w:val="000B74DB"/>
    <w:rsid w:val="00184C20"/>
    <w:rsid w:val="001A3743"/>
    <w:rsid w:val="001D3F8B"/>
    <w:rsid w:val="0033159A"/>
    <w:rsid w:val="00466B03"/>
    <w:rsid w:val="0049455A"/>
    <w:rsid w:val="00585838"/>
    <w:rsid w:val="006625C7"/>
    <w:rsid w:val="00742401"/>
    <w:rsid w:val="0076515F"/>
    <w:rsid w:val="00813B53"/>
    <w:rsid w:val="00885087"/>
    <w:rsid w:val="0099146E"/>
    <w:rsid w:val="00A34482"/>
    <w:rsid w:val="00BB747F"/>
    <w:rsid w:val="00C53A1A"/>
    <w:rsid w:val="00C915DC"/>
    <w:rsid w:val="00D17F39"/>
    <w:rsid w:val="00E61568"/>
    <w:rsid w:val="00E801A0"/>
    <w:rsid w:val="00E84624"/>
    <w:rsid w:val="00F3685A"/>
    <w:rsid w:val="00F771B8"/>
    <w:rsid w:val="00F9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24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424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4240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24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4240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4240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6F69C2A37DD86D944B52D89BE07C35BFBA67D167B6502D642CD18090DE29B4B013996E8F6B071FC82062D15FFF7ED848D405D58C0BD20FD8EE4Ak4K0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6F69C2A37DD86D944B4CD58D8C2330B3B23FDF68B05F7F3C738ADDC7D723E3E55C9820CB63181FCE3C69D156kAK8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26F69C2A37DD86D944B4CD58D8C2330B3B531DD67B65F7F3C738ADDC7D723E3E55C9820CB63181FCE3C69D156kAK8D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6F69C2A37DD86D944B52D89BE07C35BFBA67D167B6502D642CD18090DE29B4B013996E8F6B071FC8246AD05FFF7ED848D405D58C0BD20FD8EE4Ak4K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424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Потылицина Наталья Львовна</dc:creator>
  <cp:lastModifiedBy>Потылицина Наталья Львовна</cp:lastModifiedBy>
  <cp:revision>2</cp:revision>
  <dcterms:created xsi:type="dcterms:W3CDTF">2023-06-05T03:10:00Z</dcterms:created>
  <dcterms:modified xsi:type="dcterms:W3CDTF">2023-06-05T03:23:00Z</dcterms:modified>
</cp:coreProperties>
</file>