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E16990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7359C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от  </w:t>
                    </w:r>
                    <w:r w:rsidR="00962A00">
                      <w:rPr>
                        <w:b/>
                        <w:lang w:val="en-US"/>
                      </w:rPr>
                      <w:t>30.12.</w:t>
                    </w:r>
                    <w:r>
                      <w:rPr>
                        <w:b/>
                      </w:rPr>
                      <w:t>2021</w:t>
                    </w:r>
                    <w:r w:rsidR="006545D4">
                      <w:rPr>
                        <w:b/>
                      </w:rPr>
                      <w:t>г.  № __</w:t>
                    </w:r>
                    <w:r w:rsidR="00962A00">
                      <w:rPr>
                        <w:b/>
                        <w:lang w:val="en-US"/>
                      </w:rPr>
                      <w:t>916</w:t>
                    </w:r>
                    <w:r w:rsidR="006545D4">
                      <w:rPr>
                        <w:b/>
                      </w:rPr>
                      <w:t>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A76B73">
        <w:rPr>
          <w:sz w:val="26"/>
          <w:szCs w:val="26"/>
        </w:rPr>
        <w:t>14</w:t>
      </w:r>
      <w:r w:rsidR="00A42748">
        <w:rPr>
          <w:sz w:val="26"/>
          <w:szCs w:val="26"/>
        </w:rPr>
        <w:t>.12</w:t>
      </w:r>
      <w:r w:rsidR="00D26861">
        <w:rPr>
          <w:sz w:val="26"/>
          <w:szCs w:val="26"/>
        </w:rPr>
        <w:t xml:space="preserve">.2021 № </w:t>
      </w:r>
      <w:r w:rsidR="00A76B73">
        <w:rPr>
          <w:color w:val="FF0000"/>
          <w:sz w:val="26"/>
          <w:szCs w:val="26"/>
        </w:rPr>
        <w:t>322</w:t>
      </w:r>
      <w:r w:rsidR="00D26861">
        <w:rPr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22.12.2020 № 266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Саяногорск на 2021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D26861">
        <w:rPr>
          <w:sz w:val="26"/>
          <w:szCs w:val="26"/>
        </w:rPr>
        <w:t>22</w:t>
      </w:r>
      <w:r w:rsidR="00D26861" w:rsidRPr="00FE48EE">
        <w:rPr>
          <w:sz w:val="26"/>
          <w:szCs w:val="26"/>
        </w:rPr>
        <w:t xml:space="preserve"> и 202</w:t>
      </w:r>
      <w:r w:rsidR="00D26861">
        <w:rPr>
          <w:sz w:val="26"/>
          <w:szCs w:val="26"/>
        </w:rPr>
        <w:t>3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>орядка разработки, утверждения, реализации и</w:t>
      </w:r>
      <w:proofErr w:type="gramEnd"/>
      <w:r w:rsidR="00D26861" w:rsidRPr="00FE48EE">
        <w:rPr>
          <w:sz w:val="26"/>
          <w:szCs w:val="26"/>
        </w:rPr>
        <w:t xml:space="preserve">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proofErr w:type="gramStart"/>
        <w:r>
          <w:rPr>
            <w:color w:val="0000FF"/>
            <w:sz w:val="26"/>
            <w:szCs w:val="26"/>
          </w:rPr>
          <w:t>паспорте</w:t>
        </w:r>
        <w:proofErr w:type="gramEnd"/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 xml:space="preserve">а) позиции, </w:t>
      </w:r>
      <w:r w:rsidR="009E05A7" w:rsidRPr="00FE48EE">
        <w:rPr>
          <w:sz w:val="26"/>
          <w:szCs w:val="26"/>
        </w:rPr>
        <w:t>касающ</w:t>
      </w:r>
      <w:r w:rsidR="009E05A7">
        <w:rPr>
          <w:sz w:val="26"/>
          <w:szCs w:val="26"/>
        </w:rPr>
        <w:t>иеся целевых показателей, в части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совокупных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поступлений</w:t>
      </w:r>
      <w:r w:rsidR="009E05A7" w:rsidRPr="008B17C0">
        <w:rPr>
          <w:sz w:val="26"/>
          <w:szCs w:val="26"/>
        </w:rPr>
        <w:t xml:space="preserve"> в бюджет муниципального обра</w:t>
      </w:r>
      <w:r w:rsidR="009E05A7">
        <w:rPr>
          <w:sz w:val="26"/>
          <w:szCs w:val="26"/>
        </w:rPr>
        <w:t>зования г.Саяногорск, полученных</w:t>
      </w:r>
      <w:r w:rsidR="009E05A7" w:rsidRPr="008B17C0">
        <w:rPr>
          <w:sz w:val="26"/>
          <w:szCs w:val="26"/>
        </w:rPr>
        <w:t xml:space="preserve"> от использования муниципального имущества и земельных участков, во</w:t>
      </w:r>
      <w:r w:rsidR="009E05A7">
        <w:rPr>
          <w:sz w:val="26"/>
          <w:szCs w:val="26"/>
        </w:rPr>
        <w:t>влеченных в хозяйственный оборот,</w:t>
      </w:r>
      <w:r w:rsidR="009E05A7">
        <w:rPr>
          <w:color w:val="0070C0"/>
          <w:sz w:val="26"/>
          <w:szCs w:val="26"/>
        </w:rPr>
        <w:t xml:space="preserve"> </w:t>
      </w:r>
      <w:r w:rsidR="009E05A7">
        <w:rPr>
          <w:color w:val="000000" w:themeColor="text1"/>
          <w:sz w:val="26"/>
          <w:szCs w:val="26"/>
        </w:rPr>
        <w:t>и объёмов бюджетных средств,</w:t>
      </w:r>
      <w:r w:rsidR="009E05A7">
        <w:rPr>
          <w:sz w:val="26"/>
          <w:szCs w:val="26"/>
        </w:rPr>
        <w:t xml:space="preserve"> изложить в следующей</w:t>
      </w:r>
      <w:r w:rsidR="009E05A7" w:rsidRPr="00FE48EE">
        <w:rPr>
          <w:sz w:val="26"/>
          <w:szCs w:val="26"/>
        </w:rPr>
        <w:t xml:space="preserve">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9E05A7" w:rsidRPr="008B17C0" w:rsidTr="00D018A4">
        <w:tc>
          <w:tcPr>
            <w:tcW w:w="1928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9E05A7" w:rsidRPr="008F2F79" w:rsidRDefault="00997DF0" w:rsidP="00D018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2015 год – 93 020,1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85 537,9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>2017 год – 129 714,0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2018 год – 49 338,2 тыс. руб</w:t>
            </w:r>
            <w:r w:rsidRPr="008F2F79">
              <w:rPr>
                <w:sz w:val="26"/>
                <w:szCs w:val="26"/>
              </w:rPr>
              <w:t>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2019 год – 44 052,5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2020 год – 41 374,8 тыс. руб.</w:t>
            </w:r>
          </w:p>
          <w:p w:rsidR="009E05A7" w:rsidRPr="008F2F79" w:rsidRDefault="00A76B73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2021 год – 39 508,2</w:t>
            </w:r>
            <w:r w:rsidR="009E05A7" w:rsidRPr="008F2F79">
              <w:rPr>
                <w:color w:val="FF0000"/>
                <w:sz w:val="26"/>
                <w:szCs w:val="26"/>
              </w:rPr>
              <w:t xml:space="preserve">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2022 год – 40 300,4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2023 год – 40 843,9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2024 год – 47 292,0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2025 год – 47 292,0 тыс. руб.</w:t>
            </w: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Общий объем финансирования Программы </w:t>
            </w:r>
            <w:r w:rsidR="00B64F87"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DA68F2" w:rsidRPr="008F2F79">
              <w:rPr>
                <w:color w:val="FF0000"/>
                <w:sz w:val="26"/>
                <w:szCs w:val="26"/>
              </w:rPr>
              <w:t>138 130,6</w:t>
            </w:r>
            <w:r w:rsidR="00CE659E"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2015 год – 6 790,1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12 586,6 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2017 год – 11 583,8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2018 год – 9 605,3 тыс. руб.;</w:t>
            </w:r>
          </w:p>
          <w:p w:rsidR="00BE4ADC" w:rsidRPr="008F2F79" w:rsidRDefault="00BE4ADC" w:rsidP="00BE4ADC">
            <w:pPr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 xml:space="preserve">2019 год </w:t>
            </w:r>
            <w:r w:rsidR="00D20552" w:rsidRPr="008F2F79">
              <w:rPr>
                <w:color w:val="FF0000"/>
                <w:sz w:val="26"/>
                <w:szCs w:val="26"/>
              </w:rPr>
              <w:t xml:space="preserve">– 9 316,8 </w:t>
            </w:r>
            <w:r w:rsidRPr="008F2F79">
              <w:rPr>
                <w:color w:val="FF0000"/>
                <w:sz w:val="26"/>
                <w:szCs w:val="26"/>
              </w:rPr>
              <w:t>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2020 го</w:t>
            </w:r>
            <w:r w:rsidR="00D20552" w:rsidRPr="008F2F79">
              <w:rPr>
                <w:sz w:val="26"/>
                <w:szCs w:val="26"/>
              </w:rPr>
              <w:t>д – 8 794,8</w:t>
            </w:r>
            <w:r w:rsidRPr="008F2F79">
              <w:rPr>
                <w:sz w:val="26"/>
                <w:szCs w:val="26"/>
              </w:rPr>
              <w:t xml:space="preserve">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2021 го</w:t>
            </w:r>
            <w:r w:rsidR="00DA68F2" w:rsidRPr="008F2F79">
              <w:rPr>
                <w:sz w:val="26"/>
                <w:szCs w:val="26"/>
              </w:rPr>
              <w:t>д – 11 697,6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2022 го</w:t>
            </w:r>
            <w:r w:rsidR="004272ED" w:rsidRPr="008F2F79">
              <w:rPr>
                <w:sz w:val="26"/>
                <w:szCs w:val="26"/>
              </w:rPr>
              <w:t>д – 13 451</w:t>
            </w:r>
            <w:r w:rsidR="00CC4E3A" w:rsidRPr="008F2F79">
              <w:rPr>
                <w:sz w:val="26"/>
                <w:szCs w:val="26"/>
              </w:rPr>
              <w:t>,8</w:t>
            </w:r>
            <w:r w:rsidRPr="008F2F79">
              <w:rPr>
                <w:sz w:val="26"/>
                <w:szCs w:val="26"/>
              </w:rPr>
              <w:t xml:space="preserve">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2023 г</w:t>
            </w:r>
            <w:r w:rsidR="004272ED" w:rsidRPr="008F2F79">
              <w:rPr>
                <w:sz w:val="26"/>
                <w:szCs w:val="26"/>
              </w:rPr>
              <w:t>од – 13 291</w:t>
            </w:r>
            <w:r w:rsidR="00CC4E3A" w:rsidRPr="008F2F79">
              <w:rPr>
                <w:sz w:val="26"/>
                <w:szCs w:val="26"/>
              </w:rPr>
              <w:t>,7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2024 год – 20 113,8 тыс. руб.;</w:t>
            </w:r>
          </w:p>
          <w:p w:rsidR="00BE4ADC" w:rsidRPr="008F2F79" w:rsidRDefault="00BE4ADC" w:rsidP="00BE6ADE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2025 год – 20 898,3 тыс. руб.</w:t>
            </w:r>
          </w:p>
        </w:tc>
      </w:tr>
    </w:tbl>
    <w:p w:rsidR="009E3A20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 xml:space="preserve">В </w:t>
      </w:r>
      <w:proofErr w:type="gramStart"/>
      <w:r w:rsidR="00F83BE9">
        <w:rPr>
          <w:color w:val="0000FF"/>
          <w:sz w:val="26"/>
          <w:szCs w:val="26"/>
        </w:rPr>
        <w:t>разделе</w:t>
      </w:r>
      <w:proofErr w:type="gramEnd"/>
      <w:r w:rsidR="00EE76F0">
        <w:rPr>
          <w:color w:val="0000FF"/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IV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 xml:space="preserve">. В </w:t>
      </w:r>
      <w:proofErr w:type="gramStart"/>
      <w:r w:rsidRPr="00B857AA">
        <w:rPr>
          <w:sz w:val="26"/>
          <w:szCs w:val="26"/>
        </w:rPr>
        <w:t>разделе</w:t>
      </w:r>
      <w:proofErr w:type="gramEnd"/>
      <w:r w:rsidR="00EE76F0">
        <w:rPr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 xml:space="preserve"> </w:t>
      </w:r>
      <w:r w:rsidR="00F83BE9">
        <w:rPr>
          <w:sz w:val="26"/>
          <w:szCs w:val="26"/>
        </w:rPr>
        <w:t>муниципальной программы</w:t>
      </w:r>
      <w:r w:rsidRPr="00B857AA">
        <w:rPr>
          <w:sz w:val="26"/>
          <w:szCs w:val="26"/>
        </w:rPr>
        <w:t>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8C2EF8">
        <w:rPr>
          <w:sz w:val="26"/>
          <w:szCs w:val="26"/>
        </w:rPr>
        <w:t xml:space="preserve"> «139 137,1</w:t>
      </w:r>
      <w:r w:rsidR="00BE6ADE">
        <w:rPr>
          <w:sz w:val="26"/>
          <w:szCs w:val="26"/>
        </w:rPr>
        <w:t xml:space="preserve">» заменить </w:t>
      </w:r>
      <w:r w:rsidR="00CA15D8">
        <w:rPr>
          <w:sz w:val="26"/>
          <w:szCs w:val="26"/>
        </w:rPr>
        <w:t xml:space="preserve">цифрами </w:t>
      </w:r>
      <w:r w:rsidR="00DA68F2">
        <w:rPr>
          <w:sz w:val="26"/>
          <w:szCs w:val="26"/>
        </w:rPr>
        <w:t>«138 130,6</w:t>
      </w:r>
      <w:r w:rsidR="00BE6ADE">
        <w:rPr>
          <w:sz w:val="26"/>
          <w:szCs w:val="26"/>
        </w:rPr>
        <w:t>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016516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табличную часть</w:t>
      </w:r>
      <w:r w:rsidR="00016516">
        <w:rPr>
          <w:sz w:val="26"/>
          <w:szCs w:val="26"/>
        </w:rPr>
        <w:t xml:space="preserve"> изложить </w:t>
      </w:r>
      <w:r w:rsidR="00B81CFA">
        <w:rPr>
          <w:sz w:val="26"/>
          <w:szCs w:val="26"/>
        </w:rPr>
        <w:t>в</w:t>
      </w:r>
      <w:r w:rsidR="00016516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C15814" w:rsidRPr="00EB73A7" w:rsidRDefault="00C15814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Пункт 4 таблицы №2 раздела </w:t>
      </w:r>
      <w:r>
        <w:rPr>
          <w:sz w:val="26"/>
          <w:szCs w:val="26"/>
          <w:lang w:val="en-US"/>
        </w:rPr>
        <w:t>VI</w:t>
      </w:r>
      <w:r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C15814" w:rsidRPr="003855CF" w:rsidTr="00D018A4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 xml:space="preserve">№ </w:t>
            </w:r>
            <w:proofErr w:type="gramStart"/>
            <w:r w:rsidRPr="003855CF">
              <w:rPr>
                <w:sz w:val="18"/>
                <w:szCs w:val="18"/>
              </w:rPr>
              <w:t>п</w:t>
            </w:r>
            <w:proofErr w:type="gramEnd"/>
            <w:r w:rsidRPr="003855CF">
              <w:rPr>
                <w:sz w:val="18"/>
                <w:szCs w:val="18"/>
              </w:rPr>
              <w:t>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Ед.</w:t>
            </w:r>
          </w:p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изм.</w:t>
            </w:r>
          </w:p>
        </w:tc>
        <w:tc>
          <w:tcPr>
            <w:tcW w:w="7260" w:type="dxa"/>
            <w:gridSpan w:val="12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Плановый период по годам</w:t>
            </w:r>
          </w:p>
        </w:tc>
      </w:tr>
      <w:tr w:rsidR="00C15814" w:rsidRPr="003855CF" w:rsidTr="00D018A4">
        <w:trPr>
          <w:trHeight w:val="273"/>
        </w:trPr>
        <w:tc>
          <w:tcPr>
            <w:tcW w:w="431" w:type="dxa"/>
            <w:vMerge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ind w:right="-44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2017</w:t>
            </w:r>
          </w:p>
        </w:tc>
        <w:tc>
          <w:tcPr>
            <w:tcW w:w="567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2024</w:t>
            </w:r>
          </w:p>
        </w:tc>
        <w:tc>
          <w:tcPr>
            <w:tcW w:w="595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2025</w:t>
            </w:r>
          </w:p>
        </w:tc>
      </w:tr>
      <w:tr w:rsidR="00C15814" w:rsidRPr="003855CF" w:rsidTr="00D018A4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C15814" w:rsidRPr="003855CF" w:rsidRDefault="00C1581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C15814" w:rsidRPr="003855CF" w:rsidRDefault="007A560E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41</w:t>
            </w:r>
            <w:r w:rsidR="00C15814" w:rsidRPr="003855CF">
              <w:rPr>
                <w:sz w:val="18"/>
                <w:szCs w:val="18"/>
              </w:rPr>
              <w:t>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5814" w:rsidRPr="003855CF" w:rsidRDefault="007A560E" w:rsidP="00A76B73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39</w:t>
            </w:r>
            <w:r w:rsidR="00A76B73" w:rsidRPr="003855CF">
              <w:rPr>
                <w:sz w:val="18"/>
                <w:szCs w:val="18"/>
              </w:rPr>
              <w:t>508,2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40300,4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C15814" w:rsidRPr="003855CF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F83BE9" w:rsidP="00F83BE9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 xml:space="preserve">Настоящее постановление </w:t>
      </w:r>
      <w:proofErr w:type="gramStart"/>
      <w:r w:rsidR="00E97DB4" w:rsidRPr="00FE48EE">
        <w:rPr>
          <w:sz w:val="26"/>
          <w:szCs w:val="26"/>
        </w:rPr>
        <w:t>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</w:t>
      </w:r>
      <w:proofErr w:type="gramEnd"/>
      <w:r w:rsidR="00076CFD" w:rsidRPr="00FE48EE">
        <w:rPr>
          <w:sz w:val="26"/>
          <w:szCs w:val="26"/>
        </w:rPr>
        <w:t xml:space="preserve">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DD429D">
        <w:rPr>
          <w:sz w:val="26"/>
          <w:szCs w:val="26"/>
        </w:rPr>
        <w:t>.2021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F83BE9">
        <w:rPr>
          <w:sz w:val="26"/>
          <w:szCs w:val="26"/>
        </w:rPr>
        <w:t xml:space="preserve"> 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</w:t>
      </w:r>
      <w:proofErr w:type="gramStart"/>
      <w:r w:rsidR="00413EF8" w:rsidRPr="00FE48EE">
        <w:rPr>
          <w:sz w:val="26"/>
          <w:szCs w:val="26"/>
        </w:rPr>
        <w:t>Контроль за</w:t>
      </w:r>
      <w:proofErr w:type="gramEnd"/>
      <w:r w:rsidR="00413EF8" w:rsidRPr="00FE48EE">
        <w:rPr>
          <w:sz w:val="26"/>
          <w:szCs w:val="26"/>
        </w:rPr>
        <w:t xml:space="preserve">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30408A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4245ED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408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="0030408A">
        <w:rPr>
          <w:sz w:val="26"/>
          <w:szCs w:val="26"/>
        </w:rPr>
        <w:t>М. А.</w:t>
      </w:r>
      <w:r>
        <w:rPr>
          <w:sz w:val="26"/>
          <w:szCs w:val="26"/>
        </w:rPr>
        <w:t xml:space="preserve"> </w:t>
      </w:r>
      <w:r w:rsidR="0030408A">
        <w:rPr>
          <w:sz w:val="26"/>
          <w:szCs w:val="26"/>
        </w:rPr>
        <w:t>Валов</w:t>
      </w: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5702D" w:rsidRPr="00962A00" w:rsidRDefault="00962A00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 </w:t>
      </w:r>
      <w:bookmarkStart w:id="0" w:name="_GoBack"/>
      <w:bookmarkEnd w:id="0"/>
    </w:p>
    <w:sectPr w:rsidR="00B5702D" w:rsidRPr="00962A00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990" w:rsidRDefault="00E16990">
      <w:r>
        <w:separator/>
      </w:r>
    </w:p>
  </w:endnote>
  <w:endnote w:type="continuationSeparator" w:id="0">
    <w:p w:rsidR="00E16990" w:rsidRDefault="00E1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990" w:rsidRDefault="00E16990">
      <w:r>
        <w:separator/>
      </w:r>
    </w:p>
  </w:footnote>
  <w:footnote w:type="continuationSeparator" w:id="0">
    <w:p w:rsidR="00E16990" w:rsidRDefault="00E16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368E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C3B43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5CF"/>
    <w:rsid w:val="0038774B"/>
    <w:rsid w:val="003A1A3C"/>
    <w:rsid w:val="003A2116"/>
    <w:rsid w:val="003A6CB5"/>
    <w:rsid w:val="003B0F94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55E4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A00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16A92"/>
    <w:rsid w:val="00A176BC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6990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6BD4"/>
    <w:rsid w:val="00E57CB1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E76F0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041D"/>
    <w:rsid w:val="00F916BA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48EE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B693D-4A69-4E0D-B469-912CA5B4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409</cp:revision>
  <cp:lastPrinted>2021-12-17T02:01:00Z</cp:lastPrinted>
  <dcterms:created xsi:type="dcterms:W3CDTF">2019-11-06T02:32:00Z</dcterms:created>
  <dcterms:modified xsi:type="dcterms:W3CDTF">2022-01-10T06:05:00Z</dcterms:modified>
</cp:coreProperties>
</file>