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EF2E6E" w14:textId="1BBD5620" w:rsidR="00AD706D" w:rsidRPr="003C004C" w:rsidRDefault="005503EC" w:rsidP="00AC4529">
      <w:pPr>
        <w:tabs>
          <w:tab w:val="left" w:pos="426"/>
        </w:tabs>
        <w:spacing w:after="0"/>
        <w:ind w:left="4536"/>
        <w:jc w:val="both"/>
        <w:rPr>
          <w:rFonts w:ascii="Times New Roman" w:hAnsi="Times New Roman" w:cs="Times New Roman"/>
        </w:rPr>
      </w:pPr>
      <w:r w:rsidRPr="003C004C">
        <w:rPr>
          <w:rFonts w:ascii="Times New Roman" w:hAnsi="Times New Roman" w:cs="Times New Roman"/>
        </w:rPr>
        <w:t xml:space="preserve">Приложение к постановлению </w:t>
      </w:r>
      <w:r w:rsidR="00F40396">
        <w:rPr>
          <w:rFonts w:ascii="Times New Roman" w:hAnsi="Times New Roman" w:cs="Times New Roman"/>
        </w:rPr>
        <w:t>от 20.06.2024 №397</w:t>
      </w:r>
      <w:r w:rsidR="00AC4529" w:rsidRPr="003C004C">
        <w:rPr>
          <w:rFonts w:ascii="Times New Roman" w:hAnsi="Times New Roman" w:cs="Times New Roman"/>
        </w:rPr>
        <w:t xml:space="preserve"> </w:t>
      </w:r>
      <w:r w:rsidRPr="003C004C">
        <w:rPr>
          <w:rFonts w:ascii="Times New Roman" w:hAnsi="Times New Roman" w:cs="Times New Roman"/>
        </w:rPr>
        <w:t>«</w:t>
      </w:r>
      <w:r w:rsidR="00AD706D" w:rsidRPr="003C004C">
        <w:rPr>
          <w:rFonts w:ascii="Times New Roman" w:hAnsi="Times New Roman" w:cs="Times New Roman"/>
        </w:rPr>
        <w:t>Приложение</w:t>
      </w:r>
      <w:r w:rsidRPr="003C004C">
        <w:rPr>
          <w:rFonts w:ascii="Times New Roman" w:hAnsi="Times New Roman" w:cs="Times New Roman"/>
        </w:rPr>
        <w:t xml:space="preserve"> №1</w:t>
      </w:r>
      <w:r w:rsidR="004F28C8" w:rsidRPr="003C004C">
        <w:rPr>
          <w:rFonts w:ascii="Times New Roman" w:hAnsi="Times New Roman" w:cs="Times New Roman"/>
        </w:rPr>
        <w:t xml:space="preserve"> </w:t>
      </w:r>
      <w:r w:rsidR="002250DF" w:rsidRPr="003C004C">
        <w:rPr>
          <w:rFonts w:ascii="Times New Roman" w:hAnsi="Times New Roman" w:cs="Times New Roman"/>
        </w:rPr>
        <w:t xml:space="preserve">к постановлению Администрации муниципального образования город Саяногорск </w:t>
      </w:r>
      <w:r w:rsidR="00AC4529" w:rsidRPr="003C004C">
        <w:rPr>
          <w:rFonts w:ascii="Times New Roman" w:hAnsi="Times New Roman" w:cs="Times New Roman"/>
        </w:rPr>
        <w:t>от 01.03.2022</w:t>
      </w:r>
      <w:r w:rsidR="002250DF" w:rsidRPr="003C004C">
        <w:rPr>
          <w:rFonts w:ascii="Times New Roman" w:hAnsi="Times New Roman" w:cs="Times New Roman"/>
        </w:rPr>
        <w:t xml:space="preserve"> № </w:t>
      </w:r>
      <w:r w:rsidR="00AC4529" w:rsidRPr="003C004C">
        <w:rPr>
          <w:rFonts w:ascii="Times New Roman" w:hAnsi="Times New Roman" w:cs="Times New Roman"/>
        </w:rPr>
        <w:t>108</w:t>
      </w:r>
      <w:r w:rsidR="002250DF" w:rsidRPr="003C004C">
        <w:rPr>
          <w:rFonts w:ascii="Times New Roman" w:hAnsi="Times New Roman" w:cs="Times New Roman"/>
        </w:rPr>
        <w:t xml:space="preserve"> «Об утверждении Технического задания»</w:t>
      </w:r>
    </w:p>
    <w:p w14:paraId="31D50342" w14:textId="77777777" w:rsidR="00AD706D" w:rsidRDefault="00AD706D" w:rsidP="00070EEC">
      <w:pPr>
        <w:spacing w:after="0"/>
        <w:rPr>
          <w:sz w:val="24"/>
          <w:szCs w:val="24"/>
        </w:rPr>
      </w:pPr>
    </w:p>
    <w:p w14:paraId="48D09544" w14:textId="77777777" w:rsidR="003C004C" w:rsidRPr="00AB20FE" w:rsidRDefault="003C004C" w:rsidP="00070EEC">
      <w:pPr>
        <w:spacing w:after="0"/>
        <w:rPr>
          <w:sz w:val="24"/>
          <w:szCs w:val="24"/>
        </w:rPr>
      </w:pPr>
    </w:p>
    <w:p w14:paraId="2B828426" w14:textId="77777777" w:rsidR="008526B3" w:rsidRPr="00AB20FE" w:rsidRDefault="008526B3" w:rsidP="00070EEC">
      <w:pPr>
        <w:spacing w:after="0"/>
        <w:rPr>
          <w:sz w:val="24"/>
          <w:szCs w:val="24"/>
        </w:rPr>
      </w:pPr>
    </w:p>
    <w:p w14:paraId="49146232" w14:textId="77777777" w:rsidR="00AD706D" w:rsidRPr="00AB20FE" w:rsidRDefault="00AD706D" w:rsidP="004F28C8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20FE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14:paraId="2E080171" w14:textId="5DA981BE" w:rsidR="00AD706D" w:rsidRPr="00AB20FE" w:rsidRDefault="00AD706D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20FE">
        <w:rPr>
          <w:rFonts w:ascii="Times New Roman" w:hAnsi="Times New Roman" w:cs="Times New Roman"/>
          <w:sz w:val="24"/>
          <w:szCs w:val="24"/>
        </w:rPr>
        <w:t xml:space="preserve">на </w:t>
      </w:r>
      <w:r w:rsidR="00E44FA4">
        <w:rPr>
          <w:rFonts w:ascii="Times New Roman" w:hAnsi="Times New Roman" w:cs="Times New Roman"/>
          <w:sz w:val="24"/>
          <w:szCs w:val="24"/>
        </w:rPr>
        <w:t>корректировку</w:t>
      </w:r>
      <w:r w:rsidRPr="00AB20FE">
        <w:rPr>
          <w:rFonts w:ascii="Times New Roman" w:hAnsi="Times New Roman" w:cs="Times New Roman"/>
          <w:sz w:val="24"/>
          <w:szCs w:val="24"/>
        </w:rPr>
        <w:t xml:space="preserve"> инвестиционной программы в сфере водоснабжения </w:t>
      </w:r>
      <w:r w:rsidR="00060859">
        <w:rPr>
          <w:rFonts w:ascii="Times New Roman" w:hAnsi="Times New Roman" w:cs="Times New Roman"/>
          <w:sz w:val="24"/>
          <w:szCs w:val="24"/>
        </w:rPr>
        <w:t>и водоотведения</w:t>
      </w:r>
    </w:p>
    <w:p w14:paraId="042C0766" w14:textId="4C9EEAB0" w:rsidR="00AD706D" w:rsidRPr="00DE682E" w:rsidRDefault="00AD706D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20FE">
        <w:rPr>
          <w:rFonts w:ascii="Times New Roman" w:hAnsi="Times New Roman" w:cs="Times New Roman"/>
          <w:sz w:val="24"/>
          <w:szCs w:val="24"/>
        </w:rPr>
        <w:t>ООО «</w:t>
      </w:r>
      <w:r w:rsidR="00E80A11">
        <w:rPr>
          <w:rFonts w:ascii="Times New Roman" w:hAnsi="Times New Roman" w:cs="Times New Roman"/>
          <w:sz w:val="24"/>
          <w:szCs w:val="24"/>
        </w:rPr>
        <w:t>Саяногорские</w:t>
      </w:r>
      <w:r w:rsidR="00AD1845" w:rsidRPr="00AB20FE">
        <w:rPr>
          <w:rFonts w:ascii="Times New Roman" w:hAnsi="Times New Roman" w:cs="Times New Roman"/>
          <w:sz w:val="24"/>
          <w:szCs w:val="24"/>
        </w:rPr>
        <w:t xml:space="preserve"> коммунальные системы</w:t>
      </w:r>
      <w:r w:rsidRPr="00AB20FE">
        <w:rPr>
          <w:rFonts w:ascii="Times New Roman" w:hAnsi="Times New Roman" w:cs="Times New Roman"/>
          <w:sz w:val="24"/>
          <w:szCs w:val="24"/>
        </w:rPr>
        <w:t>»</w:t>
      </w:r>
      <w:r w:rsidR="00F5584B" w:rsidRPr="00AB20FE">
        <w:rPr>
          <w:rFonts w:ascii="Times New Roman" w:hAnsi="Times New Roman" w:cs="Times New Roman"/>
          <w:sz w:val="24"/>
          <w:szCs w:val="24"/>
        </w:rPr>
        <w:t xml:space="preserve"> на</w:t>
      </w:r>
      <w:r w:rsidR="0070167C">
        <w:rPr>
          <w:rFonts w:ascii="Times New Roman" w:hAnsi="Times New Roman" w:cs="Times New Roman"/>
          <w:sz w:val="24"/>
          <w:szCs w:val="24"/>
        </w:rPr>
        <w:t xml:space="preserve"> 202</w:t>
      </w:r>
      <w:r w:rsidR="00E80A11">
        <w:rPr>
          <w:rFonts w:ascii="Times New Roman" w:hAnsi="Times New Roman" w:cs="Times New Roman"/>
          <w:sz w:val="24"/>
          <w:szCs w:val="24"/>
        </w:rPr>
        <w:t>3</w:t>
      </w:r>
      <w:r w:rsidR="00DE682E" w:rsidRPr="00DE682E">
        <w:rPr>
          <w:rFonts w:ascii="Times New Roman" w:hAnsi="Times New Roman" w:cs="Times New Roman"/>
          <w:sz w:val="24"/>
          <w:szCs w:val="24"/>
        </w:rPr>
        <w:t xml:space="preserve"> - 202</w:t>
      </w:r>
      <w:r w:rsidR="00E80A11">
        <w:rPr>
          <w:rFonts w:ascii="Times New Roman" w:hAnsi="Times New Roman" w:cs="Times New Roman"/>
          <w:sz w:val="24"/>
          <w:szCs w:val="24"/>
        </w:rPr>
        <w:t>5</w:t>
      </w:r>
      <w:r w:rsidR="0070167C">
        <w:rPr>
          <w:rFonts w:ascii="Times New Roman" w:hAnsi="Times New Roman" w:cs="Times New Roman"/>
          <w:sz w:val="24"/>
          <w:szCs w:val="24"/>
        </w:rPr>
        <w:t xml:space="preserve"> </w:t>
      </w:r>
      <w:r w:rsidRPr="00AB20FE">
        <w:rPr>
          <w:rFonts w:ascii="Times New Roman" w:hAnsi="Times New Roman" w:cs="Times New Roman"/>
          <w:sz w:val="24"/>
          <w:szCs w:val="24"/>
        </w:rPr>
        <w:t>год</w:t>
      </w:r>
      <w:r w:rsidR="00DE682E">
        <w:rPr>
          <w:rFonts w:ascii="Times New Roman" w:hAnsi="Times New Roman" w:cs="Times New Roman"/>
          <w:sz w:val="24"/>
          <w:szCs w:val="24"/>
        </w:rPr>
        <w:t>ы</w:t>
      </w:r>
    </w:p>
    <w:p w14:paraId="1BA14764" w14:textId="77777777" w:rsidR="008526B3" w:rsidRPr="00AB20FE" w:rsidRDefault="008526B3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53C9688" w14:textId="77777777" w:rsidR="00F5584B" w:rsidRPr="00AB20FE" w:rsidRDefault="00F5584B" w:rsidP="004F28C8">
      <w:pPr>
        <w:pStyle w:val="af"/>
        <w:numPr>
          <w:ilvl w:val="0"/>
          <w:numId w:val="21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AB20FE">
        <w:rPr>
          <w:rFonts w:ascii="Times New Roman" w:hAnsi="Times New Roman" w:cs="Times New Roman"/>
          <w:b/>
        </w:rPr>
        <w:t>Основания для разработки инвестиционной программы</w:t>
      </w:r>
    </w:p>
    <w:p w14:paraId="30DE7AAD" w14:textId="77777777" w:rsidR="00560AFC" w:rsidRPr="001A686C" w:rsidRDefault="00560AFC" w:rsidP="00560AFC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</w:rPr>
      </w:pPr>
      <w:r w:rsidRPr="001A686C">
        <w:rPr>
          <w:rFonts w:ascii="Times New Roman" w:hAnsi="Times New Roman" w:cs="Times New Roman"/>
          <w:sz w:val="24"/>
        </w:rPr>
        <w:t>Постановление Правительства РФ от 29.07.2013 N 641 (ред. от 28.11.2023) "Об инвестиционных и производственных программах организаций, осуществляющих деятельность в сфере водоснабжения и водоотведения", в части пункта 33 о правомерности корректировки инвестиционной программы.</w:t>
      </w:r>
    </w:p>
    <w:p w14:paraId="62151277" w14:textId="77777777" w:rsidR="00560AFC" w:rsidRPr="001A686C" w:rsidRDefault="00560AFC" w:rsidP="00560AFC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</w:rPr>
      </w:pPr>
      <w:r w:rsidRPr="001A686C">
        <w:rPr>
          <w:rFonts w:ascii="Times New Roman" w:hAnsi="Times New Roman" w:cs="Times New Roman"/>
          <w:sz w:val="24"/>
        </w:rPr>
        <w:t>Постановление Правительства РФ от 13.05.2013 N 406 (ред. от 28.11.2023) "О государственном регулировании тарифов в сфере водоснабжения и водоотведения", в части исполнения пункта 26 (1) – «</w:t>
      </w:r>
      <w:r w:rsidRPr="001A686C">
        <w:rPr>
          <w:rFonts w:ascii="Times New Roman" w:hAnsi="Times New Roman" w:cs="Times New Roman"/>
          <w:i/>
          <w:sz w:val="24"/>
        </w:rPr>
        <w:t>корректировка в установленном порядке инвестиционной программы в части мероприятий, источником финансирования которых является плата за сброс загрязняющих веществ в составе сточных вод сверх установленных нормативов состава сточных вод и (или) плата за негативное воздействие на работу централизованной системы водоотведения</w:t>
      </w:r>
      <w:r w:rsidRPr="001A686C">
        <w:rPr>
          <w:rFonts w:ascii="Times New Roman" w:hAnsi="Times New Roman" w:cs="Times New Roman"/>
          <w:sz w:val="24"/>
        </w:rPr>
        <w:t>».</w:t>
      </w:r>
    </w:p>
    <w:p w14:paraId="5D725458" w14:textId="77777777" w:rsidR="00560AFC" w:rsidRPr="001A686C" w:rsidRDefault="00560AFC" w:rsidP="00560AFC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</w:rPr>
      </w:pPr>
      <w:r w:rsidRPr="001A686C">
        <w:rPr>
          <w:rFonts w:ascii="Times New Roman" w:hAnsi="Times New Roman" w:cs="Times New Roman"/>
          <w:sz w:val="24"/>
        </w:rPr>
        <w:t>Актуализация Схемы водоснабжения и водоотведения муниципального образования г. Саяногорск, утвержденной Постановлением Администрации МО г. Саяногорска № 221 от 01.04.2024г.</w:t>
      </w:r>
    </w:p>
    <w:p w14:paraId="061A8A24" w14:textId="77777777" w:rsidR="00560AFC" w:rsidRPr="001A686C" w:rsidRDefault="00560AFC" w:rsidP="00560AFC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</w:rPr>
      </w:pPr>
      <w:r w:rsidRPr="001A686C">
        <w:rPr>
          <w:rFonts w:ascii="Times New Roman" w:hAnsi="Times New Roman" w:cs="Times New Roman"/>
          <w:sz w:val="24"/>
        </w:rPr>
        <w:t>Соглашение №13 от 21.12.2023г. о внесении изменений в Концессионное соглашение №01/2013 от 25.07.2013 в целях реконструкции (модернизации) муниципального имущества муниципального образования г. Саяногорск - имущественные комплексы коммунальной инфраструктуры, централизованные системы холодного водоснабжения, расположенные в г. Саяногорске, рп. Майна, рп. Черемушки.</w:t>
      </w:r>
    </w:p>
    <w:p w14:paraId="43323635" w14:textId="77777777" w:rsidR="00560AFC" w:rsidRPr="001A686C" w:rsidRDefault="00560AFC" w:rsidP="00560AFC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</w:rPr>
      </w:pPr>
      <w:r w:rsidRPr="001A686C">
        <w:rPr>
          <w:rFonts w:ascii="Times New Roman" w:hAnsi="Times New Roman" w:cs="Times New Roman"/>
          <w:sz w:val="24"/>
        </w:rPr>
        <w:t>Соглашение №16 от 21.12.2023г. о внесении изменений в Концессионное соглашение №01/2013 от 25.07.2013 в целях реконструкции (модернизации) муниципального имущества муниципального образования г. Саяногорск - имущественные комплексы коммунальной инфраструктуры, централизованные системы водоотведения, расположенные в г. Саяногорске, рп. Майна, рп. Черемушки.</w:t>
      </w:r>
    </w:p>
    <w:p w14:paraId="785672C1" w14:textId="77777777" w:rsidR="00560AFC" w:rsidRPr="001A686C" w:rsidRDefault="00560AFC" w:rsidP="00560AFC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b/>
          <w:sz w:val="24"/>
        </w:rPr>
      </w:pPr>
      <w:r w:rsidRPr="001A686C">
        <w:rPr>
          <w:rFonts w:ascii="Times New Roman" w:hAnsi="Times New Roman" w:cs="Times New Roman"/>
          <w:sz w:val="24"/>
        </w:rPr>
        <w:t>Приказ Государственного комитета энергетики и тарифного регулирования Республики Хакасия № 48 от 08.11.2023г.  «Об установлении долгосрочных параметров регулирования и тарифов на питьевую воду (питьевое водоснабжение) и водоотведение и утверждении производственных программ для ООО «Саяногорские коммунальные системы», осуществляющего холодное водоснабжение и водоотведение, на 2024 - 2028 годы».</w:t>
      </w:r>
    </w:p>
    <w:p w14:paraId="277D5EB6" w14:textId="3744BC9B" w:rsidR="00560AFC" w:rsidRPr="001A686C" w:rsidRDefault="00560AFC" w:rsidP="00560AFC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</w:rPr>
      </w:pPr>
      <w:r w:rsidRPr="001A686C">
        <w:rPr>
          <w:rFonts w:ascii="Times New Roman" w:hAnsi="Times New Roman" w:cs="Times New Roman"/>
          <w:sz w:val="24"/>
        </w:rPr>
        <w:t>Техническое задание на разработку инвестиционной программы общества с ограниченной ответственностью «Саяногорские коммунальные системы» в сфере водоснабжения и водоотведения на 2023-2025 годы, утвержденное постановлением Администрации муниципального образования г. Саяногорск от 2</w:t>
      </w:r>
      <w:r w:rsidR="003C004C">
        <w:rPr>
          <w:rFonts w:ascii="Times New Roman" w:hAnsi="Times New Roman" w:cs="Times New Roman"/>
          <w:sz w:val="24"/>
        </w:rPr>
        <w:t>4</w:t>
      </w:r>
      <w:r w:rsidRPr="001A686C">
        <w:rPr>
          <w:rFonts w:ascii="Times New Roman" w:hAnsi="Times New Roman" w:cs="Times New Roman"/>
          <w:sz w:val="24"/>
        </w:rPr>
        <w:t>.06.2022г. № 393.</w:t>
      </w:r>
    </w:p>
    <w:p w14:paraId="0FA724B1" w14:textId="77777777" w:rsidR="00560AFC" w:rsidRPr="001A686C" w:rsidRDefault="00560AFC" w:rsidP="00560AFC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</w:rPr>
      </w:pPr>
      <w:r w:rsidRPr="001A686C">
        <w:rPr>
          <w:rFonts w:ascii="Times New Roman" w:hAnsi="Times New Roman" w:cs="Times New Roman"/>
          <w:sz w:val="24"/>
        </w:rPr>
        <w:lastRenderedPageBreak/>
        <w:t>Приказ Государственного комитета энергетики и тарифного регулирования Республики Хакасия № 112-п от 27.09.2022г.  Об утверждении инвестиционных программ в сфере водоснабжения и водоотведения ООО «Саяногорские коммунальные системы» на 2023-2025 годы.</w:t>
      </w:r>
    </w:p>
    <w:p w14:paraId="36F43D2E" w14:textId="77777777" w:rsidR="00560AFC" w:rsidRPr="008157D8" w:rsidRDefault="00560AFC" w:rsidP="00560AFC">
      <w:pPr>
        <w:pStyle w:val="af"/>
        <w:numPr>
          <w:ilvl w:val="0"/>
          <w:numId w:val="21"/>
        </w:numPr>
        <w:spacing w:after="0"/>
        <w:ind w:left="360"/>
        <w:rPr>
          <w:rFonts w:ascii="Times New Roman" w:hAnsi="Times New Roman" w:cs="Times New Roman"/>
          <w:b/>
          <w:sz w:val="24"/>
        </w:rPr>
      </w:pPr>
      <w:r w:rsidRPr="008157D8">
        <w:rPr>
          <w:rFonts w:ascii="Times New Roman" w:hAnsi="Times New Roman" w:cs="Times New Roman"/>
          <w:b/>
          <w:sz w:val="24"/>
        </w:rPr>
        <w:t>Заказчик</w:t>
      </w:r>
    </w:p>
    <w:p w14:paraId="52DBE60D" w14:textId="77777777" w:rsidR="00560AFC" w:rsidRPr="001A686C" w:rsidRDefault="00560AFC" w:rsidP="00560AFC">
      <w:pPr>
        <w:pStyle w:val="af"/>
        <w:spacing w:after="0"/>
        <w:ind w:left="0" w:firstLine="709"/>
        <w:rPr>
          <w:rFonts w:ascii="Times New Roman" w:hAnsi="Times New Roman" w:cs="Times New Roman"/>
          <w:sz w:val="24"/>
        </w:rPr>
      </w:pPr>
      <w:r w:rsidRPr="001A686C">
        <w:rPr>
          <w:rFonts w:ascii="Times New Roman" w:hAnsi="Times New Roman" w:cs="Times New Roman"/>
          <w:sz w:val="24"/>
        </w:rPr>
        <w:t>Администрация муниципального образования город Саяногорск.</w:t>
      </w:r>
    </w:p>
    <w:p w14:paraId="5915607B" w14:textId="77777777" w:rsidR="00560AFC" w:rsidRDefault="00560AFC" w:rsidP="00560AFC">
      <w:pPr>
        <w:pStyle w:val="af"/>
        <w:spacing w:after="0"/>
        <w:ind w:left="0" w:firstLine="709"/>
        <w:rPr>
          <w:rFonts w:ascii="Times New Roman" w:hAnsi="Times New Roman" w:cs="Times New Roman"/>
        </w:rPr>
      </w:pPr>
    </w:p>
    <w:p w14:paraId="24232DC5" w14:textId="77777777" w:rsidR="00560AFC" w:rsidRPr="00DE4238" w:rsidRDefault="00560AFC" w:rsidP="00560AFC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E4238">
        <w:rPr>
          <w:rFonts w:ascii="Times New Roman" w:hAnsi="Times New Roman" w:cs="Times New Roman"/>
          <w:b/>
          <w:sz w:val="24"/>
          <w:szCs w:val="24"/>
        </w:rPr>
        <w:t>Исполнитель</w:t>
      </w:r>
    </w:p>
    <w:p w14:paraId="749FA54C" w14:textId="77777777" w:rsidR="00560AFC" w:rsidRDefault="00560AFC" w:rsidP="00560AF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5584B">
        <w:rPr>
          <w:rFonts w:ascii="Times New Roman" w:hAnsi="Times New Roman" w:cs="Times New Roman"/>
          <w:sz w:val="24"/>
          <w:szCs w:val="24"/>
        </w:rPr>
        <w:t>ООО «Саяногорские коммунальные системы»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B95406F" w14:textId="77777777" w:rsidR="00560AFC" w:rsidRDefault="00560AFC" w:rsidP="00560AF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17D5A47D" w14:textId="77777777" w:rsidR="00560AFC" w:rsidRPr="00DE4238" w:rsidRDefault="00560AFC" w:rsidP="00560AFC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</w:rPr>
      </w:pPr>
      <w:r w:rsidRPr="00DE4238">
        <w:rPr>
          <w:rFonts w:ascii="Times New Roman" w:hAnsi="Times New Roman" w:cs="Times New Roman"/>
          <w:b/>
        </w:rPr>
        <w:t>Границы разработки</w:t>
      </w:r>
    </w:p>
    <w:p w14:paraId="7A1411CB" w14:textId="77777777" w:rsidR="00560AFC" w:rsidRDefault="00560AFC" w:rsidP="00560AF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E6D56">
        <w:rPr>
          <w:rFonts w:ascii="Times New Roman" w:hAnsi="Times New Roman" w:cs="Times New Roman"/>
          <w:sz w:val="24"/>
        </w:rPr>
        <w:t>Зона деятельности ООО</w:t>
      </w:r>
      <w:r w:rsidRPr="00FE6D56">
        <w:rPr>
          <w:rFonts w:ascii="Times New Roman" w:hAnsi="Times New Roman" w:cs="Times New Roman"/>
          <w:sz w:val="28"/>
          <w:szCs w:val="24"/>
        </w:rPr>
        <w:t xml:space="preserve"> </w:t>
      </w:r>
      <w:r w:rsidRPr="0097269A">
        <w:rPr>
          <w:rFonts w:ascii="Times New Roman" w:hAnsi="Times New Roman" w:cs="Times New Roman"/>
          <w:sz w:val="24"/>
          <w:szCs w:val="24"/>
        </w:rPr>
        <w:t>«Саяногорские коммунальные системы»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EFB9666" w14:textId="77777777" w:rsidR="00560AFC" w:rsidRDefault="00560AFC" w:rsidP="00560A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4C5B86C" w14:textId="77777777" w:rsidR="00560AFC" w:rsidRPr="001A686C" w:rsidRDefault="00560AFC" w:rsidP="00560AFC">
      <w:pPr>
        <w:pStyle w:val="af"/>
        <w:numPr>
          <w:ilvl w:val="0"/>
          <w:numId w:val="21"/>
        </w:numPr>
        <w:spacing w:after="0"/>
        <w:ind w:left="360"/>
        <w:rPr>
          <w:rFonts w:ascii="Times New Roman" w:hAnsi="Times New Roman" w:cs="Times New Roman"/>
          <w:b/>
          <w:sz w:val="24"/>
        </w:rPr>
      </w:pPr>
      <w:r w:rsidRPr="001A686C">
        <w:rPr>
          <w:rFonts w:ascii="Times New Roman" w:hAnsi="Times New Roman" w:cs="Times New Roman"/>
          <w:b/>
          <w:sz w:val="24"/>
        </w:rPr>
        <w:t>Основные требования к инвестиционной программе</w:t>
      </w:r>
    </w:p>
    <w:p w14:paraId="7040DA54" w14:textId="77777777" w:rsidR="00560AFC" w:rsidRPr="002E7B78" w:rsidRDefault="00560AFC" w:rsidP="00560AFC">
      <w:pPr>
        <w:spacing w:after="0"/>
        <w:ind w:left="142"/>
        <w:jc w:val="both"/>
        <w:rPr>
          <w:rFonts w:ascii="Times New Roman" w:hAnsi="Times New Roman" w:cs="Times New Roman"/>
          <w:sz w:val="24"/>
        </w:rPr>
      </w:pPr>
      <w:r w:rsidRPr="001A686C">
        <w:rPr>
          <w:rFonts w:ascii="Times New Roman" w:hAnsi="Times New Roman" w:cs="Times New Roman"/>
          <w:sz w:val="24"/>
        </w:rPr>
        <w:t xml:space="preserve"> 5.1 </w:t>
      </w:r>
      <w:r>
        <w:rPr>
          <w:rFonts w:ascii="Times New Roman" w:hAnsi="Times New Roman" w:cs="Times New Roman"/>
          <w:sz w:val="24"/>
        </w:rPr>
        <w:t xml:space="preserve">Проект </w:t>
      </w:r>
      <w:r w:rsidRPr="00FE6D56">
        <w:rPr>
          <w:rFonts w:ascii="Times New Roman" w:hAnsi="Times New Roman" w:cs="Times New Roman"/>
          <w:sz w:val="24"/>
        </w:rPr>
        <w:t>корректировки инвестиционной программы в сфере водоснабжения и водоотведения</w:t>
      </w:r>
      <w:r w:rsidRPr="001A686C">
        <w:rPr>
          <w:rFonts w:ascii="Times New Roman" w:hAnsi="Times New Roman" w:cs="Times New Roman"/>
          <w:sz w:val="28"/>
          <w:szCs w:val="24"/>
        </w:rPr>
        <w:t xml:space="preserve">       на </w:t>
      </w:r>
      <w:r w:rsidRPr="001A686C">
        <w:rPr>
          <w:rFonts w:ascii="Times New Roman" w:hAnsi="Times New Roman" w:cs="Times New Roman"/>
          <w:sz w:val="24"/>
        </w:rPr>
        <w:t xml:space="preserve">период </w:t>
      </w:r>
      <w:r w:rsidRPr="002E7B78">
        <w:rPr>
          <w:rFonts w:ascii="Times New Roman" w:hAnsi="Times New Roman" w:cs="Times New Roman"/>
          <w:sz w:val="24"/>
        </w:rPr>
        <w:t>с 01.01.2024 г. по 31.12.2025 г.</w:t>
      </w:r>
    </w:p>
    <w:p w14:paraId="0304B338" w14:textId="77777777" w:rsidR="00560AFC" w:rsidRPr="002E7B78" w:rsidRDefault="00560AFC" w:rsidP="00560AFC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</w:rPr>
      </w:pPr>
      <w:r w:rsidRPr="002E7B78">
        <w:rPr>
          <w:rFonts w:ascii="Times New Roman" w:hAnsi="Times New Roman" w:cs="Times New Roman"/>
          <w:sz w:val="24"/>
        </w:rPr>
        <w:t>Инвестиционная программа разрабатывается в соответствии с положениями статьи 40 Федерального закона 416-ФЗ и постановления Правительства Российской Федерации от 29.07.2013 г. № 641.</w:t>
      </w:r>
    </w:p>
    <w:p w14:paraId="665C11A1" w14:textId="77777777" w:rsidR="00560AFC" w:rsidRPr="002E7B78" w:rsidRDefault="00560AFC" w:rsidP="00560AFC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</w:rPr>
      </w:pPr>
      <w:r w:rsidRPr="002E7B78">
        <w:rPr>
          <w:rFonts w:ascii="Times New Roman" w:hAnsi="Times New Roman" w:cs="Times New Roman"/>
          <w:sz w:val="24"/>
        </w:rPr>
        <w:t>Цели и задачи инвестиционной программы ООО «Саяногорские коммунальные системы» на 2024-2025 годы (далее – Инвестиционная программа) должны соответствовать целям и задачам, утверждённым Схемой водоснабжения и водоотведения муниципального образования г. Саяногорск, с учётом заключённых концессионных соглашений.</w:t>
      </w:r>
    </w:p>
    <w:p w14:paraId="751D46B9" w14:textId="77777777" w:rsidR="00560AFC" w:rsidRPr="001A686C" w:rsidRDefault="00560AFC" w:rsidP="00560AFC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</w:rPr>
      </w:pPr>
      <w:r w:rsidRPr="002E7B78">
        <w:rPr>
          <w:rFonts w:ascii="Times New Roman" w:hAnsi="Times New Roman" w:cs="Times New Roman"/>
          <w:sz w:val="24"/>
        </w:rPr>
        <w:t>Мероприятия Инвестиционной программы должны быть представлены в виде перечня мероприятий по подготовке проектной документации, строительству, модернизации и реконструкции существующих объектов централизованных систем водоснабжения и водоотведения ООО «Саяногорские коммунальные системы» на 2024-2025 годы (далее</w:t>
      </w:r>
      <w:r w:rsidRPr="001A686C">
        <w:rPr>
          <w:rFonts w:ascii="Times New Roman" w:hAnsi="Times New Roman" w:cs="Times New Roman"/>
          <w:sz w:val="24"/>
        </w:rPr>
        <w:t xml:space="preserve"> перечень мероприятий) с описанием и указанием места расположения строящихся, модернизируемых и реконструируемых объектов централизованных систем водоснабжения и водоотведения, с обоснованием необходимости реализации мероприятий, а также указанием основных технических характеристик таких объектов до и после реализации мероприятия.</w:t>
      </w:r>
    </w:p>
    <w:p w14:paraId="7F2F1400" w14:textId="77777777" w:rsidR="00560AFC" w:rsidRPr="001A686C" w:rsidRDefault="00560AFC" w:rsidP="00560AFC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</w:rPr>
      </w:pPr>
      <w:r w:rsidRPr="001A686C">
        <w:rPr>
          <w:rFonts w:ascii="Times New Roman" w:hAnsi="Times New Roman" w:cs="Times New Roman"/>
          <w:sz w:val="24"/>
        </w:rPr>
        <w:t>Мероприятия в рамках, заключённых концессионных соглашений, подлежат включению в инвестиционную программу, в соответствии со сроками их выполнения.</w:t>
      </w:r>
    </w:p>
    <w:p w14:paraId="4C1F3A50" w14:textId="77777777" w:rsidR="00560AFC" w:rsidRPr="001A686C" w:rsidRDefault="00560AFC" w:rsidP="00560AFC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</w:rPr>
      </w:pPr>
      <w:r w:rsidRPr="001A686C">
        <w:rPr>
          <w:rFonts w:ascii="Times New Roman" w:hAnsi="Times New Roman" w:cs="Times New Roman"/>
          <w:sz w:val="24"/>
        </w:rPr>
        <w:t>Мероприятия Инвестиционной программы должны быть разделены на мероприятия, реализуемые в сфере водоснабжения, и мероприятия, реализуемые в сфере водоотведения, при этом в пределах каждой сферы деятельности выделяются следующие группы мероприятий:</w:t>
      </w:r>
    </w:p>
    <w:p w14:paraId="5AC422A0" w14:textId="77777777" w:rsidR="00560AFC" w:rsidRPr="001A686C" w:rsidRDefault="00560AFC" w:rsidP="00560AFC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</w:rPr>
      </w:pPr>
      <w:r w:rsidRPr="001A686C">
        <w:rPr>
          <w:rFonts w:ascii="Times New Roman" w:hAnsi="Times New Roman" w:cs="Times New Roman"/>
          <w:sz w:val="24"/>
          <w:u w:val="single"/>
        </w:rPr>
        <w:t xml:space="preserve">Группа 3. </w:t>
      </w:r>
      <w:r w:rsidRPr="001A686C">
        <w:rPr>
          <w:rFonts w:ascii="Times New Roman" w:hAnsi="Times New Roman" w:cs="Times New Roman"/>
          <w:sz w:val="24"/>
        </w:rPr>
        <w:t>Модернизация или реконструкция существующих объектов централизованных систем водоснабжения и (или) водоотведения в целях снижения уровня износа существующих объектов, в том числе:</w:t>
      </w:r>
    </w:p>
    <w:p w14:paraId="31714964" w14:textId="77777777" w:rsidR="00560AFC" w:rsidRPr="001A686C" w:rsidRDefault="00560AFC" w:rsidP="00560AFC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</w:rPr>
      </w:pPr>
      <w:r w:rsidRPr="001A686C">
        <w:rPr>
          <w:rFonts w:ascii="Times New Roman" w:hAnsi="Times New Roman" w:cs="Times New Roman"/>
          <w:sz w:val="24"/>
        </w:rPr>
        <w:t>- модернизация или реконструкция существующих сетей водоснабжения и (или) водоотведения с указанием участков таких сетей, их протяжённости, иных технических характеристик до и после проведения мероприятий;</w:t>
      </w:r>
    </w:p>
    <w:p w14:paraId="62193F11" w14:textId="77777777" w:rsidR="00560AFC" w:rsidRPr="001A686C" w:rsidRDefault="00560AFC" w:rsidP="00560AFC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</w:rPr>
      </w:pPr>
      <w:r w:rsidRPr="001A686C">
        <w:rPr>
          <w:rFonts w:ascii="Times New Roman" w:hAnsi="Times New Roman" w:cs="Times New Roman"/>
          <w:sz w:val="24"/>
        </w:rPr>
        <w:t>- модернизация или реконструкция существующих объектов централизованных систем водоснабжения и (или) водоотведения (за исключением сетей водоснабжения и (или) водоотведения) с указанием технических характеристик данных объектов до и после проведения мероприятий.</w:t>
      </w:r>
    </w:p>
    <w:p w14:paraId="7D9562C9" w14:textId="77777777" w:rsidR="00560AFC" w:rsidRPr="001A686C" w:rsidRDefault="00560AFC" w:rsidP="00560AFC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</w:rPr>
      </w:pPr>
      <w:r w:rsidRPr="001A686C">
        <w:rPr>
          <w:rFonts w:ascii="Times New Roman" w:hAnsi="Times New Roman" w:cs="Times New Roman"/>
          <w:sz w:val="24"/>
          <w:u w:val="single"/>
        </w:rPr>
        <w:t xml:space="preserve">Группа 4. </w:t>
      </w:r>
      <w:r w:rsidRPr="001A686C">
        <w:rPr>
          <w:rFonts w:ascii="Times New Roman" w:hAnsi="Times New Roman" w:cs="Times New Roman"/>
          <w:sz w:val="24"/>
        </w:rPr>
        <w:t xml:space="preserve">Мероприятия, направленные на повышение экологической эффективности, достижение плановых значений показателей надёжности, качества и энергоэффективности </w:t>
      </w:r>
      <w:r w:rsidRPr="001A686C">
        <w:rPr>
          <w:rFonts w:ascii="Times New Roman" w:hAnsi="Times New Roman" w:cs="Times New Roman"/>
          <w:sz w:val="24"/>
        </w:rPr>
        <w:lastRenderedPageBreak/>
        <w:t>объектов централизованных систем водоснабжения и (или) водоотведения, не включённых в прочие группы мероприятий;</w:t>
      </w:r>
    </w:p>
    <w:p w14:paraId="7EC3C1AD" w14:textId="77777777" w:rsidR="00560AFC" w:rsidRPr="001A686C" w:rsidRDefault="00560AFC" w:rsidP="00560AFC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</w:rPr>
      </w:pPr>
      <w:r w:rsidRPr="001A686C">
        <w:rPr>
          <w:rFonts w:ascii="Times New Roman" w:hAnsi="Times New Roman" w:cs="Times New Roman"/>
          <w:sz w:val="24"/>
          <w:u w:val="single"/>
        </w:rPr>
        <w:t xml:space="preserve">Группа 6. </w:t>
      </w:r>
      <w:r w:rsidRPr="001A686C">
        <w:rPr>
          <w:rFonts w:ascii="Times New Roman" w:hAnsi="Times New Roman" w:cs="Times New Roman"/>
          <w:sz w:val="24"/>
        </w:rPr>
        <w:tab/>
        <w:t>Мероприятия, направленные на защиту централизованных систем водоснабжения и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14:paraId="36EA05EE" w14:textId="77777777" w:rsidR="00560AFC" w:rsidRPr="001A686C" w:rsidRDefault="00560AFC" w:rsidP="00560AFC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</w:rPr>
      </w:pPr>
      <w:r w:rsidRPr="001A686C">
        <w:rPr>
          <w:rFonts w:ascii="Times New Roman" w:hAnsi="Times New Roman" w:cs="Times New Roman"/>
          <w:sz w:val="24"/>
        </w:rPr>
        <w:t>Мероприятия Инвестиционной программы должны быть направлены на достижение плановых значений показателей надёжности, качества, энергетической эффективности объектов централизованных систем холодного водоснабжения ООО «Саяногорские коммунальные системы».</w:t>
      </w:r>
    </w:p>
    <w:p w14:paraId="4AF24D82" w14:textId="77777777" w:rsidR="00560AFC" w:rsidRPr="001A686C" w:rsidRDefault="00560AFC" w:rsidP="00560AFC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</w:rPr>
      </w:pPr>
      <w:r w:rsidRPr="001A686C">
        <w:rPr>
          <w:rFonts w:ascii="Times New Roman" w:hAnsi="Times New Roman" w:cs="Times New Roman"/>
          <w:sz w:val="24"/>
        </w:rPr>
        <w:t>Инвестиционная программа должна содержать финансовый план по годам реализации, в том числе:</w:t>
      </w:r>
    </w:p>
    <w:p w14:paraId="4C944A18" w14:textId="77777777" w:rsidR="00560AFC" w:rsidRPr="001A686C" w:rsidRDefault="00560AFC" w:rsidP="00560AFC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</w:rPr>
      </w:pPr>
      <w:r w:rsidRPr="001A686C">
        <w:rPr>
          <w:rFonts w:ascii="Times New Roman" w:hAnsi="Times New Roman" w:cs="Times New Roman"/>
          <w:sz w:val="24"/>
        </w:rPr>
        <w:t>- собственные средства регулируемой организации, включая амортизацию, расходы на капитальные вложения, возмещаемые за счёт прибыли регулируемой организации, плату за подключение к централизованным системам водоснабжения и (или) водоотведения (раздельно по каждой системе), - займы и кредиты;</w:t>
      </w:r>
    </w:p>
    <w:p w14:paraId="6FEB5AB3" w14:textId="77777777" w:rsidR="00560AFC" w:rsidRPr="001A686C" w:rsidRDefault="00560AFC" w:rsidP="00560AFC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</w:rPr>
      </w:pPr>
      <w:r w:rsidRPr="001A686C">
        <w:rPr>
          <w:rFonts w:ascii="Times New Roman" w:hAnsi="Times New Roman" w:cs="Times New Roman"/>
          <w:sz w:val="24"/>
        </w:rPr>
        <w:t>- бюджетные средства по каждой централизованной системе водоснабжения и (или) водоотведения с выделением расходов концендента на строительство, модернизацию и (или) реконструкцию объекта концессионного соглашения по каждой централизованной системе водоснабжения и (или) водоотведения, при наличии таких расходов;</w:t>
      </w:r>
    </w:p>
    <w:p w14:paraId="33037904" w14:textId="77777777" w:rsidR="00560AFC" w:rsidRPr="001A686C" w:rsidRDefault="00560AFC" w:rsidP="00560AFC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</w:rPr>
      </w:pPr>
      <w:r w:rsidRPr="001A686C">
        <w:rPr>
          <w:rFonts w:ascii="Times New Roman" w:hAnsi="Times New Roman" w:cs="Times New Roman"/>
          <w:sz w:val="24"/>
        </w:rPr>
        <w:t>- прочие источники.</w:t>
      </w:r>
    </w:p>
    <w:p w14:paraId="27466F30" w14:textId="77777777" w:rsidR="00560AFC" w:rsidRDefault="00560AFC" w:rsidP="00560AFC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</w:rPr>
      </w:pPr>
      <w:r w:rsidRPr="001A686C">
        <w:rPr>
          <w:rFonts w:ascii="Times New Roman" w:hAnsi="Times New Roman" w:cs="Times New Roman"/>
          <w:sz w:val="24"/>
        </w:rPr>
        <w:t xml:space="preserve"> Стоимость мероприятий Инвестиционной программы в перечне мероприятий по годам реализации должна соответствовать объёмам финансирования Инвестиционной программы.</w:t>
      </w:r>
    </w:p>
    <w:p w14:paraId="0CB12FDD" w14:textId="77777777" w:rsidR="00653C26" w:rsidRPr="001A686C" w:rsidRDefault="00653C26" w:rsidP="00653C26">
      <w:pPr>
        <w:pStyle w:val="af"/>
        <w:numPr>
          <w:ilvl w:val="0"/>
          <w:numId w:val="21"/>
        </w:numPr>
        <w:spacing w:after="0"/>
        <w:ind w:left="360"/>
        <w:rPr>
          <w:rFonts w:ascii="Times New Roman" w:hAnsi="Times New Roman" w:cs="Times New Roman"/>
          <w:b/>
          <w:sz w:val="28"/>
          <w:szCs w:val="24"/>
        </w:rPr>
      </w:pPr>
      <w:r w:rsidRPr="001A686C">
        <w:rPr>
          <w:rFonts w:ascii="Times New Roman" w:hAnsi="Times New Roman" w:cs="Times New Roman"/>
          <w:b/>
          <w:sz w:val="24"/>
        </w:rPr>
        <w:t>Корректировка Технического задания</w:t>
      </w:r>
    </w:p>
    <w:p w14:paraId="0485DD59" w14:textId="77777777" w:rsidR="00653C26" w:rsidRPr="001A686C" w:rsidRDefault="00653C26" w:rsidP="00653C26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</w:rPr>
      </w:pPr>
      <w:r w:rsidRPr="001A686C">
        <w:rPr>
          <w:rFonts w:ascii="Times New Roman" w:hAnsi="Times New Roman" w:cs="Times New Roman"/>
          <w:sz w:val="24"/>
        </w:rPr>
        <w:t>6.1 Предложения по формированию и корректировке Технического задания вправе вносить организация водопроводно-канализационного хозяйства.</w:t>
      </w:r>
    </w:p>
    <w:p w14:paraId="1E894B51" w14:textId="77777777" w:rsidR="00653C26" w:rsidRPr="001A686C" w:rsidRDefault="00653C26" w:rsidP="00653C26">
      <w:pPr>
        <w:pStyle w:val="af"/>
        <w:numPr>
          <w:ilvl w:val="1"/>
          <w:numId w:val="26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</w:rPr>
      </w:pPr>
      <w:r w:rsidRPr="001A686C">
        <w:rPr>
          <w:rFonts w:ascii="Times New Roman" w:hAnsi="Times New Roman" w:cs="Times New Roman"/>
          <w:sz w:val="24"/>
        </w:rPr>
        <w:t xml:space="preserve">  Корректировка Технического задания осуществляется в случаях:</w:t>
      </w:r>
    </w:p>
    <w:p w14:paraId="141B2DCF" w14:textId="77777777" w:rsidR="00653C26" w:rsidRPr="001A686C" w:rsidRDefault="00653C26" w:rsidP="00653C26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</w:rPr>
      </w:pPr>
      <w:r w:rsidRPr="001A686C">
        <w:rPr>
          <w:rFonts w:ascii="Times New Roman" w:hAnsi="Times New Roman" w:cs="Times New Roman"/>
          <w:sz w:val="24"/>
        </w:rPr>
        <w:t>- изменения действующего законодательства Российской Федерации;</w:t>
      </w:r>
    </w:p>
    <w:p w14:paraId="71B90755" w14:textId="77777777" w:rsidR="00653C26" w:rsidRPr="001A686C" w:rsidRDefault="00653C26" w:rsidP="00653C26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</w:rPr>
      </w:pPr>
      <w:r w:rsidRPr="001A686C">
        <w:rPr>
          <w:rFonts w:ascii="Times New Roman" w:hAnsi="Times New Roman" w:cs="Times New Roman"/>
          <w:sz w:val="24"/>
        </w:rPr>
        <w:t>- необходимости внесения изменений в утверждённый перечень мероприятий;</w:t>
      </w:r>
    </w:p>
    <w:p w14:paraId="625B3D5D" w14:textId="77777777" w:rsidR="00653C26" w:rsidRPr="001A686C" w:rsidRDefault="00653C26" w:rsidP="00653C26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</w:rPr>
      </w:pPr>
      <w:r w:rsidRPr="001A686C">
        <w:rPr>
          <w:rFonts w:ascii="Times New Roman" w:hAnsi="Times New Roman" w:cs="Times New Roman"/>
          <w:sz w:val="24"/>
        </w:rPr>
        <w:t>- изменение условий концессионных соглашений (актуализация перечня обязательных мероприятий);</w:t>
      </w:r>
    </w:p>
    <w:p w14:paraId="614E11CB" w14:textId="77777777" w:rsidR="00653C26" w:rsidRPr="001A686C" w:rsidRDefault="00653C26" w:rsidP="00653C26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</w:rPr>
      </w:pPr>
      <w:r w:rsidRPr="001A686C">
        <w:rPr>
          <w:rFonts w:ascii="Times New Roman" w:hAnsi="Times New Roman" w:cs="Times New Roman"/>
          <w:sz w:val="24"/>
        </w:rPr>
        <w:t>-потребности изменения показателей надёжности, качества и энергоэффективности объектов централизованных систем водоснабжения и водоотведения ООО «СКС».</w:t>
      </w:r>
    </w:p>
    <w:p w14:paraId="0B0D8000" w14:textId="77777777" w:rsidR="00653C26" w:rsidRPr="001A686C" w:rsidRDefault="00653C26" w:rsidP="00653C26">
      <w:pPr>
        <w:pStyle w:val="af"/>
        <w:numPr>
          <w:ilvl w:val="1"/>
          <w:numId w:val="26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</w:rPr>
      </w:pPr>
      <w:r w:rsidRPr="001A686C">
        <w:rPr>
          <w:rFonts w:ascii="Times New Roman" w:hAnsi="Times New Roman" w:cs="Times New Roman"/>
          <w:sz w:val="24"/>
        </w:rPr>
        <w:t xml:space="preserve">  В случае обращения ООО «СКС» о необходимости подключения (технологического присоединения) объектов капитального строительства абонентов к централизованным системам водоснабжения и (или) водоотведения, Комитет по ЖКХ и транспорту г. Саяногорска вправе вносить изменения в утверждённое Техническое задание.</w:t>
      </w:r>
    </w:p>
    <w:p w14:paraId="1FF43F04" w14:textId="77777777" w:rsidR="00653C26" w:rsidRPr="001A686C" w:rsidRDefault="00653C26" w:rsidP="00653C26">
      <w:pPr>
        <w:pStyle w:val="af"/>
        <w:spacing w:after="0"/>
        <w:ind w:left="426"/>
        <w:jc w:val="both"/>
        <w:rPr>
          <w:rFonts w:ascii="Times New Roman" w:hAnsi="Times New Roman" w:cs="Times New Roman"/>
          <w:sz w:val="24"/>
        </w:rPr>
      </w:pPr>
    </w:p>
    <w:p w14:paraId="78224D13" w14:textId="77777777" w:rsidR="00653C26" w:rsidRPr="001A686C" w:rsidRDefault="00653C26" w:rsidP="00653C26">
      <w:pPr>
        <w:pStyle w:val="af"/>
        <w:numPr>
          <w:ilvl w:val="0"/>
          <w:numId w:val="21"/>
        </w:numPr>
        <w:spacing w:after="0"/>
        <w:ind w:left="360"/>
        <w:rPr>
          <w:rFonts w:ascii="Times New Roman" w:hAnsi="Times New Roman" w:cs="Times New Roman"/>
          <w:b/>
          <w:sz w:val="24"/>
        </w:rPr>
      </w:pPr>
      <w:r w:rsidRPr="001A686C">
        <w:rPr>
          <w:rFonts w:ascii="Times New Roman" w:hAnsi="Times New Roman" w:cs="Times New Roman"/>
          <w:b/>
          <w:sz w:val="24"/>
        </w:rPr>
        <w:t>Перечень объектов капитального строительства абонентов, которые необходимо подключить к централизованным системам водоснабжения и (или) водоотведения</w:t>
      </w:r>
    </w:p>
    <w:p w14:paraId="56F3BCD3" w14:textId="77777777" w:rsidR="00653C26" w:rsidRPr="001A686C" w:rsidRDefault="00653C26" w:rsidP="00653C2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1A686C">
        <w:rPr>
          <w:rFonts w:ascii="Times New Roman" w:eastAsia="Times New Roman" w:hAnsi="Times New Roman" w:cs="Times New Roman"/>
          <w:sz w:val="24"/>
          <w:lang w:eastAsia="ru-RU"/>
        </w:rPr>
        <w:t>Перечень объектов капитального строительства абонентов, которые необходимо подключить к централизованным системам водоснабжения и (или) водоотведения, или перечень территорий, на которых расположены такие объекты, с указанием мест расположения подключаемых объектов, нагрузок и сроков подключения,  в Техническом задании не предусмотрен</w:t>
      </w:r>
      <w:r w:rsidRPr="001A68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1A686C">
        <w:rPr>
          <w:rFonts w:ascii="Times New Roman" w:eastAsia="Times New Roman" w:hAnsi="Times New Roman" w:cs="Times New Roman"/>
          <w:sz w:val="24"/>
          <w:lang w:eastAsia="ru-RU"/>
        </w:rPr>
        <w:t xml:space="preserve">в связи с отсутствием, на дату подготовки технического задания, </w:t>
      </w:r>
      <w:r w:rsidRPr="001A68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A686C">
        <w:rPr>
          <w:rFonts w:ascii="Times New Roman" w:eastAsia="Times New Roman" w:hAnsi="Times New Roman" w:cs="Times New Roman"/>
          <w:sz w:val="24"/>
          <w:lang w:eastAsia="ru-RU"/>
        </w:rPr>
        <w:t xml:space="preserve">необходимости  выполнения мероприятий по увеличению резерва мощности и реконструкции сетей инженерно-технического обеспечения для подключения (технологического </w:t>
      </w:r>
      <w:r w:rsidRPr="001A686C">
        <w:rPr>
          <w:rFonts w:ascii="Times New Roman" w:eastAsia="Times New Roman" w:hAnsi="Times New Roman" w:cs="Times New Roman"/>
          <w:sz w:val="24"/>
          <w:lang w:eastAsia="ru-RU"/>
        </w:rPr>
        <w:lastRenderedPageBreak/>
        <w:t xml:space="preserve">присоединения) объектов капитального строительства к сетям инженерно-технического обеспечения. </w:t>
      </w:r>
    </w:p>
    <w:p w14:paraId="24F9ED0A" w14:textId="77777777" w:rsidR="008055E7" w:rsidRPr="00643243" w:rsidRDefault="008055E7" w:rsidP="008055E7">
      <w:pPr>
        <w:pStyle w:val="ConsPlusNormal"/>
        <w:numPr>
          <w:ilvl w:val="0"/>
          <w:numId w:val="21"/>
        </w:numPr>
        <w:ind w:left="360"/>
        <w:rPr>
          <w:rFonts w:ascii="Times New Roman" w:hAnsi="Times New Roman" w:cs="Times New Roman"/>
          <w:b/>
          <w:sz w:val="24"/>
        </w:rPr>
      </w:pPr>
      <w:r w:rsidRPr="00643243">
        <w:rPr>
          <w:rFonts w:ascii="Times New Roman" w:hAnsi="Times New Roman" w:cs="Times New Roman"/>
          <w:b/>
          <w:sz w:val="24"/>
        </w:rPr>
        <w:t>Плановые значения показателей надежности, качества и энергетической эффективности объектов централизованных систем водоснабжения и (или) водоотведения</w:t>
      </w:r>
    </w:p>
    <w:p w14:paraId="23074DD6" w14:textId="77777777" w:rsidR="008055E7" w:rsidRDefault="008055E7" w:rsidP="008055E7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3853"/>
        <w:gridCol w:w="993"/>
        <w:gridCol w:w="850"/>
        <w:gridCol w:w="1701"/>
        <w:gridCol w:w="1672"/>
      </w:tblGrid>
      <w:tr w:rsidR="008055E7" w:rsidRPr="00C53738" w14:paraId="45C0A8F4" w14:textId="77777777" w:rsidTr="0086236B">
        <w:trPr>
          <w:trHeight w:val="448"/>
          <w:tblHeader/>
        </w:trPr>
        <w:tc>
          <w:tcPr>
            <w:tcW w:w="678" w:type="dxa"/>
            <w:vMerge w:val="restart"/>
            <w:shd w:val="clear" w:color="auto" w:fill="auto"/>
            <w:vAlign w:val="center"/>
            <w:hideMark/>
          </w:tcPr>
          <w:p w14:paraId="6A41BCDE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№ п/п</w:t>
            </w:r>
          </w:p>
        </w:tc>
        <w:tc>
          <w:tcPr>
            <w:tcW w:w="3853" w:type="dxa"/>
            <w:vMerge w:val="restart"/>
            <w:shd w:val="clear" w:color="auto" w:fill="auto"/>
            <w:noWrap/>
            <w:vAlign w:val="center"/>
            <w:hideMark/>
          </w:tcPr>
          <w:p w14:paraId="76F77E57" w14:textId="77777777" w:rsidR="008055E7" w:rsidRPr="00C53738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14:paraId="0FB6CCD0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 изм.</w:t>
            </w:r>
          </w:p>
        </w:tc>
        <w:tc>
          <w:tcPr>
            <w:tcW w:w="850" w:type="dxa"/>
            <w:shd w:val="clear" w:color="auto" w:fill="auto"/>
            <w:hideMark/>
          </w:tcPr>
          <w:p w14:paraId="72DC0F1E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овый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период</w:t>
            </w:r>
          </w:p>
          <w:p w14:paraId="7F3CDDA4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373" w:type="dxa"/>
            <w:gridSpan w:val="2"/>
            <w:shd w:val="clear" w:color="auto" w:fill="auto"/>
          </w:tcPr>
          <w:p w14:paraId="5D0FE492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Плановые значения показателей на период регулирования</w:t>
            </w:r>
          </w:p>
        </w:tc>
      </w:tr>
      <w:tr w:rsidR="008055E7" w:rsidRPr="00C53738" w14:paraId="6FEBAFDD" w14:textId="77777777" w:rsidTr="0086236B">
        <w:trPr>
          <w:trHeight w:val="273"/>
          <w:tblHeader/>
        </w:trPr>
        <w:tc>
          <w:tcPr>
            <w:tcW w:w="678" w:type="dxa"/>
            <w:vMerge/>
            <w:vAlign w:val="center"/>
            <w:hideMark/>
          </w:tcPr>
          <w:p w14:paraId="0B1E7269" w14:textId="77777777" w:rsidR="008055E7" w:rsidRPr="009C4866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3" w:type="dxa"/>
            <w:vMerge/>
            <w:vAlign w:val="center"/>
            <w:hideMark/>
          </w:tcPr>
          <w:p w14:paraId="2A17CA7D" w14:textId="77777777" w:rsidR="008055E7" w:rsidRPr="00C53738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6DBFD48E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734A3FCC" w14:textId="77777777" w:rsidR="008055E7" w:rsidRPr="002E7B78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</w:t>
            </w: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val="en-US" w:eastAsia="ru-RU"/>
              </w:rPr>
              <w:t>3</w:t>
            </w: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г.</w:t>
            </w:r>
          </w:p>
        </w:tc>
        <w:tc>
          <w:tcPr>
            <w:tcW w:w="1701" w:type="dxa"/>
            <w:shd w:val="clear" w:color="auto" w:fill="auto"/>
            <w:hideMark/>
          </w:tcPr>
          <w:p w14:paraId="027E6AD3" w14:textId="77777777" w:rsidR="008055E7" w:rsidRPr="002E7B78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</w:t>
            </w: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val="en-US" w:eastAsia="ru-RU"/>
              </w:rPr>
              <w:t>4</w:t>
            </w: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г.</w:t>
            </w:r>
          </w:p>
        </w:tc>
        <w:tc>
          <w:tcPr>
            <w:tcW w:w="1672" w:type="dxa"/>
            <w:shd w:val="clear" w:color="auto" w:fill="auto"/>
            <w:hideMark/>
          </w:tcPr>
          <w:p w14:paraId="46D4E1EA" w14:textId="77777777" w:rsidR="008055E7" w:rsidRPr="002E7B78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</w:t>
            </w: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val="en-US" w:eastAsia="ru-RU"/>
              </w:rPr>
              <w:t>5</w:t>
            </w: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г.</w:t>
            </w:r>
          </w:p>
        </w:tc>
      </w:tr>
      <w:tr w:rsidR="008055E7" w:rsidRPr="00C53738" w14:paraId="441A8CF8" w14:textId="77777777" w:rsidTr="0086236B">
        <w:trPr>
          <w:trHeight w:val="123"/>
        </w:trPr>
        <w:tc>
          <w:tcPr>
            <w:tcW w:w="678" w:type="dxa"/>
            <w:shd w:val="clear" w:color="auto" w:fill="EEECE1" w:themeFill="background2"/>
            <w:noWrap/>
            <w:vAlign w:val="center"/>
            <w:hideMark/>
          </w:tcPr>
          <w:p w14:paraId="3FC6AAAB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9069" w:type="dxa"/>
            <w:gridSpan w:val="5"/>
            <w:shd w:val="clear" w:color="auto" w:fill="EEECE1" w:themeFill="background2"/>
            <w:noWrap/>
            <w:vAlign w:val="center"/>
            <w:hideMark/>
          </w:tcPr>
          <w:p w14:paraId="438E45DA" w14:textId="77777777" w:rsidR="008055E7" w:rsidRPr="00C53738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>Водоснабжение</w:t>
            </w:r>
          </w:p>
        </w:tc>
      </w:tr>
      <w:tr w:rsidR="008055E7" w:rsidRPr="00C53738" w14:paraId="7642493D" w14:textId="77777777" w:rsidTr="0086236B">
        <w:trPr>
          <w:trHeight w:val="296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499ED897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9069" w:type="dxa"/>
            <w:gridSpan w:val="5"/>
            <w:shd w:val="clear" w:color="auto" w:fill="auto"/>
            <w:noWrap/>
            <w:vAlign w:val="center"/>
            <w:hideMark/>
          </w:tcPr>
          <w:p w14:paraId="6DE7F22B" w14:textId="77777777" w:rsidR="008055E7" w:rsidRPr="009C4866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качества питьевой воды</w:t>
            </w:r>
          </w:p>
        </w:tc>
      </w:tr>
      <w:tr w:rsidR="008055E7" w:rsidRPr="00C53738" w14:paraId="4F1BF153" w14:textId="77777777" w:rsidTr="0086236B">
        <w:trPr>
          <w:trHeight w:val="847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68009F78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1.1.1</w:t>
            </w:r>
          </w:p>
        </w:tc>
        <w:tc>
          <w:tcPr>
            <w:tcW w:w="3853" w:type="dxa"/>
            <w:shd w:val="clear" w:color="auto" w:fill="auto"/>
            <w:hideMark/>
          </w:tcPr>
          <w:p w14:paraId="7AF2B79A" w14:textId="77777777" w:rsidR="008055E7" w:rsidRPr="00665D71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евой воды;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C7A7632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11541B2" w14:textId="77777777" w:rsidR="008055E7" w:rsidRPr="00BD382B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highlight w:val="cyan"/>
                <w:lang w:eastAsia="ru-RU"/>
              </w:rPr>
            </w:pPr>
            <w:r w:rsidRPr="00785C84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78601DB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672" w:type="dxa"/>
            <w:shd w:val="clear" w:color="auto" w:fill="auto"/>
            <w:noWrap/>
            <w:vAlign w:val="center"/>
          </w:tcPr>
          <w:p w14:paraId="6B02379A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8055E7" w:rsidRPr="00C53738" w14:paraId="71A00E48" w14:textId="77777777" w:rsidTr="0086236B">
        <w:trPr>
          <w:trHeight w:val="796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7E05EA05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1.1.2</w:t>
            </w:r>
          </w:p>
        </w:tc>
        <w:tc>
          <w:tcPr>
            <w:tcW w:w="3853" w:type="dxa"/>
            <w:shd w:val="clear" w:color="auto" w:fill="auto"/>
            <w:hideMark/>
          </w:tcPr>
          <w:p w14:paraId="43EFBF19" w14:textId="77777777" w:rsidR="008055E7" w:rsidRPr="00665D71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проб питьевой воды в распределительной водопроводной сети, не соответствующих установленным требованиям, в общем объёме проб, отобранных по результатам производственного контроля качества питьевой воды.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F82F088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D527210" w14:textId="77777777" w:rsidR="008055E7" w:rsidRPr="00BD382B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highlight w:val="cyan"/>
                <w:lang w:eastAsia="ru-RU"/>
              </w:rPr>
            </w:pPr>
            <w:r w:rsidRPr="00785C84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EEEB5CB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672" w:type="dxa"/>
            <w:shd w:val="clear" w:color="auto" w:fill="auto"/>
            <w:noWrap/>
            <w:vAlign w:val="center"/>
          </w:tcPr>
          <w:p w14:paraId="46C0E864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8055E7" w:rsidRPr="00C53738" w14:paraId="4C23BF32" w14:textId="77777777" w:rsidTr="0086236B">
        <w:trPr>
          <w:trHeight w:val="296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2450C4B6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</w:t>
            </w:r>
          </w:p>
        </w:tc>
        <w:tc>
          <w:tcPr>
            <w:tcW w:w="9069" w:type="dxa"/>
            <w:gridSpan w:val="5"/>
            <w:shd w:val="clear" w:color="auto" w:fill="auto"/>
            <w:noWrap/>
            <w:vAlign w:val="center"/>
            <w:hideMark/>
          </w:tcPr>
          <w:p w14:paraId="49974AF7" w14:textId="77777777" w:rsidR="008055E7" w:rsidRPr="009C4866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надёжности и бесперебойности холодного водоснабжении</w:t>
            </w:r>
          </w:p>
        </w:tc>
      </w:tr>
      <w:tr w:rsidR="008055E7" w:rsidRPr="00C53738" w14:paraId="313E457F" w14:textId="77777777" w:rsidTr="0086236B">
        <w:trPr>
          <w:trHeight w:val="937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126AB65C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1.2.1</w:t>
            </w:r>
          </w:p>
        </w:tc>
        <w:tc>
          <w:tcPr>
            <w:tcW w:w="3853" w:type="dxa"/>
            <w:shd w:val="clear" w:color="auto" w:fill="auto"/>
            <w:hideMark/>
          </w:tcPr>
          <w:p w14:paraId="22E2AF0E" w14:textId="77777777" w:rsidR="008055E7" w:rsidRPr="00665D71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Количество перерывов в подаче воды, зафиксированных в местах исполнения    обязательств   ООО "СКС", по подаче холодной   воды, возникших   в   результате аварий, повреждений и иных технологических нарушений на объектах     централизованной системы холодного водоснабжения, в расчёте на протяжё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нность водопроводной сети в год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D62786F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ед./ км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5B33E0C" w14:textId="77777777" w:rsidR="008055E7" w:rsidRPr="002E7B78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val="en-US"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Cs w:val="16"/>
                <w:lang w:val="en-US" w:eastAsia="ru-RU"/>
              </w:rPr>
              <w:t>0.22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86038C9" w14:textId="77777777" w:rsidR="008055E7" w:rsidRPr="002E7B78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val="en-US"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Cs w:val="16"/>
                <w:lang w:val="en-US" w:eastAsia="ru-RU"/>
              </w:rPr>
              <w:t>-</w:t>
            </w:r>
          </w:p>
        </w:tc>
        <w:tc>
          <w:tcPr>
            <w:tcW w:w="1672" w:type="dxa"/>
            <w:shd w:val="clear" w:color="auto" w:fill="auto"/>
            <w:noWrap/>
            <w:vAlign w:val="center"/>
          </w:tcPr>
          <w:p w14:paraId="1E6F5C8D" w14:textId="77777777" w:rsidR="008055E7" w:rsidRPr="002E7B78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val="en-US"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Cs w:val="16"/>
                <w:lang w:val="en-US" w:eastAsia="ru-RU"/>
              </w:rPr>
              <w:t>-</w:t>
            </w:r>
          </w:p>
        </w:tc>
      </w:tr>
      <w:tr w:rsidR="008055E7" w:rsidRPr="00C53738" w14:paraId="50B45E0F" w14:textId="77777777" w:rsidTr="0086236B">
        <w:trPr>
          <w:trHeight w:val="686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3CFCDC6C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1.2.2</w:t>
            </w:r>
          </w:p>
        </w:tc>
        <w:tc>
          <w:tcPr>
            <w:tcW w:w="3853" w:type="dxa"/>
            <w:shd w:val="clear" w:color="auto" w:fill="auto"/>
            <w:hideMark/>
          </w:tcPr>
          <w:p w14:paraId="4BA0F96B" w14:textId="77777777" w:rsidR="008055E7" w:rsidRPr="00665D71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Количество повреждений и иных технологических нарушений, зафиксированных в местах исполнения обязательств ООО "СКС", на объектах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98D6412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ед./ км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044FD73" w14:textId="77777777" w:rsidR="008055E7" w:rsidRPr="002E7B78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val="en-US"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Cs w:val="16"/>
                <w:lang w:val="en-US" w:eastAsia="ru-RU"/>
              </w:rPr>
              <w:t>0.28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1BC08CF" w14:textId="77777777" w:rsidR="008055E7" w:rsidRPr="002E7B78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val="en-US"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Cs w:val="16"/>
                <w:lang w:val="en-US" w:eastAsia="ru-RU"/>
              </w:rPr>
              <w:t>-</w:t>
            </w:r>
          </w:p>
        </w:tc>
        <w:tc>
          <w:tcPr>
            <w:tcW w:w="1672" w:type="dxa"/>
            <w:shd w:val="clear" w:color="auto" w:fill="auto"/>
            <w:noWrap/>
            <w:vAlign w:val="center"/>
            <w:hideMark/>
          </w:tcPr>
          <w:p w14:paraId="15AAB37C" w14:textId="77777777" w:rsidR="008055E7" w:rsidRPr="002E7B78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val="en-US"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Cs w:val="16"/>
                <w:lang w:val="en-US" w:eastAsia="ru-RU"/>
              </w:rPr>
              <w:t>-</w:t>
            </w:r>
          </w:p>
        </w:tc>
      </w:tr>
      <w:tr w:rsidR="008055E7" w:rsidRPr="00C53738" w14:paraId="1B1A408E" w14:textId="77777777" w:rsidTr="0086236B">
        <w:trPr>
          <w:trHeight w:val="296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32894043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</w:t>
            </w:r>
          </w:p>
        </w:tc>
        <w:tc>
          <w:tcPr>
            <w:tcW w:w="9069" w:type="dxa"/>
            <w:gridSpan w:val="5"/>
            <w:shd w:val="clear" w:color="auto" w:fill="auto"/>
            <w:noWrap/>
            <w:vAlign w:val="center"/>
            <w:hideMark/>
          </w:tcPr>
          <w:p w14:paraId="567329DF" w14:textId="77777777" w:rsidR="008055E7" w:rsidRPr="002E7B78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энергетической эффективности ресурсов</w:t>
            </w:r>
          </w:p>
        </w:tc>
      </w:tr>
      <w:tr w:rsidR="008055E7" w:rsidRPr="00C53738" w14:paraId="46204815" w14:textId="77777777" w:rsidTr="0086236B">
        <w:trPr>
          <w:trHeight w:val="712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592B5AAE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1.3.1</w:t>
            </w:r>
          </w:p>
        </w:tc>
        <w:tc>
          <w:tcPr>
            <w:tcW w:w="3853" w:type="dxa"/>
            <w:shd w:val="clear" w:color="auto" w:fill="auto"/>
            <w:hideMark/>
          </w:tcPr>
          <w:p w14:paraId="6F42AFE8" w14:textId="77777777" w:rsidR="008055E7" w:rsidRPr="009C4866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C634A4B" w14:textId="77777777" w:rsidR="008055E7" w:rsidRPr="00C53738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кВт*ч/ куб.м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26188E" w14:textId="77777777" w:rsidR="008055E7" w:rsidRPr="002E7B78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val="en-US"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</w:t>
            </w:r>
            <w:r w:rsidRPr="002E7B78">
              <w:rPr>
                <w:rFonts w:ascii="Times New Roman" w:eastAsia="Times New Roman" w:hAnsi="Times New Roman" w:cs="Times New Roman"/>
                <w:szCs w:val="16"/>
                <w:lang w:val="en-US" w:eastAsia="ru-RU"/>
              </w:rPr>
              <w:t>43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888DC6D" w14:textId="77777777" w:rsidR="008055E7" w:rsidRPr="002E7B78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val="en-US"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</w:t>
            </w:r>
            <w:r w:rsidRPr="002E7B78">
              <w:rPr>
                <w:rFonts w:ascii="Times New Roman" w:eastAsia="Times New Roman" w:hAnsi="Times New Roman" w:cs="Times New Roman"/>
                <w:szCs w:val="16"/>
                <w:lang w:val="en-US" w:eastAsia="ru-RU"/>
              </w:rPr>
              <w:t>51</w:t>
            </w:r>
          </w:p>
        </w:tc>
        <w:tc>
          <w:tcPr>
            <w:tcW w:w="1672" w:type="dxa"/>
            <w:shd w:val="clear" w:color="auto" w:fill="auto"/>
            <w:noWrap/>
            <w:vAlign w:val="center"/>
            <w:hideMark/>
          </w:tcPr>
          <w:p w14:paraId="257CF719" w14:textId="77777777" w:rsidR="008055E7" w:rsidRPr="002E7B78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val="en-US"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</w:t>
            </w:r>
            <w:r w:rsidRPr="002E7B78">
              <w:rPr>
                <w:rFonts w:ascii="Times New Roman" w:eastAsia="Times New Roman" w:hAnsi="Times New Roman" w:cs="Times New Roman"/>
                <w:szCs w:val="16"/>
                <w:lang w:val="en-US" w:eastAsia="ru-RU"/>
              </w:rPr>
              <w:t>51</w:t>
            </w:r>
          </w:p>
        </w:tc>
      </w:tr>
      <w:tr w:rsidR="008055E7" w:rsidRPr="00C53738" w14:paraId="0968CA53" w14:textId="77777777" w:rsidTr="0086236B">
        <w:trPr>
          <w:trHeight w:val="360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5F7A2AD7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1.3.3</w:t>
            </w:r>
          </w:p>
        </w:tc>
        <w:tc>
          <w:tcPr>
            <w:tcW w:w="3853" w:type="dxa"/>
            <w:shd w:val="clear" w:color="auto" w:fill="auto"/>
            <w:hideMark/>
          </w:tcPr>
          <w:p w14:paraId="6CCA5272" w14:textId="77777777" w:rsidR="008055E7" w:rsidRPr="00665D71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  потерь   воды   в   централизованных   системах водоснабжения при транспортировке в общем объёме воды, поданной в водопроводную сеть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8C9BF2D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EB7DA37" w14:textId="77777777" w:rsidR="008055E7" w:rsidRPr="002E7B78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val="en-US"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</w:t>
            </w: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val="en-US" w:eastAsia="ru-RU"/>
              </w:rPr>
              <w:t>1.77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E3B6B03" w14:textId="77777777" w:rsidR="008055E7" w:rsidRPr="002E7B78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40,71</w:t>
            </w:r>
          </w:p>
        </w:tc>
        <w:tc>
          <w:tcPr>
            <w:tcW w:w="1672" w:type="dxa"/>
            <w:shd w:val="clear" w:color="auto" w:fill="auto"/>
            <w:noWrap/>
            <w:vAlign w:val="center"/>
            <w:hideMark/>
          </w:tcPr>
          <w:p w14:paraId="588535AB" w14:textId="77777777" w:rsidR="008055E7" w:rsidRPr="002E7B78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</w:t>
            </w: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val="en-US" w:eastAsia="ru-RU"/>
              </w:rPr>
              <w:t>0</w:t>
            </w: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,71</w:t>
            </w:r>
          </w:p>
        </w:tc>
      </w:tr>
      <w:tr w:rsidR="008055E7" w:rsidRPr="00C53738" w14:paraId="1C274BF9" w14:textId="77777777" w:rsidTr="0086236B">
        <w:trPr>
          <w:trHeight w:val="310"/>
        </w:trPr>
        <w:tc>
          <w:tcPr>
            <w:tcW w:w="678" w:type="dxa"/>
            <w:shd w:val="clear" w:color="auto" w:fill="EEECE1" w:themeFill="background2"/>
            <w:noWrap/>
            <w:vAlign w:val="center"/>
            <w:hideMark/>
          </w:tcPr>
          <w:p w14:paraId="14268688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9069" w:type="dxa"/>
            <w:gridSpan w:val="5"/>
            <w:shd w:val="clear" w:color="auto" w:fill="EEECE1" w:themeFill="background2"/>
            <w:vAlign w:val="center"/>
            <w:hideMark/>
          </w:tcPr>
          <w:p w14:paraId="2503C19C" w14:textId="77777777" w:rsidR="008055E7" w:rsidRPr="009C4866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4"/>
                <w:szCs w:val="16"/>
                <w:lang w:eastAsia="ru-RU"/>
              </w:rPr>
              <w:t xml:space="preserve">Водоотведение </w:t>
            </w:r>
          </w:p>
        </w:tc>
      </w:tr>
      <w:tr w:rsidR="008055E7" w:rsidRPr="00C53738" w14:paraId="686109EE" w14:textId="77777777" w:rsidTr="0086236B">
        <w:trPr>
          <w:trHeight w:val="744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2A9A622E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2.1</w:t>
            </w:r>
          </w:p>
        </w:tc>
        <w:tc>
          <w:tcPr>
            <w:tcW w:w="9069" w:type="dxa"/>
            <w:gridSpan w:val="5"/>
            <w:shd w:val="clear" w:color="auto" w:fill="auto"/>
            <w:vAlign w:val="center"/>
            <w:hideMark/>
          </w:tcPr>
          <w:p w14:paraId="7FB54690" w14:textId="77777777" w:rsidR="008055E7" w:rsidRPr="009C4866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качества очистки сточных вод хозяйственно-бытовой системы водоотведения</w:t>
            </w:r>
          </w:p>
        </w:tc>
      </w:tr>
      <w:tr w:rsidR="008055E7" w:rsidRPr="00C53738" w14:paraId="0898291B" w14:textId="77777777" w:rsidTr="0086236B">
        <w:trPr>
          <w:trHeight w:val="1900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6DC6E6F8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2.1.1</w:t>
            </w:r>
          </w:p>
        </w:tc>
        <w:tc>
          <w:tcPr>
            <w:tcW w:w="3853" w:type="dxa"/>
            <w:shd w:val="clear" w:color="auto" w:fill="auto"/>
            <w:hideMark/>
          </w:tcPr>
          <w:p w14:paraId="0297AD6F" w14:textId="77777777" w:rsidR="008055E7" w:rsidRPr="00665D71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поверхностных сточных вод, не подвергающихся очистке, в общем объёме поверхностных сточных вод, поступивших     в     общесплавную     и     раздельную хозяйственно-бытовую систему водоотведения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FE54030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8DC2224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016B277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672" w:type="dxa"/>
            <w:shd w:val="clear" w:color="auto" w:fill="auto"/>
            <w:noWrap/>
            <w:vAlign w:val="center"/>
          </w:tcPr>
          <w:p w14:paraId="61C974F1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8055E7" w:rsidRPr="00C53738" w14:paraId="399FB952" w14:textId="77777777" w:rsidTr="0086236B">
        <w:trPr>
          <w:trHeight w:val="1955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506DA555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2.1.2</w:t>
            </w:r>
          </w:p>
        </w:tc>
        <w:tc>
          <w:tcPr>
            <w:tcW w:w="3853" w:type="dxa"/>
            <w:shd w:val="clear" w:color="auto" w:fill="auto"/>
            <w:hideMark/>
          </w:tcPr>
          <w:p w14:paraId="196C9462" w14:textId="77777777" w:rsidR="008055E7" w:rsidRPr="00665D71" w:rsidRDefault="008055E7" w:rsidP="0086236B">
            <w:pPr>
              <w:tabs>
                <w:tab w:val="left" w:pos="385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  проб сточных   вод,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 </w:t>
            </w: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не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 с</w:t>
            </w: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оответствующих ус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тановленным  </w:t>
            </w: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нормативам допустимых сбросов, лимитам на сбросы, рассчитанных для общесплавной и раздельной хозяйственно-бытовой системы водоотведения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58539A8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301DBDE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95C949C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672" w:type="dxa"/>
            <w:shd w:val="clear" w:color="auto" w:fill="auto"/>
            <w:noWrap/>
            <w:vAlign w:val="center"/>
          </w:tcPr>
          <w:p w14:paraId="7FBE1104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8055E7" w:rsidRPr="00C53738" w14:paraId="092E02AF" w14:textId="77777777" w:rsidTr="0086236B">
        <w:trPr>
          <w:trHeight w:val="847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3F9543CC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2.2</w:t>
            </w:r>
          </w:p>
        </w:tc>
        <w:tc>
          <w:tcPr>
            <w:tcW w:w="9069" w:type="dxa"/>
            <w:gridSpan w:val="5"/>
            <w:shd w:val="clear" w:color="auto" w:fill="auto"/>
            <w:vAlign w:val="center"/>
            <w:hideMark/>
          </w:tcPr>
          <w:p w14:paraId="5C56CE1C" w14:textId="77777777" w:rsidR="008055E7" w:rsidRPr="009C4866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надёжности и бесперебойности общесплавной и раздельной хозяйственно-бытовой системы водоотведения</w:t>
            </w:r>
          </w:p>
        </w:tc>
      </w:tr>
      <w:tr w:rsidR="008055E7" w:rsidRPr="009C4866" w14:paraId="16A52721" w14:textId="77777777" w:rsidTr="0086236B">
        <w:trPr>
          <w:trHeight w:val="1508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4529A660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2.2.1</w:t>
            </w:r>
          </w:p>
        </w:tc>
        <w:tc>
          <w:tcPr>
            <w:tcW w:w="3853" w:type="dxa"/>
            <w:shd w:val="clear" w:color="auto" w:fill="auto"/>
            <w:hideMark/>
          </w:tcPr>
          <w:p w14:paraId="69E0908E" w14:textId="77777777" w:rsidR="008055E7" w:rsidRPr="009C4866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Удельное количество аварий и засоров в расчёте на протяжённость сетей   общесплавной и   раздельной хозяйственно-бытовой системы водоотведения в год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7169610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ед./км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887D507" w14:textId="77777777" w:rsidR="008055E7" w:rsidRPr="002E7B78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val="en-US"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Cs w:val="16"/>
                <w:lang w:val="en-US" w:eastAsia="ru-RU"/>
              </w:rPr>
              <w:t>2.90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E0458FE" w14:textId="77777777" w:rsidR="008055E7" w:rsidRPr="002E7B78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 -</w:t>
            </w:r>
          </w:p>
        </w:tc>
        <w:tc>
          <w:tcPr>
            <w:tcW w:w="1672" w:type="dxa"/>
            <w:shd w:val="clear" w:color="auto" w:fill="auto"/>
            <w:noWrap/>
            <w:vAlign w:val="center"/>
            <w:hideMark/>
          </w:tcPr>
          <w:p w14:paraId="47D6CDE2" w14:textId="77777777" w:rsidR="008055E7" w:rsidRPr="002E7B78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8055E7" w:rsidRPr="00C53738" w14:paraId="48396DBF" w14:textId="77777777" w:rsidTr="0086236B">
        <w:trPr>
          <w:trHeight w:val="461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58DAD02A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2.3</w:t>
            </w:r>
          </w:p>
        </w:tc>
        <w:tc>
          <w:tcPr>
            <w:tcW w:w="9069" w:type="dxa"/>
            <w:gridSpan w:val="5"/>
            <w:shd w:val="clear" w:color="auto" w:fill="auto"/>
            <w:noWrap/>
            <w:vAlign w:val="center"/>
            <w:hideMark/>
          </w:tcPr>
          <w:p w14:paraId="5D70B76B" w14:textId="77777777" w:rsidR="008055E7" w:rsidRPr="002E7B78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энергетической эффективности ресурсов</w:t>
            </w:r>
          </w:p>
        </w:tc>
      </w:tr>
      <w:tr w:rsidR="008055E7" w:rsidRPr="00C53738" w14:paraId="50D9D405" w14:textId="77777777" w:rsidTr="0086236B">
        <w:trPr>
          <w:trHeight w:val="2733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5E34051D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2.3.1</w:t>
            </w:r>
          </w:p>
        </w:tc>
        <w:tc>
          <w:tcPr>
            <w:tcW w:w="3853" w:type="dxa"/>
            <w:shd w:val="clear" w:color="auto" w:fill="auto"/>
            <w:hideMark/>
          </w:tcPr>
          <w:p w14:paraId="0CB50361" w14:textId="77777777" w:rsidR="008055E7" w:rsidRPr="009C4866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Удельный расход электрической энергии, потребляемой в технологическом процессе очистки и транспортировки сточных вод, на единицу объёма очищаемых сточных вод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74F4B8D" w14:textId="77777777" w:rsidR="008055E7" w:rsidRPr="00C53738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кВт*ч/ куб.м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812133F" w14:textId="77777777" w:rsidR="008055E7" w:rsidRPr="002E7B78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2E7B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,021</w:t>
            </w:r>
          </w:p>
        </w:tc>
        <w:tc>
          <w:tcPr>
            <w:tcW w:w="1701" w:type="dxa"/>
            <w:shd w:val="clear" w:color="auto" w:fill="auto"/>
          </w:tcPr>
          <w:p w14:paraId="48794C7A" w14:textId="77777777" w:rsidR="008055E7" w:rsidRPr="002E7B78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расход электрической энергии: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-т</w:t>
            </w:r>
            <w:r w:rsidRPr="002E7B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ранспортировка сточных вод-0,21 кВт.ч./м3</w:t>
            </w:r>
          </w:p>
          <w:p w14:paraId="7077B012" w14:textId="77777777" w:rsidR="008055E7" w:rsidRPr="002E7B78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-очистка сточных вод-0,69 кВт.ч./м3</w:t>
            </w:r>
          </w:p>
        </w:tc>
        <w:tc>
          <w:tcPr>
            <w:tcW w:w="1672" w:type="dxa"/>
            <w:shd w:val="clear" w:color="auto" w:fill="auto"/>
            <w:hideMark/>
          </w:tcPr>
          <w:p w14:paraId="3AAA94E1" w14:textId="77777777" w:rsidR="008055E7" w:rsidRPr="002E7B78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расход электрической энергии: -транспортировка сточных вод-0,21 кВт.ч./м3</w:t>
            </w:r>
          </w:p>
          <w:p w14:paraId="3D1E5CC5" w14:textId="77777777" w:rsidR="008055E7" w:rsidRPr="002E7B78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-очистка сточных вод-0,69 кВт.ч./м3</w:t>
            </w:r>
          </w:p>
        </w:tc>
      </w:tr>
    </w:tbl>
    <w:p w14:paraId="6007C413" w14:textId="77777777" w:rsidR="008055E7" w:rsidRPr="001A686C" w:rsidRDefault="008055E7" w:rsidP="00560AF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0F8D1B92" w14:textId="77777777" w:rsidR="00043173" w:rsidRPr="00AB20FE" w:rsidRDefault="00043173" w:rsidP="004F28C8">
      <w:pPr>
        <w:pStyle w:val="af"/>
        <w:spacing w:after="0" w:line="240" w:lineRule="auto"/>
        <w:ind w:left="0" w:firstLine="709"/>
        <w:rPr>
          <w:rFonts w:ascii="Times New Roman" w:hAnsi="Times New Roman" w:cs="Times New Roman"/>
          <w:b/>
        </w:rPr>
      </w:pPr>
    </w:p>
    <w:p w14:paraId="6272D0A7" w14:textId="77777777" w:rsidR="008C44F7" w:rsidRPr="00AB20FE" w:rsidRDefault="008C44F7" w:rsidP="008C44F7">
      <w:pPr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8C44F7" w:rsidRPr="00AB20FE" w:rsidSect="002250DF">
          <w:pgSz w:w="11906" w:h="16838" w:code="9"/>
          <w:pgMar w:top="425" w:right="567" w:bottom="1134" w:left="1559" w:header="709" w:footer="709" w:gutter="0"/>
          <w:cols w:space="708"/>
          <w:docGrid w:linePitch="360"/>
        </w:sectPr>
      </w:pPr>
    </w:p>
    <w:p w14:paraId="7327318F" w14:textId="77777777" w:rsidR="008055E7" w:rsidRPr="004A4179" w:rsidRDefault="008055E7" w:rsidP="008055E7">
      <w:pPr>
        <w:pStyle w:val="af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A417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>Перечень мероприятий по строительству, модернизации и (или) реконструкции объектов централизованных систем водоснабжения и (или) водоотведения с указанием плановых значений показателей надежности, качества и энергетической эффективности объектов, которые должны быть достигнуты в результате реализации таких мероприятий 202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4</w:t>
      </w:r>
      <w:r w:rsidRPr="004A417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5</w:t>
      </w:r>
      <w:r w:rsidRPr="004A417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гг.</w:t>
      </w:r>
    </w:p>
    <w:tbl>
      <w:tblPr>
        <w:tblW w:w="15859" w:type="dxa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6"/>
        <w:gridCol w:w="51"/>
        <w:gridCol w:w="3267"/>
        <w:gridCol w:w="8"/>
        <w:gridCol w:w="4423"/>
        <w:gridCol w:w="14"/>
        <w:gridCol w:w="3955"/>
        <w:gridCol w:w="52"/>
        <w:gridCol w:w="1507"/>
        <w:gridCol w:w="21"/>
        <w:gridCol w:w="1935"/>
      </w:tblGrid>
      <w:tr w:rsidR="008055E7" w:rsidRPr="009C4866" w14:paraId="27D56FE5" w14:textId="77777777" w:rsidTr="00653C26">
        <w:trPr>
          <w:trHeight w:val="695"/>
          <w:tblHeader/>
        </w:trPr>
        <w:tc>
          <w:tcPr>
            <w:tcW w:w="67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41A53DD9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№п/п</w:t>
            </w:r>
          </w:p>
        </w:tc>
        <w:tc>
          <w:tcPr>
            <w:tcW w:w="327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7B429441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Мероприятие</w:t>
            </w:r>
          </w:p>
        </w:tc>
        <w:tc>
          <w:tcPr>
            <w:tcW w:w="4423" w:type="dxa"/>
            <w:vMerge w:val="restart"/>
            <w:shd w:val="clear" w:color="auto" w:fill="auto"/>
            <w:vAlign w:val="center"/>
            <w:hideMark/>
          </w:tcPr>
          <w:p w14:paraId="443E8D6E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Объекты централизованных систем водоснабжения и водоотведения</w:t>
            </w:r>
          </w:p>
        </w:tc>
        <w:tc>
          <w:tcPr>
            <w:tcW w:w="3969" w:type="dxa"/>
            <w:gridSpan w:val="2"/>
            <w:vMerge w:val="restart"/>
            <w:shd w:val="clear" w:color="auto" w:fill="auto"/>
            <w:vAlign w:val="center"/>
            <w:hideMark/>
          </w:tcPr>
          <w:p w14:paraId="2EC48CB4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Наименования показателей надежности, качества, энергетической эффективности объектов централизованных систем холодного водоснабжения и водоотведения</w:t>
            </w:r>
          </w:p>
        </w:tc>
        <w:tc>
          <w:tcPr>
            <w:tcW w:w="3515" w:type="dxa"/>
            <w:gridSpan w:val="4"/>
            <w:shd w:val="clear" w:color="auto" w:fill="auto"/>
            <w:vAlign w:val="center"/>
            <w:hideMark/>
          </w:tcPr>
          <w:p w14:paraId="4556A3C4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Значение показателей надежности и энергетической эффективности объектов централизованных систем водоснабжения н водоотведения</w:t>
            </w:r>
          </w:p>
        </w:tc>
      </w:tr>
      <w:tr w:rsidR="008055E7" w:rsidRPr="009C4866" w14:paraId="2E666977" w14:textId="77777777" w:rsidTr="00653C26">
        <w:trPr>
          <w:trHeight w:val="662"/>
          <w:tblHeader/>
        </w:trPr>
        <w:tc>
          <w:tcPr>
            <w:tcW w:w="677" w:type="dxa"/>
            <w:gridSpan w:val="2"/>
            <w:vMerge/>
            <w:vAlign w:val="center"/>
            <w:hideMark/>
          </w:tcPr>
          <w:p w14:paraId="423267ED" w14:textId="77777777" w:rsidR="008055E7" w:rsidRPr="009C4866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gridSpan w:val="2"/>
            <w:vMerge/>
            <w:vAlign w:val="center"/>
            <w:hideMark/>
          </w:tcPr>
          <w:p w14:paraId="22C9D0BB" w14:textId="77777777" w:rsidR="008055E7" w:rsidRPr="009C4866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423" w:type="dxa"/>
            <w:vMerge/>
            <w:vAlign w:val="center"/>
            <w:hideMark/>
          </w:tcPr>
          <w:p w14:paraId="33596369" w14:textId="77777777" w:rsidR="008055E7" w:rsidRPr="009C4866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vAlign w:val="center"/>
            <w:hideMark/>
          </w:tcPr>
          <w:p w14:paraId="074785F2" w14:textId="77777777" w:rsidR="008055E7" w:rsidRPr="009C4866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auto"/>
            <w:hideMark/>
          </w:tcPr>
          <w:p w14:paraId="5DEA3D60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 реализации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br/>
              <w:t xml:space="preserve">мероприятий инвестиционной программы </w:t>
            </w:r>
          </w:p>
        </w:tc>
        <w:tc>
          <w:tcPr>
            <w:tcW w:w="1956" w:type="dxa"/>
            <w:gridSpan w:val="2"/>
            <w:shd w:val="clear" w:color="auto" w:fill="auto"/>
            <w:hideMark/>
          </w:tcPr>
          <w:p w14:paraId="7E416902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после реализации мероприятий инвестиционной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рограммы </w:t>
            </w:r>
          </w:p>
        </w:tc>
      </w:tr>
      <w:tr w:rsidR="008055E7" w:rsidRPr="009C4866" w14:paraId="5FE3B8D6" w14:textId="77777777" w:rsidTr="00653C26">
        <w:trPr>
          <w:trHeight w:val="60"/>
        </w:trPr>
        <w:tc>
          <w:tcPr>
            <w:tcW w:w="15859" w:type="dxa"/>
            <w:gridSpan w:val="11"/>
            <w:shd w:val="clear" w:color="auto" w:fill="auto"/>
            <w:noWrap/>
            <w:hideMark/>
          </w:tcPr>
          <w:p w14:paraId="29E8B7E6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Водоснабжение</w:t>
            </w:r>
          </w:p>
        </w:tc>
      </w:tr>
      <w:tr w:rsidR="008055E7" w:rsidRPr="009C4866" w14:paraId="5827A3B6" w14:textId="77777777" w:rsidTr="00653C26">
        <w:trPr>
          <w:trHeight w:val="239"/>
        </w:trPr>
        <w:tc>
          <w:tcPr>
            <w:tcW w:w="15859" w:type="dxa"/>
            <w:gridSpan w:val="11"/>
            <w:shd w:val="clear" w:color="auto" w:fill="auto"/>
            <w:hideMark/>
          </w:tcPr>
          <w:p w14:paraId="3E36D21E" w14:textId="77777777" w:rsidR="008055E7" w:rsidRPr="009C4866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водоснабжения в целях подключения объектов капитального строительства абонентов </w:t>
            </w:r>
          </w:p>
        </w:tc>
      </w:tr>
      <w:tr w:rsidR="008055E7" w:rsidRPr="009C4866" w14:paraId="05AF3CDA" w14:textId="77777777" w:rsidTr="00653C26">
        <w:trPr>
          <w:trHeight w:val="271"/>
        </w:trPr>
        <w:tc>
          <w:tcPr>
            <w:tcW w:w="15859" w:type="dxa"/>
            <w:gridSpan w:val="11"/>
            <w:shd w:val="clear" w:color="auto" w:fill="auto"/>
            <w:hideMark/>
          </w:tcPr>
          <w:p w14:paraId="03C05CA8" w14:textId="77777777" w:rsidR="008055E7" w:rsidRPr="009C4866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2. 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8055E7" w:rsidRPr="009C4866" w14:paraId="4F7525CC" w14:textId="77777777" w:rsidTr="00653C26">
        <w:trPr>
          <w:trHeight w:val="289"/>
        </w:trPr>
        <w:tc>
          <w:tcPr>
            <w:tcW w:w="15859" w:type="dxa"/>
            <w:gridSpan w:val="11"/>
            <w:shd w:val="clear" w:color="auto" w:fill="auto"/>
            <w:hideMark/>
          </w:tcPr>
          <w:p w14:paraId="2EBE23EE" w14:textId="77777777" w:rsidR="008055E7" w:rsidRPr="009C4866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3. Модернизация или реконструкция существующих объектов централизованных систем водоснабжения</w:t>
            </w:r>
          </w:p>
        </w:tc>
      </w:tr>
      <w:tr w:rsidR="008055E7" w:rsidRPr="009C4866" w14:paraId="642A3EB5" w14:textId="77777777" w:rsidTr="00653C26">
        <w:trPr>
          <w:trHeight w:val="203"/>
        </w:trPr>
        <w:tc>
          <w:tcPr>
            <w:tcW w:w="15859" w:type="dxa"/>
            <w:gridSpan w:val="11"/>
            <w:shd w:val="clear" w:color="auto" w:fill="auto"/>
            <w:hideMark/>
          </w:tcPr>
          <w:p w14:paraId="5C37CFC2" w14:textId="77777777" w:rsidR="008055E7" w:rsidRPr="00957CC7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4. Мероприятия, направленные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водоснабжения, не включённых в прочие группы мероприятий</w:t>
            </w:r>
          </w:p>
        </w:tc>
      </w:tr>
      <w:tr w:rsidR="008055E7" w:rsidRPr="009C4866" w14:paraId="0D36C4D6" w14:textId="77777777" w:rsidTr="00653C26">
        <w:trPr>
          <w:trHeight w:val="223"/>
        </w:trPr>
        <w:tc>
          <w:tcPr>
            <w:tcW w:w="677" w:type="dxa"/>
            <w:gridSpan w:val="2"/>
            <w:shd w:val="clear" w:color="auto" w:fill="auto"/>
            <w:noWrap/>
          </w:tcPr>
          <w:p w14:paraId="43B4A1E9" w14:textId="77777777" w:rsidR="008055E7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gridSpan w:val="2"/>
            <w:shd w:val="clear" w:color="auto" w:fill="auto"/>
          </w:tcPr>
          <w:p w14:paraId="03B440AA" w14:textId="77777777" w:rsidR="008055E7" w:rsidRPr="00957CC7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423" w:type="dxa"/>
            <w:shd w:val="clear" w:color="auto" w:fill="auto"/>
          </w:tcPr>
          <w:p w14:paraId="35216524" w14:textId="77777777" w:rsidR="008055E7" w:rsidRPr="009C4866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5D31F66F" w14:textId="77777777" w:rsidR="008055E7" w:rsidRPr="009C4866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60C7F0CA" w14:textId="77777777" w:rsidR="008055E7" w:rsidRPr="00BD382B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  <w:tc>
          <w:tcPr>
            <w:tcW w:w="1956" w:type="dxa"/>
            <w:gridSpan w:val="2"/>
            <w:shd w:val="clear" w:color="auto" w:fill="auto"/>
          </w:tcPr>
          <w:p w14:paraId="716D67DF" w14:textId="77777777" w:rsidR="008055E7" w:rsidRPr="00BD382B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</w:p>
        </w:tc>
      </w:tr>
      <w:tr w:rsidR="008055E7" w:rsidRPr="009C4866" w14:paraId="591E5FF1" w14:textId="77777777" w:rsidTr="00653C26">
        <w:trPr>
          <w:trHeight w:val="1173"/>
        </w:trPr>
        <w:tc>
          <w:tcPr>
            <w:tcW w:w="677" w:type="dxa"/>
            <w:gridSpan w:val="2"/>
            <w:shd w:val="clear" w:color="auto" w:fill="auto"/>
            <w:noWrap/>
            <w:vAlign w:val="center"/>
            <w:hideMark/>
          </w:tcPr>
          <w:p w14:paraId="0929EBBC" w14:textId="77777777" w:rsidR="008055E7" w:rsidRPr="009C4866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4.1</w:t>
            </w:r>
          </w:p>
        </w:tc>
        <w:tc>
          <w:tcPr>
            <w:tcW w:w="3275" w:type="dxa"/>
            <w:gridSpan w:val="2"/>
            <w:shd w:val="clear" w:color="auto" w:fill="auto"/>
            <w:hideMark/>
          </w:tcPr>
          <w:p w14:paraId="2845424C" w14:textId="77777777" w:rsidR="008055E7" w:rsidRPr="00957CC7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Установка приборов учета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расхода воды на 2-х подающих трубопроводах</w:t>
            </w: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 НС 3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 подъема г. Саяногорск</w:t>
            </w:r>
          </w:p>
        </w:tc>
        <w:tc>
          <w:tcPr>
            <w:tcW w:w="4423" w:type="dxa"/>
            <w:shd w:val="clear" w:color="auto" w:fill="auto"/>
            <w:hideMark/>
          </w:tcPr>
          <w:p w14:paraId="040D1D87" w14:textId="77777777" w:rsidR="008055E7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Насосная станция 3-го подъема (комплекс водозаборных сооружений водозабора № 1), по адресу: Республика Хакасия, г. Саяногорск, ул.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Дорожная, 6. Инв. № 00062011;</w:t>
            </w:r>
          </w:p>
          <w:p w14:paraId="06327533" w14:textId="77777777" w:rsidR="008055E7" w:rsidRPr="009C4866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gridSpan w:val="2"/>
            <w:shd w:val="clear" w:color="auto" w:fill="auto"/>
            <w:hideMark/>
          </w:tcPr>
          <w:p w14:paraId="6065C2B0" w14:textId="4A554580" w:rsidR="008055E7" w:rsidRPr="00B24C73" w:rsidRDefault="008055E7" w:rsidP="007D6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Удельный расход электрической энергии, потребляемой в технологическом процессе транспортировки питьевой воды, на единицу объёма транспортируемой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итьевой воды.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14:paraId="5B4450D7" w14:textId="77777777" w:rsidR="008055E7" w:rsidRPr="002E7B78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0,51</w:t>
            </w:r>
          </w:p>
          <w:p w14:paraId="66DE2D08" w14:textId="77777777" w:rsidR="008055E7" w:rsidRPr="002E7B78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кВт.ч./м3</w:t>
            </w:r>
          </w:p>
          <w:p w14:paraId="74727F71" w14:textId="77777777" w:rsidR="008055E7" w:rsidRPr="002E7B78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956" w:type="dxa"/>
            <w:gridSpan w:val="2"/>
            <w:shd w:val="clear" w:color="auto" w:fill="auto"/>
            <w:vAlign w:val="center"/>
            <w:hideMark/>
          </w:tcPr>
          <w:p w14:paraId="1D9D536A" w14:textId="77777777" w:rsidR="008055E7" w:rsidRPr="002E7B78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0,51</w:t>
            </w:r>
          </w:p>
          <w:p w14:paraId="3795C5C0" w14:textId="77777777" w:rsidR="008055E7" w:rsidRPr="002E7B78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кВт.ч./м3</w:t>
            </w:r>
          </w:p>
          <w:p w14:paraId="07D03217" w14:textId="77777777" w:rsidR="008055E7" w:rsidRPr="002E7B78" w:rsidRDefault="008055E7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8055E7" w:rsidRPr="009C4866" w14:paraId="059F6A9C" w14:textId="77777777" w:rsidTr="00653C26">
        <w:trPr>
          <w:trHeight w:val="223"/>
        </w:trPr>
        <w:tc>
          <w:tcPr>
            <w:tcW w:w="15859" w:type="dxa"/>
            <w:gridSpan w:val="11"/>
            <w:shd w:val="clear" w:color="auto" w:fill="auto"/>
            <w:noWrap/>
          </w:tcPr>
          <w:p w14:paraId="7D53743E" w14:textId="77777777" w:rsidR="008055E7" w:rsidRPr="009C4866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30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5. Вывод из эксплуатации, консервация и демонтаж объектов централизованных систем водоснабжения.</w:t>
            </w:r>
          </w:p>
        </w:tc>
      </w:tr>
      <w:tr w:rsidR="008055E7" w:rsidRPr="009C4866" w14:paraId="02670EEE" w14:textId="77777777" w:rsidTr="00653C26">
        <w:trPr>
          <w:trHeight w:val="223"/>
        </w:trPr>
        <w:tc>
          <w:tcPr>
            <w:tcW w:w="15859" w:type="dxa"/>
            <w:gridSpan w:val="11"/>
            <w:shd w:val="clear" w:color="auto" w:fill="auto"/>
            <w:noWrap/>
          </w:tcPr>
          <w:p w14:paraId="4FC98E5B" w14:textId="77777777" w:rsidR="008055E7" w:rsidRPr="009C4866" w:rsidRDefault="008055E7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6. Перечень мероприятий по защите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      </w:r>
          </w:p>
        </w:tc>
      </w:tr>
      <w:tr w:rsidR="007D6C56" w:rsidRPr="009C4866" w14:paraId="26C033CA" w14:textId="36C70720" w:rsidTr="00653C26">
        <w:trPr>
          <w:trHeight w:val="223"/>
        </w:trPr>
        <w:tc>
          <w:tcPr>
            <w:tcW w:w="626" w:type="dxa"/>
            <w:shd w:val="clear" w:color="auto" w:fill="auto"/>
            <w:noWrap/>
            <w:vAlign w:val="center"/>
          </w:tcPr>
          <w:p w14:paraId="4DE008D8" w14:textId="2DEA8E7C" w:rsidR="007D6C56" w:rsidRPr="009D3A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6.1</w:t>
            </w:r>
          </w:p>
        </w:tc>
        <w:tc>
          <w:tcPr>
            <w:tcW w:w="3318" w:type="dxa"/>
            <w:gridSpan w:val="2"/>
            <w:shd w:val="clear" w:color="auto" w:fill="auto"/>
          </w:tcPr>
          <w:p w14:paraId="1A690676" w14:textId="77777777" w:rsidR="007D6C56" w:rsidRPr="009D3A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2-ого подъема (фильтровальная станция) рп. Майна. </w:t>
            </w:r>
          </w:p>
          <w:p w14:paraId="62CF6B3E" w14:textId="4A29A76C" w:rsidR="007D6C56" w:rsidRPr="009D3A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физически изношенных установок Аквахлор-500 - 2 шт.</w:t>
            </w:r>
          </w:p>
        </w:tc>
        <w:tc>
          <w:tcPr>
            <w:tcW w:w="4445" w:type="dxa"/>
            <w:gridSpan w:val="3"/>
            <w:shd w:val="clear" w:color="auto" w:fill="auto"/>
          </w:tcPr>
          <w:p w14:paraId="3B08A9CF" w14:textId="77777777" w:rsidR="007D6C56" w:rsidRPr="009D3A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Комплекс водозаборных сооружений (фильтровальная станция) (насосная станция 2-го подъема) по адресу: РХ, г. Саяногорск,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Майна, улица Рабовича, 4.</w:t>
            </w:r>
          </w:p>
          <w:p w14:paraId="5667404A" w14:textId="77777777" w:rsidR="007D6C56" w:rsidRPr="009D3A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Движимое имущество:</w:t>
            </w:r>
          </w:p>
          <w:p w14:paraId="521A4BC5" w14:textId="77777777" w:rsidR="007D6C56" w:rsidRPr="009D3A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Система обеззараживания воды «Аквахлор – 1500», состоящая из 2-х установок «Аквахлор – 500» (производительностью 500 г/ч каждая) для обеззараживания питьевой воды без использования жидкого хлора на фильтровальной станции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Майна.</w:t>
            </w:r>
          </w:p>
          <w:p w14:paraId="144EB495" w14:textId="55D9AC31" w:rsidR="007D6C56" w:rsidRPr="009D3A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Установка "Аквахлор-500" (инв. № 01, № 04).</w:t>
            </w:r>
          </w:p>
        </w:tc>
        <w:tc>
          <w:tcPr>
            <w:tcW w:w="4007" w:type="dxa"/>
            <w:gridSpan w:val="2"/>
            <w:shd w:val="clear" w:color="auto" w:fill="auto"/>
          </w:tcPr>
          <w:p w14:paraId="443BB873" w14:textId="1AAFB5A9" w:rsidR="007D6C56" w:rsidRPr="009D3A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</w:t>
            </w:r>
          </w:p>
        </w:tc>
        <w:tc>
          <w:tcPr>
            <w:tcW w:w="1528" w:type="dxa"/>
            <w:gridSpan w:val="2"/>
            <w:shd w:val="clear" w:color="auto" w:fill="auto"/>
            <w:vAlign w:val="center"/>
          </w:tcPr>
          <w:p w14:paraId="3C87E76C" w14:textId="61D8D069" w:rsidR="007D6C56" w:rsidRPr="009D3A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8F16A2">
              <w:t>-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0C692561" w14:textId="55C038F0" w:rsidR="007D6C56" w:rsidRPr="009D3A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8F16A2">
              <w:t>-</w:t>
            </w:r>
          </w:p>
        </w:tc>
      </w:tr>
      <w:tr w:rsidR="007D6C56" w:rsidRPr="009C4866" w14:paraId="7DE0B926" w14:textId="77777777" w:rsidTr="00653C26">
        <w:trPr>
          <w:trHeight w:val="2965"/>
        </w:trPr>
        <w:tc>
          <w:tcPr>
            <w:tcW w:w="677" w:type="dxa"/>
            <w:gridSpan w:val="2"/>
            <w:shd w:val="clear" w:color="auto" w:fill="auto"/>
            <w:noWrap/>
            <w:vAlign w:val="center"/>
          </w:tcPr>
          <w:p w14:paraId="515D06E0" w14:textId="77777777" w:rsidR="007D6C56" w:rsidRDefault="007D6C56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6.2</w:t>
            </w:r>
          </w:p>
        </w:tc>
        <w:tc>
          <w:tcPr>
            <w:tcW w:w="3275" w:type="dxa"/>
            <w:gridSpan w:val="2"/>
            <w:shd w:val="clear" w:color="auto" w:fill="auto"/>
          </w:tcPr>
          <w:p w14:paraId="78DDA1C1" w14:textId="77777777" w:rsidR="007D6C56" w:rsidRPr="00957CC7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Насосная станция 2-ого подъема (фильтровальная станция) рп. Черемушки. Замена физически изношенных установок Аквахлор-</w:t>
            </w: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500 - 2 шт.</w:t>
            </w:r>
          </w:p>
        </w:tc>
        <w:tc>
          <w:tcPr>
            <w:tcW w:w="4423" w:type="dxa"/>
            <w:shd w:val="clear" w:color="auto" w:fill="auto"/>
          </w:tcPr>
          <w:p w14:paraId="699355E8" w14:textId="77777777" w:rsidR="007D6C56" w:rsidRPr="009D3A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Комплекс водозаборных сооружений (фильтровальная станция) (насосная станция 2-го подъема) по адресу: РХ, г. Саяногорск,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Черемушки, 105а.</w:t>
            </w:r>
          </w:p>
          <w:p w14:paraId="54539B98" w14:textId="77777777" w:rsidR="007D6C56" w:rsidRPr="009D3A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Движимое имущество:</w:t>
            </w:r>
          </w:p>
          <w:p w14:paraId="2684E8CB" w14:textId="77777777" w:rsidR="007D6C56" w:rsidRPr="009C4866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Система обеззараживания воды «Аквахлор – 1500», состоящая </w:t>
            </w:r>
            <w:r w:rsidRPr="00211C64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из 3-х установок</w:t>
            </w: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«Аквахлор – 500» (производительностью 500 г/ч каждая) для обеззараживания питьевой воды без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использования жидкого хлора на </w:t>
            </w: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фильтровальной станции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Черемушки, литер В (инв. № 110011).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53E36DAA" w14:textId="77777777" w:rsidR="007D6C56" w:rsidRPr="009C4866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6F2FC41" w14:textId="77777777" w:rsidR="007D6C56" w:rsidRPr="009D075D" w:rsidRDefault="007D6C56" w:rsidP="0086236B">
            <w:pPr>
              <w:jc w:val="center"/>
            </w:pPr>
            <w:r w:rsidRPr="009D075D">
              <w:t>-</w:t>
            </w:r>
          </w:p>
        </w:tc>
        <w:tc>
          <w:tcPr>
            <w:tcW w:w="1956" w:type="dxa"/>
            <w:gridSpan w:val="2"/>
            <w:shd w:val="clear" w:color="auto" w:fill="auto"/>
            <w:vAlign w:val="center"/>
          </w:tcPr>
          <w:p w14:paraId="42C4403A" w14:textId="77777777" w:rsidR="007D6C56" w:rsidRDefault="007D6C56" w:rsidP="0086236B">
            <w:pPr>
              <w:jc w:val="center"/>
            </w:pPr>
            <w:r w:rsidRPr="009D075D">
              <w:t>-</w:t>
            </w:r>
          </w:p>
        </w:tc>
      </w:tr>
      <w:tr w:rsidR="007D6C56" w:rsidRPr="009C4866" w14:paraId="7AC8DACD" w14:textId="77777777" w:rsidTr="00653C26">
        <w:trPr>
          <w:trHeight w:val="72"/>
        </w:trPr>
        <w:tc>
          <w:tcPr>
            <w:tcW w:w="15859" w:type="dxa"/>
            <w:gridSpan w:val="11"/>
            <w:shd w:val="clear" w:color="auto" w:fill="auto"/>
            <w:noWrap/>
            <w:hideMark/>
          </w:tcPr>
          <w:p w14:paraId="44581212" w14:textId="77777777" w:rsidR="007D6C56" w:rsidRDefault="007D6C56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</w:p>
          <w:p w14:paraId="312BDCF8" w14:textId="77777777" w:rsidR="007D6C56" w:rsidRPr="00957CC7" w:rsidRDefault="007D6C56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Водоотведение</w:t>
            </w:r>
          </w:p>
        </w:tc>
      </w:tr>
      <w:tr w:rsidR="007D6C56" w:rsidRPr="009C4866" w14:paraId="4B7CBD5C" w14:textId="77777777" w:rsidTr="00653C26">
        <w:trPr>
          <w:trHeight w:val="336"/>
        </w:trPr>
        <w:tc>
          <w:tcPr>
            <w:tcW w:w="15859" w:type="dxa"/>
            <w:gridSpan w:val="11"/>
            <w:shd w:val="clear" w:color="auto" w:fill="auto"/>
            <w:hideMark/>
          </w:tcPr>
          <w:p w14:paraId="067ED9F8" w14:textId="77777777" w:rsidR="007D6C56" w:rsidRPr="00957CC7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водоотведения в целях подключения объектов капитального строительства абонентов </w:t>
            </w:r>
          </w:p>
        </w:tc>
      </w:tr>
      <w:tr w:rsidR="007D6C56" w:rsidRPr="009C4866" w14:paraId="471C1BC3" w14:textId="77777777" w:rsidTr="00653C26">
        <w:trPr>
          <w:trHeight w:val="273"/>
        </w:trPr>
        <w:tc>
          <w:tcPr>
            <w:tcW w:w="15859" w:type="dxa"/>
            <w:gridSpan w:val="11"/>
            <w:shd w:val="clear" w:color="auto" w:fill="auto"/>
            <w:hideMark/>
          </w:tcPr>
          <w:p w14:paraId="0B794A17" w14:textId="77777777" w:rsidR="007D6C56" w:rsidRPr="00957CC7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2. Строительство новых объектов централизованных систем водоотведения,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7D6C56" w:rsidRPr="009C4866" w14:paraId="72B3FB07" w14:textId="77777777" w:rsidTr="00653C26">
        <w:trPr>
          <w:trHeight w:val="263"/>
        </w:trPr>
        <w:tc>
          <w:tcPr>
            <w:tcW w:w="15859" w:type="dxa"/>
            <w:gridSpan w:val="11"/>
            <w:shd w:val="clear" w:color="auto" w:fill="auto"/>
            <w:hideMark/>
          </w:tcPr>
          <w:p w14:paraId="1C61E5A7" w14:textId="77777777" w:rsidR="007D6C56" w:rsidRPr="00957CC7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3. Модернизация или реконструкция существующих объектов централизованных систем водоотведения</w:t>
            </w:r>
          </w:p>
        </w:tc>
      </w:tr>
      <w:tr w:rsidR="007D6C56" w:rsidRPr="009C4866" w14:paraId="359D2EE5" w14:textId="77777777" w:rsidTr="00653C26">
        <w:trPr>
          <w:trHeight w:val="255"/>
        </w:trPr>
        <w:tc>
          <w:tcPr>
            <w:tcW w:w="15859" w:type="dxa"/>
            <w:gridSpan w:val="11"/>
            <w:shd w:val="clear" w:color="auto" w:fill="auto"/>
            <w:noWrap/>
            <w:hideMark/>
          </w:tcPr>
          <w:p w14:paraId="7DB220B1" w14:textId="512F57EA" w:rsidR="007D6C56" w:rsidRPr="00957CC7" w:rsidRDefault="007D6C56" w:rsidP="00805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</w:t>
            </w:r>
            <w:r w:rsidRPr="00957CC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Модернизация или реконструкция существующих объектов централизованных систем водоотведения (за исключением сетей водоотведения)</w:t>
            </w:r>
          </w:p>
        </w:tc>
      </w:tr>
      <w:tr w:rsidR="007D6C56" w:rsidRPr="00A854F5" w14:paraId="7D72DCBB" w14:textId="77777777" w:rsidTr="00653C26">
        <w:trPr>
          <w:trHeight w:val="1362"/>
        </w:trPr>
        <w:tc>
          <w:tcPr>
            <w:tcW w:w="6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A1CE620" w14:textId="4D9F1193" w:rsidR="007D6C56" w:rsidRPr="002E7B78" w:rsidRDefault="007D6C56" w:rsidP="007D6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</w:t>
            </w:r>
            <w:r w:rsidRPr="002E7B78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327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1B538C8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насоса "Иртыш" ПФ 1 65/160.132/3/2-026/30пф-026 (инв. № ОС21882) на канализационной сети от п/лагеря "Дружба" г. Саяногорска, Литер В9</w:t>
            </w:r>
          </w:p>
        </w:tc>
        <w:tc>
          <w:tcPr>
            <w:tcW w:w="4423" w:type="dxa"/>
            <w:tcBorders>
              <w:bottom w:val="single" w:sz="4" w:space="0" w:color="auto"/>
            </w:tcBorders>
            <w:shd w:val="clear" w:color="auto" w:fill="auto"/>
          </w:tcPr>
          <w:p w14:paraId="505044B8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Канализация от п/лагеря "Дружба" до г. Саяногорска, Литер В9 (наружные сети канализации от КК1 до КК 129), с установленным насосом В3 (инв. № ОС 21882)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14:paraId="32692E9F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сточных вод, на единицу объёма транспортируемых сточных вод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82E5332" w14:textId="77777777" w:rsidR="007D6C56" w:rsidRPr="002E7B78" w:rsidRDefault="007D6C56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</w:p>
        </w:tc>
        <w:tc>
          <w:tcPr>
            <w:tcW w:w="1956" w:type="dxa"/>
            <w:gridSpan w:val="2"/>
            <w:shd w:val="clear" w:color="auto" w:fill="auto"/>
            <w:vAlign w:val="center"/>
          </w:tcPr>
          <w:p w14:paraId="743A58F0" w14:textId="77777777" w:rsidR="007D6C56" w:rsidRPr="002E7B78" w:rsidRDefault="007D6C56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</w:tr>
      <w:tr w:rsidR="007D6C56" w:rsidRPr="00A854F5" w14:paraId="293DC87E" w14:textId="77777777" w:rsidTr="00653C26">
        <w:trPr>
          <w:trHeight w:val="1977"/>
        </w:trPr>
        <w:tc>
          <w:tcPr>
            <w:tcW w:w="6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A8AE15A" w14:textId="35FDA229" w:rsidR="007D6C56" w:rsidRPr="002E7B78" w:rsidRDefault="007D6C56" w:rsidP="007D6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</w:t>
            </w:r>
            <w:r w:rsidRPr="002E7B78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327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CF4176D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Городская канализационно-насосная станция, г. Саяногорск. Реконструкция, модернизация технологического оборудования. Замена насоса Sewatec D200-400G №1, инв. №.0017068, (1 шт.) на насос фекальный СД800/32 с устройством плавного пуска.</w:t>
            </w:r>
          </w:p>
        </w:tc>
        <w:tc>
          <w:tcPr>
            <w:tcW w:w="4423" w:type="dxa"/>
            <w:tcBorders>
              <w:bottom w:val="single" w:sz="4" w:space="0" w:color="auto"/>
            </w:tcBorders>
            <w:shd w:val="clear" w:color="auto" w:fill="auto"/>
          </w:tcPr>
          <w:p w14:paraId="3B33B9B8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Городская канализационно-насосная станция,</w:t>
            </w:r>
          </w:p>
          <w:p w14:paraId="4A688AE7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 адресу: Республика Хакасия, г. Саяногорск, Центральный мкр., строение 17Д.</w:t>
            </w:r>
          </w:p>
          <w:p w14:paraId="27A5AF90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Городская канализационно-насосная станция, литер В (с сетями инженерной инфраструктуры) инв. № 00170068.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14:paraId="1A4CF384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сточных вод, на единицу объёма транспортируемых сточных вод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526DE61" w14:textId="77777777" w:rsidR="007D6C56" w:rsidRPr="002E7B78" w:rsidRDefault="007D6C56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0,21</w:t>
            </w:r>
          </w:p>
          <w:p w14:paraId="0F2DF766" w14:textId="77777777" w:rsidR="007D6C56" w:rsidRPr="002E7B78" w:rsidRDefault="007D6C56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кВт.ч./м3</w:t>
            </w:r>
          </w:p>
          <w:p w14:paraId="7178B475" w14:textId="77777777" w:rsidR="007D6C56" w:rsidRPr="002E7B78" w:rsidRDefault="007D6C56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956" w:type="dxa"/>
            <w:gridSpan w:val="2"/>
            <w:shd w:val="clear" w:color="auto" w:fill="auto"/>
            <w:vAlign w:val="center"/>
          </w:tcPr>
          <w:p w14:paraId="3EAFD362" w14:textId="77777777" w:rsidR="007D6C56" w:rsidRPr="002E7B78" w:rsidRDefault="007D6C56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0,21</w:t>
            </w:r>
          </w:p>
          <w:p w14:paraId="7A4D1936" w14:textId="77777777" w:rsidR="007D6C56" w:rsidRPr="002E7B78" w:rsidRDefault="007D6C56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кВт.ч./м3</w:t>
            </w:r>
          </w:p>
          <w:p w14:paraId="7ACD18CF" w14:textId="77777777" w:rsidR="007D6C56" w:rsidRPr="002E7B78" w:rsidRDefault="007D6C56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</w:tr>
      <w:tr w:rsidR="007D6C56" w:rsidRPr="00A854F5" w14:paraId="45720078" w14:textId="77777777" w:rsidTr="00653C26">
        <w:trPr>
          <w:trHeight w:val="2402"/>
        </w:trPr>
        <w:tc>
          <w:tcPr>
            <w:tcW w:w="6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2415706" w14:textId="28CBDF74" w:rsidR="007D6C56" w:rsidRPr="002E7B78" w:rsidRDefault="007D6C56" w:rsidP="007D6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2.3</w:t>
            </w:r>
          </w:p>
        </w:tc>
        <w:tc>
          <w:tcPr>
            <w:tcW w:w="327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FB4656F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Модернизация установок Аквахлор-500 на КОС рп. Черемушки, 2 шт. (инв.№100065)</w:t>
            </w:r>
          </w:p>
          <w:p w14:paraId="26A42E84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423" w:type="dxa"/>
            <w:tcBorders>
              <w:bottom w:val="single" w:sz="4" w:space="0" w:color="auto"/>
            </w:tcBorders>
            <w:shd w:val="clear" w:color="auto" w:fill="auto"/>
          </w:tcPr>
          <w:p w14:paraId="0399339B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" Комплекс очистных сооружений</w:t>
            </w:r>
          </w:p>
          <w:p w14:paraId="275D76E2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 адресу: Республика Хакасия, г.Саяногорск, пгт.Черемушки, 92</w:t>
            </w:r>
          </w:p>
          <w:p w14:paraId="47A69112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Система обеззараживания воды «Аквахлор – 1500», состоящая из 3-х установок «Аквахлор – 500» (производительностью 500 г/ч каждая) для обеззараживания питьевой воды без использования жидкого хлора на фильтровальной станции рп. Черемушки, литер В (инв. №100065).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14:paraId="5C1838A1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8415135" w14:textId="77777777" w:rsidR="007D6C56" w:rsidRPr="002E7B78" w:rsidRDefault="007D6C56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  <w:tc>
          <w:tcPr>
            <w:tcW w:w="1956" w:type="dxa"/>
            <w:gridSpan w:val="2"/>
            <w:shd w:val="clear" w:color="auto" w:fill="auto"/>
            <w:vAlign w:val="center"/>
          </w:tcPr>
          <w:p w14:paraId="6CD51420" w14:textId="77777777" w:rsidR="007D6C56" w:rsidRPr="002E7B78" w:rsidRDefault="007D6C56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</w:tr>
      <w:tr w:rsidR="007D6C56" w:rsidRPr="00A854F5" w14:paraId="0A709349" w14:textId="77777777" w:rsidTr="00653C26">
        <w:trPr>
          <w:trHeight w:val="511"/>
        </w:trPr>
        <w:tc>
          <w:tcPr>
            <w:tcW w:w="6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88C459" w14:textId="0C9F1908" w:rsidR="007D6C56" w:rsidRPr="002E7B78" w:rsidRDefault="007D6C56" w:rsidP="007D6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2</w:t>
            </w:r>
            <w:r w:rsidRPr="002E7B78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4</w:t>
            </w:r>
          </w:p>
        </w:tc>
        <w:tc>
          <w:tcPr>
            <w:tcW w:w="327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6E1727C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Городская канализационно-насосная станция г. Саяногорск. Замена механических грабель МГ-11Т, дробилки Д-3Д на решетку-дробилку, 1 шт.</w:t>
            </w:r>
          </w:p>
        </w:tc>
        <w:tc>
          <w:tcPr>
            <w:tcW w:w="4423" w:type="dxa"/>
            <w:tcBorders>
              <w:bottom w:val="single" w:sz="4" w:space="0" w:color="auto"/>
            </w:tcBorders>
            <w:shd w:val="clear" w:color="auto" w:fill="auto"/>
          </w:tcPr>
          <w:p w14:paraId="01F1C4F6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Городская канализационно-насосная станция,</w:t>
            </w:r>
          </w:p>
          <w:p w14:paraId="331DB08A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 адресу: Республика Хакасия, г. Саяногорск, Центральный мкр., строение 17Д.</w:t>
            </w:r>
          </w:p>
          <w:p w14:paraId="150A6731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Городская канализационно-насосная станция, литер В (с сетями инженерной инфраструктуры) инв. № 00170068.</w:t>
            </w:r>
          </w:p>
          <w:p w14:paraId="4B25911A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Грабли механические МГ-11Т, инв. №546</w:t>
            </w:r>
          </w:p>
          <w:p w14:paraId="7B3C652A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Дробилка канал Д-3б, инв. № 2563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14:paraId="5701EA7A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F8D2BA6" w14:textId="77777777" w:rsidR="007D6C56" w:rsidRPr="002E7B78" w:rsidRDefault="007D6C56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  <w:tc>
          <w:tcPr>
            <w:tcW w:w="1956" w:type="dxa"/>
            <w:gridSpan w:val="2"/>
            <w:shd w:val="clear" w:color="auto" w:fill="auto"/>
            <w:vAlign w:val="center"/>
          </w:tcPr>
          <w:p w14:paraId="65D07DA2" w14:textId="77777777" w:rsidR="007D6C56" w:rsidRPr="002E7B78" w:rsidRDefault="007D6C56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</w:tr>
      <w:tr w:rsidR="007D6C56" w:rsidRPr="009C4866" w14:paraId="64FD4E02" w14:textId="77777777" w:rsidTr="00653C26">
        <w:trPr>
          <w:trHeight w:val="253"/>
        </w:trPr>
        <w:tc>
          <w:tcPr>
            <w:tcW w:w="15859" w:type="dxa"/>
            <w:gridSpan w:val="11"/>
            <w:shd w:val="clear" w:color="auto" w:fill="auto"/>
            <w:hideMark/>
          </w:tcPr>
          <w:p w14:paraId="1BCF0C6C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4. Мероприятия, направленные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водоотведения, не включённых в прочие группы мероприятий</w:t>
            </w:r>
          </w:p>
          <w:p w14:paraId="711C47D9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</w:p>
        </w:tc>
      </w:tr>
      <w:tr w:rsidR="007D6C56" w:rsidRPr="009C4866" w14:paraId="1407E6C5" w14:textId="77777777" w:rsidTr="00653C26">
        <w:trPr>
          <w:trHeight w:val="1513"/>
        </w:trPr>
        <w:tc>
          <w:tcPr>
            <w:tcW w:w="677" w:type="dxa"/>
            <w:gridSpan w:val="2"/>
            <w:shd w:val="clear" w:color="auto" w:fill="auto"/>
            <w:noWrap/>
            <w:vAlign w:val="center"/>
          </w:tcPr>
          <w:p w14:paraId="64A69E6E" w14:textId="77777777" w:rsidR="007D6C56" w:rsidRPr="002E7B78" w:rsidRDefault="007D6C56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4.1</w:t>
            </w:r>
          </w:p>
        </w:tc>
        <w:tc>
          <w:tcPr>
            <w:tcW w:w="3275" w:type="dxa"/>
            <w:gridSpan w:val="2"/>
            <w:shd w:val="clear" w:color="auto" w:fill="auto"/>
          </w:tcPr>
          <w:p w14:paraId="6718DDE4" w14:textId="77777777" w:rsidR="007D6C56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Комплекс очистных сооружений </w:t>
            </w:r>
          </w:p>
          <w:p w14:paraId="40055E4D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г. Саяногорска. </w:t>
            </w:r>
          </w:p>
          <w:p w14:paraId="28FF8E16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изношенного оборудования на вторичном отстойнике:</w:t>
            </w:r>
          </w:p>
          <w:p w14:paraId="6EFA9ADC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илосос ИВР-18MCN/2, 1 шт.</w:t>
            </w:r>
          </w:p>
        </w:tc>
        <w:tc>
          <w:tcPr>
            <w:tcW w:w="4423" w:type="dxa"/>
            <w:shd w:val="clear" w:color="auto" w:fill="auto"/>
          </w:tcPr>
          <w:p w14:paraId="1F13E4F5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Комплекс очистных сооружений</w:t>
            </w:r>
            <w:r w:rsidRPr="002E7B78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br/>
              <w:t>по адресу: Республика Хакасия, г. Саяногорск, 8-ой км. Автодороги «магистраль Саяногорск-Абакан». Отстойники для вторичной очистки вод (4шт.), литер Г8, (объем 4974 м3) инв. № 170072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5943485E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  проб сточных вод, не соответствующих установленным нормативам допустимых сбросов, лимитам на сбросы, рассчитанных для общесплавной и раздельной хозяйственно-бытовой системы водоотведения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14:paraId="053C354A" w14:textId="77777777" w:rsidR="007D6C56" w:rsidRPr="002E7B78" w:rsidRDefault="007D6C56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  <w:tc>
          <w:tcPr>
            <w:tcW w:w="1956" w:type="dxa"/>
            <w:gridSpan w:val="2"/>
            <w:shd w:val="clear" w:color="auto" w:fill="auto"/>
            <w:noWrap/>
            <w:vAlign w:val="center"/>
          </w:tcPr>
          <w:p w14:paraId="71D50403" w14:textId="77777777" w:rsidR="007D6C56" w:rsidRPr="00F1665E" w:rsidRDefault="007D6C56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</w:tr>
      <w:tr w:rsidR="007D6C56" w:rsidRPr="009C4866" w14:paraId="245208C1" w14:textId="77777777" w:rsidTr="00653C26">
        <w:trPr>
          <w:trHeight w:val="507"/>
        </w:trPr>
        <w:tc>
          <w:tcPr>
            <w:tcW w:w="677" w:type="dxa"/>
            <w:gridSpan w:val="2"/>
            <w:shd w:val="clear" w:color="auto" w:fill="auto"/>
            <w:noWrap/>
            <w:vAlign w:val="center"/>
          </w:tcPr>
          <w:p w14:paraId="0E2CDAD4" w14:textId="77777777" w:rsidR="007D6C56" w:rsidRPr="002E7B78" w:rsidRDefault="007D6C56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4.2</w:t>
            </w:r>
          </w:p>
        </w:tc>
        <w:tc>
          <w:tcPr>
            <w:tcW w:w="3275" w:type="dxa"/>
            <w:gridSpan w:val="2"/>
            <w:shd w:val="clear" w:color="auto" w:fill="auto"/>
          </w:tcPr>
          <w:p w14:paraId="69D3A086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Приобретение специализированной техники (комбинированная машина КО-507К) - 1 шт.</w:t>
            </w:r>
          </w:p>
        </w:tc>
        <w:tc>
          <w:tcPr>
            <w:tcW w:w="4423" w:type="dxa"/>
            <w:shd w:val="clear" w:color="auto" w:fill="auto"/>
          </w:tcPr>
          <w:p w14:paraId="76C226A5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Спец техника для технического обслуживания и авариных работ по устранению засоров в централизованной системе водоотведения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11516C59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  проб сточных вод, не соответствующих установленным нормативам допустимых сбросов, лимитам на сбросы, рассчитанных для общесплавной и раздельной хозяйственно-бытовой системы водоотведения</w:t>
            </w:r>
          </w:p>
          <w:p w14:paraId="7BB65517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1CEB4D7E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14:paraId="0A089140" w14:textId="77777777" w:rsidR="007D6C56" w:rsidRPr="002E7B78" w:rsidRDefault="007D6C56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lastRenderedPageBreak/>
              <w:t>-</w:t>
            </w:r>
          </w:p>
        </w:tc>
        <w:tc>
          <w:tcPr>
            <w:tcW w:w="1956" w:type="dxa"/>
            <w:gridSpan w:val="2"/>
            <w:shd w:val="clear" w:color="auto" w:fill="auto"/>
            <w:noWrap/>
            <w:vAlign w:val="center"/>
          </w:tcPr>
          <w:p w14:paraId="05B8F9C1" w14:textId="77777777" w:rsidR="007D6C56" w:rsidRDefault="007D6C56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</w:tr>
      <w:tr w:rsidR="007D6C56" w:rsidRPr="009C4866" w14:paraId="7B7D181E" w14:textId="77777777" w:rsidTr="00653C26">
        <w:trPr>
          <w:trHeight w:val="1817"/>
        </w:trPr>
        <w:tc>
          <w:tcPr>
            <w:tcW w:w="677" w:type="dxa"/>
            <w:gridSpan w:val="2"/>
            <w:shd w:val="clear" w:color="auto" w:fill="auto"/>
            <w:noWrap/>
          </w:tcPr>
          <w:p w14:paraId="7A268AF5" w14:textId="77777777" w:rsidR="007D6C56" w:rsidRPr="002E7B78" w:rsidRDefault="007D6C56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bookmarkStart w:id="0" w:name="_Hlk164947304"/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4.3</w:t>
            </w:r>
          </w:p>
        </w:tc>
        <w:tc>
          <w:tcPr>
            <w:tcW w:w="3275" w:type="dxa"/>
            <w:gridSpan w:val="2"/>
            <w:shd w:val="clear" w:color="auto" w:fill="auto"/>
          </w:tcPr>
          <w:p w14:paraId="33ADD7B5" w14:textId="77777777" w:rsidR="007D6C56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Комплекс очистных сооружений</w:t>
            </w:r>
          </w:p>
          <w:p w14:paraId="2F391A97" w14:textId="77777777" w:rsidR="007D6C56" w:rsidRPr="00246F6F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val="en-US" w:eastAsia="ru-RU"/>
              </w:rPr>
            </w:pPr>
            <w:r w:rsidRPr="002E7B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г. Саяногорск. Реконструкция, модернизация технологического оборудования. Замена установки для подачи воздуха инв. №330285 на Турбокомпрессор воздушный ТВ-80-1,6. 1 шт.</w:t>
            </w:r>
          </w:p>
        </w:tc>
        <w:tc>
          <w:tcPr>
            <w:tcW w:w="4423" w:type="dxa"/>
            <w:shd w:val="clear" w:color="auto" w:fill="auto"/>
          </w:tcPr>
          <w:p w14:paraId="3CBDD28C" w14:textId="1BC5F67C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Комплекс очистных сооружений</w:t>
            </w:r>
          </w:p>
          <w:p w14:paraId="59430778" w14:textId="77777777" w:rsidR="007D6C56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по адресу: Республика Хакасия, г.Саяногорск, </w:t>
            </w:r>
          </w:p>
          <w:p w14:paraId="567A944F" w14:textId="194E5373" w:rsidR="007D6C56" w:rsidRPr="002E7B78" w:rsidRDefault="007D6C56" w:rsidP="008E7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8-ой км. Автодороги «магистраль Саяногорск-Абакан»</w:t>
            </w:r>
            <w:r w:rsidR="008E77C4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</w:t>
            </w:r>
            <w:r w:rsidRPr="002E7B78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район пересечения с автодорогой «магистраль Бея-Новоенисейка»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37988E50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сточных вод, на единицу объёма транспортируемых сточных вод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14:paraId="72987750" w14:textId="77777777" w:rsidR="007D6C56" w:rsidRPr="002E7B78" w:rsidRDefault="007D6C56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  <w:tc>
          <w:tcPr>
            <w:tcW w:w="1956" w:type="dxa"/>
            <w:gridSpan w:val="2"/>
            <w:shd w:val="clear" w:color="auto" w:fill="auto"/>
            <w:noWrap/>
            <w:vAlign w:val="center"/>
          </w:tcPr>
          <w:p w14:paraId="5E26399D" w14:textId="77777777" w:rsidR="007D6C56" w:rsidRDefault="007D6C56" w:rsidP="0086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</w:tr>
      <w:bookmarkEnd w:id="0"/>
      <w:tr w:rsidR="007D6C56" w:rsidRPr="009C4866" w14:paraId="42918278" w14:textId="77777777" w:rsidTr="00653C26">
        <w:trPr>
          <w:trHeight w:val="331"/>
        </w:trPr>
        <w:tc>
          <w:tcPr>
            <w:tcW w:w="15859" w:type="dxa"/>
            <w:gridSpan w:val="11"/>
            <w:shd w:val="clear" w:color="auto" w:fill="auto"/>
            <w:noWrap/>
          </w:tcPr>
          <w:p w14:paraId="0913402C" w14:textId="77777777" w:rsidR="007D6C56" w:rsidRPr="002E7B78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</w:pPr>
            <w:r w:rsidRPr="002E7B78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Группа 5. Вывод из эксплуатации, консервация и демонтаж объектов централизованных систем водоотведения.</w:t>
            </w:r>
          </w:p>
        </w:tc>
      </w:tr>
      <w:tr w:rsidR="007D6C56" w:rsidRPr="009C4866" w14:paraId="381987A5" w14:textId="77777777" w:rsidTr="00653C26">
        <w:trPr>
          <w:trHeight w:val="506"/>
        </w:trPr>
        <w:tc>
          <w:tcPr>
            <w:tcW w:w="15859" w:type="dxa"/>
            <w:gridSpan w:val="11"/>
            <w:shd w:val="clear" w:color="auto" w:fill="auto"/>
            <w:noWrap/>
          </w:tcPr>
          <w:p w14:paraId="63470F0E" w14:textId="77777777" w:rsidR="007D6C56" w:rsidRPr="00957CC7" w:rsidRDefault="007D6C56" w:rsidP="008623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Группа 6.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М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ероприяти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я, направленные на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 защит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у 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централизованных систем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</w:tbl>
    <w:p w14:paraId="46758C93" w14:textId="77777777" w:rsidR="008055E7" w:rsidRDefault="008055E7" w:rsidP="008055E7">
      <w:pPr>
        <w:pStyle w:val="ConsPlusNormal"/>
        <w:spacing w:before="220"/>
        <w:ind w:left="-142"/>
      </w:pPr>
    </w:p>
    <w:p w14:paraId="53952FDE" w14:textId="77777777" w:rsidR="001010C4" w:rsidRPr="00885590" w:rsidRDefault="001010C4" w:rsidP="00885590">
      <w:pPr>
        <w:pStyle w:val="ConsPlusNormal"/>
        <w:spacing w:line="240" w:lineRule="atLeast"/>
        <w:rPr>
          <w:rFonts w:ascii="Times New Roman" w:hAnsi="Times New Roman" w:cs="Times New Roman"/>
          <w:szCs w:val="22"/>
        </w:rPr>
      </w:pPr>
      <w:r w:rsidRPr="00885590">
        <w:rPr>
          <w:rFonts w:ascii="Times New Roman" w:hAnsi="Times New Roman" w:cs="Times New Roman"/>
          <w:szCs w:val="22"/>
        </w:rPr>
        <w:t>Управляющий  делами   Администрации</w:t>
      </w:r>
    </w:p>
    <w:p w14:paraId="495869DE" w14:textId="452355E1" w:rsidR="008233A5" w:rsidRDefault="001010C4" w:rsidP="008233A5">
      <w:pPr>
        <w:jc w:val="both"/>
        <w:rPr>
          <w:rFonts w:ascii="Times New Roman" w:hAnsi="Times New Roman" w:cs="Times New Roman"/>
          <w:sz w:val="20"/>
          <w:szCs w:val="20"/>
        </w:rPr>
      </w:pPr>
      <w:r w:rsidRPr="00885590">
        <w:rPr>
          <w:rFonts w:ascii="Times New Roman" w:hAnsi="Times New Roman" w:cs="Times New Roman"/>
        </w:rPr>
        <w:t>муниципального  образования г. Саяногорск</w:t>
      </w:r>
      <w:r w:rsidRPr="00885590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</w:t>
      </w:r>
      <w:r w:rsidR="004F28C8">
        <w:rPr>
          <w:rFonts w:ascii="Times New Roman" w:hAnsi="Times New Roman" w:cs="Times New Roman"/>
        </w:rPr>
        <w:t xml:space="preserve">              </w:t>
      </w:r>
      <w:r w:rsidRPr="00885590">
        <w:rPr>
          <w:rFonts w:ascii="Times New Roman" w:hAnsi="Times New Roman" w:cs="Times New Roman"/>
        </w:rPr>
        <w:t>Л.</w:t>
      </w:r>
      <w:r w:rsidR="004F28C8">
        <w:rPr>
          <w:rFonts w:ascii="Times New Roman" w:hAnsi="Times New Roman" w:cs="Times New Roman"/>
        </w:rPr>
        <w:t xml:space="preserve"> </w:t>
      </w:r>
      <w:r w:rsidRPr="00885590">
        <w:rPr>
          <w:rFonts w:ascii="Times New Roman" w:hAnsi="Times New Roman" w:cs="Times New Roman"/>
        </w:rPr>
        <w:t>В.</w:t>
      </w:r>
      <w:r w:rsidR="004F28C8">
        <w:rPr>
          <w:rFonts w:ascii="Times New Roman" w:hAnsi="Times New Roman" w:cs="Times New Roman"/>
        </w:rPr>
        <w:t xml:space="preserve"> </w:t>
      </w:r>
      <w:r w:rsidRPr="00885590">
        <w:rPr>
          <w:rFonts w:ascii="Times New Roman" w:hAnsi="Times New Roman" w:cs="Times New Roman"/>
        </w:rPr>
        <w:t>Байтобетова</w:t>
      </w:r>
      <w:r w:rsidR="008233A5" w:rsidRPr="008233A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DC093ED" w14:textId="77777777" w:rsidR="00653C26" w:rsidRDefault="00653C26" w:rsidP="00653C26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5A468B" w14:textId="69D85FE5" w:rsidR="001010C4" w:rsidRDefault="001010C4" w:rsidP="00885590">
      <w:pPr>
        <w:pStyle w:val="ConsPlusNormal"/>
        <w:spacing w:line="240" w:lineRule="atLeast"/>
        <w:rPr>
          <w:rFonts w:ascii="Times New Roman" w:hAnsi="Times New Roman" w:cs="Times New Roman"/>
          <w:szCs w:val="22"/>
        </w:rPr>
      </w:pPr>
      <w:bookmarkStart w:id="1" w:name="_GoBack"/>
      <w:bookmarkEnd w:id="1"/>
    </w:p>
    <w:p w14:paraId="4772ABF7" w14:textId="77777777" w:rsidR="008233A5" w:rsidRDefault="008233A5" w:rsidP="00885590">
      <w:pPr>
        <w:pStyle w:val="ConsPlusNormal"/>
        <w:spacing w:line="240" w:lineRule="atLeast"/>
        <w:rPr>
          <w:rFonts w:ascii="Times New Roman" w:hAnsi="Times New Roman" w:cs="Times New Roman"/>
          <w:szCs w:val="22"/>
        </w:rPr>
      </w:pPr>
    </w:p>
    <w:p w14:paraId="153BEF76" w14:textId="77777777" w:rsidR="008233A5" w:rsidRPr="00885590" w:rsidRDefault="008233A5" w:rsidP="00885590">
      <w:pPr>
        <w:pStyle w:val="ConsPlusNormal"/>
        <w:spacing w:line="240" w:lineRule="atLeast"/>
        <w:rPr>
          <w:rFonts w:ascii="Times New Roman" w:hAnsi="Times New Roman" w:cs="Times New Roman"/>
          <w:szCs w:val="22"/>
        </w:rPr>
      </w:pPr>
    </w:p>
    <w:p w14:paraId="0C767890" w14:textId="77777777" w:rsidR="008C44F7" w:rsidRPr="00AB20FE" w:rsidRDefault="006A6D34" w:rsidP="008C44F7">
      <w:pPr>
        <w:pStyle w:val="ConsPlusNormal"/>
        <w:spacing w:before="220"/>
        <w:jc w:val="both"/>
        <w:rPr>
          <w:rFonts w:ascii="Times New Roman" w:hAnsi="Times New Roman" w:cs="Times New Roman"/>
        </w:rPr>
        <w:sectPr w:rsidR="008C44F7" w:rsidRPr="00AB20FE" w:rsidSect="009A166B">
          <w:pgSz w:w="16838" w:h="11906" w:orient="landscape"/>
          <w:pgMar w:top="851" w:right="425" w:bottom="709" w:left="567" w:header="709" w:footer="709" w:gutter="0"/>
          <w:cols w:space="708"/>
          <w:docGrid w:linePitch="360"/>
        </w:sectPr>
      </w:pPr>
      <w:r w:rsidRPr="00AB20FE">
        <w:rPr>
          <w:rFonts w:ascii="Times New Roman" w:hAnsi="Times New Roman" w:cs="Times New Roman"/>
        </w:rPr>
        <w:br w:type="textWrapping" w:clear="all"/>
      </w:r>
    </w:p>
    <w:p w14:paraId="079D0CF2" w14:textId="77777777" w:rsidR="00AD706D" w:rsidRDefault="00AD706D" w:rsidP="008C44F7">
      <w:pPr>
        <w:jc w:val="center"/>
      </w:pPr>
    </w:p>
    <w:sectPr w:rsidR="00AD706D" w:rsidSect="00A35BA1">
      <w:headerReference w:type="default" r:id="rId8"/>
      <w:footerReference w:type="default" r:id="rId9"/>
      <w:pgSz w:w="11906" w:h="16838"/>
      <w:pgMar w:top="1134" w:right="850" w:bottom="1134" w:left="1701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367C2B" w14:textId="77777777" w:rsidR="0058779D" w:rsidRDefault="0058779D" w:rsidP="00FC4FC3">
      <w:pPr>
        <w:spacing w:after="0" w:line="240" w:lineRule="auto"/>
      </w:pPr>
      <w:r>
        <w:separator/>
      </w:r>
    </w:p>
  </w:endnote>
  <w:endnote w:type="continuationSeparator" w:id="0">
    <w:p w14:paraId="1B2C42DB" w14:textId="77777777" w:rsidR="0058779D" w:rsidRDefault="0058779D" w:rsidP="00FC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2EE5E" w14:textId="6E0D0A1A" w:rsidR="008C44F7" w:rsidRPr="00A35BA1" w:rsidRDefault="00C76EEE">
    <w:pPr>
      <w:pStyle w:val="a6"/>
      <w:jc w:val="right"/>
      <w:rPr>
        <w:rFonts w:ascii="Times New Roman" w:hAnsi="Times New Roman" w:cs="Times New Roman"/>
        <w:sz w:val="24"/>
        <w:szCs w:val="24"/>
      </w:rPr>
    </w:pPr>
    <w:r w:rsidRPr="00A35BA1">
      <w:rPr>
        <w:rFonts w:ascii="Times New Roman" w:hAnsi="Times New Roman" w:cs="Times New Roman"/>
        <w:sz w:val="24"/>
        <w:szCs w:val="24"/>
      </w:rPr>
      <w:fldChar w:fldCharType="begin"/>
    </w:r>
    <w:r w:rsidR="008C44F7" w:rsidRPr="00A35BA1">
      <w:rPr>
        <w:rFonts w:ascii="Times New Roman" w:hAnsi="Times New Roman" w:cs="Times New Roman"/>
        <w:sz w:val="24"/>
        <w:szCs w:val="24"/>
      </w:rPr>
      <w:instrText>PAGE   \* MERGEFORMAT</w:instrText>
    </w:r>
    <w:r w:rsidRPr="00A35BA1">
      <w:rPr>
        <w:rFonts w:ascii="Times New Roman" w:hAnsi="Times New Roman" w:cs="Times New Roman"/>
        <w:sz w:val="24"/>
        <w:szCs w:val="24"/>
      </w:rPr>
      <w:fldChar w:fldCharType="separate"/>
    </w:r>
    <w:r w:rsidR="00F40396">
      <w:rPr>
        <w:rFonts w:ascii="Times New Roman" w:hAnsi="Times New Roman" w:cs="Times New Roman"/>
        <w:noProof/>
        <w:sz w:val="24"/>
        <w:szCs w:val="24"/>
      </w:rPr>
      <w:t>10</w:t>
    </w:r>
    <w:r w:rsidRPr="00A35BA1">
      <w:rPr>
        <w:rFonts w:ascii="Times New Roman" w:hAnsi="Times New Roman" w:cs="Times New Roman"/>
        <w:sz w:val="24"/>
        <w:szCs w:val="24"/>
      </w:rPr>
      <w:fldChar w:fldCharType="end"/>
    </w:r>
  </w:p>
  <w:p w14:paraId="0DFF689D" w14:textId="77777777" w:rsidR="008C44F7" w:rsidRDefault="008C44F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96699" w14:textId="77777777" w:rsidR="0058779D" w:rsidRDefault="0058779D" w:rsidP="00FC4FC3">
      <w:pPr>
        <w:spacing w:after="0" w:line="240" w:lineRule="auto"/>
      </w:pPr>
      <w:r>
        <w:separator/>
      </w:r>
    </w:p>
  </w:footnote>
  <w:footnote w:type="continuationSeparator" w:id="0">
    <w:p w14:paraId="218FE8A2" w14:textId="77777777" w:rsidR="0058779D" w:rsidRDefault="0058779D" w:rsidP="00FC4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B3A4F" w14:textId="77777777" w:rsidR="008C44F7" w:rsidRDefault="008C44F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59FB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6AF15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0F4E45"/>
    <w:multiLevelType w:val="multilevel"/>
    <w:tmpl w:val="FF24D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2D4086A"/>
    <w:multiLevelType w:val="multilevel"/>
    <w:tmpl w:val="EF02A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480890"/>
    <w:multiLevelType w:val="hybridMultilevel"/>
    <w:tmpl w:val="6406A790"/>
    <w:lvl w:ilvl="0" w:tplc="66AE9DC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05DC3"/>
    <w:multiLevelType w:val="hybridMultilevel"/>
    <w:tmpl w:val="7F5C5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A10CA"/>
    <w:multiLevelType w:val="hybridMultilevel"/>
    <w:tmpl w:val="7798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6348F"/>
    <w:multiLevelType w:val="multilevel"/>
    <w:tmpl w:val="267CAE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C1564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8451BDA"/>
    <w:multiLevelType w:val="hybridMultilevel"/>
    <w:tmpl w:val="8A961C50"/>
    <w:lvl w:ilvl="0" w:tplc="B62E7754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FC5816"/>
    <w:multiLevelType w:val="hybridMultilevel"/>
    <w:tmpl w:val="55A8A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A1E4E"/>
    <w:multiLevelType w:val="hybridMultilevel"/>
    <w:tmpl w:val="81727496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055062"/>
    <w:multiLevelType w:val="multilevel"/>
    <w:tmpl w:val="FF8422B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DBD4316"/>
    <w:multiLevelType w:val="multilevel"/>
    <w:tmpl w:val="B8D697DA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1D3744A"/>
    <w:multiLevelType w:val="multilevel"/>
    <w:tmpl w:val="B2782A64"/>
    <w:lvl w:ilvl="0">
      <w:start w:val="1"/>
      <w:numFmt w:val="decimal"/>
      <w:lvlText w:val="%1."/>
      <w:lvlJc w:val="left"/>
      <w:pPr>
        <w:ind w:left="9291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78D2B74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9A8049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A8103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B983AE6"/>
    <w:multiLevelType w:val="multilevel"/>
    <w:tmpl w:val="77AA1F9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19" w15:restartNumberingAfterBreak="0">
    <w:nsid w:val="4DA44EFF"/>
    <w:multiLevelType w:val="multilevel"/>
    <w:tmpl w:val="84BC9D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0" w15:restartNumberingAfterBreak="0">
    <w:nsid w:val="663716B7"/>
    <w:multiLevelType w:val="multilevel"/>
    <w:tmpl w:val="335482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1" w15:restartNumberingAfterBreak="0">
    <w:nsid w:val="6A1E43DA"/>
    <w:multiLevelType w:val="hybridMultilevel"/>
    <w:tmpl w:val="99E8D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4B1B25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73B362A1"/>
    <w:multiLevelType w:val="hybridMultilevel"/>
    <w:tmpl w:val="E20C8D2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E1FE9"/>
    <w:multiLevelType w:val="multilevel"/>
    <w:tmpl w:val="A782A2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5" w15:restartNumberingAfterBreak="0">
    <w:nsid w:val="78CB4626"/>
    <w:multiLevelType w:val="hybridMultilevel"/>
    <w:tmpl w:val="EC0A0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FD5A6C"/>
    <w:multiLevelType w:val="hybridMultilevel"/>
    <w:tmpl w:val="41DACCB2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2"/>
  </w:num>
  <w:num w:numId="4">
    <w:abstractNumId w:val="25"/>
  </w:num>
  <w:num w:numId="5">
    <w:abstractNumId w:val="10"/>
  </w:num>
  <w:num w:numId="6">
    <w:abstractNumId w:val="11"/>
  </w:num>
  <w:num w:numId="7">
    <w:abstractNumId w:val="15"/>
  </w:num>
  <w:num w:numId="8">
    <w:abstractNumId w:val="13"/>
  </w:num>
  <w:num w:numId="9">
    <w:abstractNumId w:val="0"/>
  </w:num>
  <w:num w:numId="10">
    <w:abstractNumId w:val="26"/>
  </w:num>
  <w:num w:numId="11">
    <w:abstractNumId w:val="3"/>
  </w:num>
  <w:num w:numId="12">
    <w:abstractNumId w:val="22"/>
  </w:num>
  <w:num w:numId="13">
    <w:abstractNumId w:val="19"/>
  </w:num>
  <w:num w:numId="14">
    <w:abstractNumId w:val="16"/>
  </w:num>
  <w:num w:numId="15">
    <w:abstractNumId w:val="18"/>
  </w:num>
  <w:num w:numId="16">
    <w:abstractNumId w:val="8"/>
  </w:num>
  <w:num w:numId="17">
    <w:abstractNumId w:val="7"/>
  </w:num>
  <w:num w:numId="18">
    <w:abstractNumId w:val="2"/>
  </w:num>
  <w:num w:numId="19">
    <w:abstractNumId w:val="6"/>
  </w:num>
  <w:num w:numId="20">
    <w:abstractNumId w:val="9"/>
  </w:num>
  <w:num w:numId="21">
    <w:abstractNumId w:val="14"/>
  </w:num>
  <w:num w:numId="22">
    <w:abstractNumId w:val="1"/>
  </w:num>
  <w:num w:numId="23">
    <w:abstractNumId w:val="17"/>
  </w:num>
  <w:num w:numId="24">
    <w:abstractNumId w:val="20"/>
  </w:num>
  <w:num w:numId="25">
    <w:abstractNumId w:val="4"/>
  </w:num>
  <w:num w:numId="26">
    <w:abstractNumId w:val="24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10B"/>
    <w:rsid w:val="00043173"/>
    <w:rsid w:val="000448E0"/>
    <w:rsid w:val="00045FF2"/>
    <w:rsid w:val="00051CC7"/>
    <w:rsid w:val="000529B5"/>
    <w:rsid w:val="00052F0A"/>
    <w:rsid w:val="00060859"/>
    <w:rsid w:val="00070EEC"/>
    <w:rsid w:val="00074F3C"/>
    <w:rsid w:val="00075A6A"/>
    <w:rsid w:val="00090167"/>
    <w:rsid w:val="000A2CF4"/>
    <w:rsid w:val="000A32F6"/>
    <w:rsid w:val="000A4991"/>
    <w:rsid w:val="000B1C64"/>
    <w:rsid w:val="000C2D4A"/>
    <w:rsid w:val="000C2FD2"/>
    <w:rsid w:val="000D487C"/>
    <w:rsid w:val="000F6FE5"/>
    <w:rsid w:val="001010C4"/>
    <w:rsid w:val="00106CCB"/>
    <w:rsid w:val="00112B14"/>
    <w:rsid w:val="001265C3"/>
    <w:rsid w:val="00146F68"/>
    <w:rsid w:val="00157787"/>
    <w:rsid w:val="00164FA3"/>
    <w:rsid w:val="00187E3F"/>
    <w:rsid w:val="001C7371"/>
    <w:rsid w:val="001E1F4E"/>
    <w:rsid w:val="001F7E18"/>
    <w:rsid w:val="002250DF"/>
    <w:rsid w:val="002314D0"/>
    <w:rsid w:val="00233F70"/>
    <w:rsid w:val="0023409A"/>
    <w:rsid w:val="00246C8C"/>
    <w:rsid w:val="002626DA"/>
    <w:rsid w:val="0028732D"/>
    <w:rsid w:val="00287489"/>
    <w:rsid w:val="00291618"/>
    <w:rsid w:val="002A1B13"/>
    <w:rsid w:val="002A68F4"/>
    <w:rsid w:val="002B448A"/>
    <w:rsid w:val="002D520D"/>
    <w:rsid w:val="002D6384"/>
    <w:rsid w:val="002E3696"/>
    <w:rsid w:val="002E5B79"/>
    <w:rsid w:val="003015E0"/>
    <w:rsid w:val="00306E4B"/>
    <w:rsid w:val="003168A3"/>
    <w:rsid w:val="0032101A"/>
    <w:rsid w:val="003227D1"/>
    <w:rsid w:val="00336106"/>
    <w:rsid w:val="003B75B5"/>
    <w:rsid w:val="003C004C"/>
    <w:rsid w:val="003E474A"/>
    <w:rsid w:val="003F45AC"/>
    <w:rsid w:val="00401A90"/>
    <w:rsid w:val="004146BF"/>
    <w:rsid w:val="00431C2A"/>
    <w:rsid w:val="00432448"/>
    <w:rsid w:val="00435EBF"/>
    <w:rsid w:val="00442321"/>
    <w:rsid w:val="00453C13"/>
    <w:rsid w:val="004763FC"/>
    <w:rsid w:val="00480F13"/>
    <w:rsid w:val="004A089A"/>
    <w:rsid w:val="004A44E3"/>
    <w:rsid w:val="004D097C"/>
    <w:rsid w:val="004D36CF"/>
    <w:rsid w:val="004D507C"/>
    <w:rsid w:val="004E1C0E"/>
    <w:rsid w:val="004E2D3E"/>
    <w:rsid w:val="004F28C8"/>
    <w:rsid w:val="004F6556"/>
    <w:rsid w:val="004F70F1"/>
    <w:rsid w:val="00500286"/>
    <w:rsid w:val="005047DB"/>
    <w:rsid w:val="0050573F"/>
    <w:rsid w:val="005503EC"/>
    <w:rsid w:val="00560AFC"/>
    <w:rsid w:val="005627CA"/>
    <w:rsid w:val="00563318"/>
    <w:rsid w:val="00565C8F"/>
    <w:rsid w:val="00573803"/>
    <w:rsid w:val="00576E5C"/>
    <w:rsid w:val="0058779D"/>
    <w:rsid w:val="005B19C9"/>
    <w:rsid w:val="005C02CC"/>
    <w:rsid w:val="005D372D"/>
    <w:rsid w:val="005D45CF"/>
    <w:rsid w:val="005E0E09"/>
    <w:rsid w:val="005F215B"/>
    <w:rsid w:val="00607398"/>
    <w:rsid w:val="00607D75"/>
    <w:rsid w:val="00630047"/>
    <w:rsid w:val="00632FCF"/>
    <w:rsid w:val="00641268"/>
    <w:rsid w:val="00652A89"/>
    <w:rsid w:val="00653C26"/>
    <w:rsid w:val="00653D18"/>
    <w:rsid w:val="006734EF"/>
    <w:rsid w:val="006A09AC"/>
    <w:rsid w:val="006A2AA4"/>
    <w:rsid w:val="006A5105"/>
    <w:rsid w:val="006A6D34"/>
    <w:rsid w:val="006D4619"/>
    <w:rsid w:val="0070167C"/>
    <w:rsid w:val="007049CC"/>
    <w:rsid w:val="00706BE0"/>
    <w:rsid w:val="00714592"/>
    <w:rsid w:val="00721EC1"/>
    <w:rsid w:val="0072678F"/>
    <w:rsid w:val="00754E6B"/>
    <w:rsid w:val="0075767A"/>
    <w:rsid w:val="007747E3"/>
    <w:rsid w:val="00795D50"/>
    <w:rsid w:val="007A627E"/>
    <w:rsid w:val="007A769F"/>
    <w:rsid w:val="007B2A0E"/>
    <w:rsid w:val="007B4383"/>
    <w:rsid w:val="007B5014"/>
    <w:rsid w:val="007B6926"/>
    <w:rsid w:val="007D6C56"/>
    <w:rsid w:val="008055E7"/>
    <w:rsid w:val="008233A5"/>
    <w:rsid w:val="00827B60"/>
    <w:rsid w:val="00833BC8"/>
    <w:rsid w:val="00837A9D"/>
    <w:rsid w:val="0084495F"/>
    <w:rsid w:val="008526B3"/>
    <w:rsid w:val="00862F38"/>
    <w:rsid w:val="00865112"/>
    <w:rsid w:val="00885590"/>
    <w:rsid w:val="008B7279"/>
    <w:rsid w:val="008C2EE3"/>
    <w:rsid w:val="008C44F7"/>
    <w:rsid w:val="008E77C4"/>
    <w:rsid w:val="008F205E"/>
    <w:rsid w:val="008F64C8"/>
    <w:rsid w:val="009247E2"/>
    <w:rsid w:val="0093702B"/>
    <w:rsid w:val="00944856"/>
    <w:rsid w:val="00955499"/>
    <w:rsid w:val="00957CC7"/>
    <w:rsid w:val="00962ED1"/>
    <w:rsid w:val="00963912"/>
    <w:rsid w:val="00967AE1"/>
    <w:rsid w:val="0097269A"/>
    <w:rsid w:val="00986608"/>
    <w:rsid w:val="009A166B"/>
    <w:rsid w:val="009A537B"/>
    <w:rsid w:val="009B24C0"/>
    <w:rsid w:val="009B49E0"/>
    <w:rsid w:val="009B70BD"/>
    <w:rsid w:val="009D3D82"/>
    <w:rsid w:val="009D4BFC"/>
    <w:rsid w:val="009E5B42"/>
    <w:rsid w:val="009E795A"/>
    <w:rsid w:val="00A011D6"/>
    <w:rsid w:val="00A1664E"/>
    <w:rsid w:val="00A1775F"/>
    <w:rsid w:val="00A22472"/>
    <w:rsid w:val="00A26C7F"/>
    <w:rsid w:val="00A35BA1"/>
    <w:rsid w:val="00A46060"/>
    <w:rsid w:val="00A51E71"/>
    <w:rsid w:val="00A775B2"/>
    <w:rsid w:val="00A82928"/>
    <w:rsid w:val="00AB20FE"/>
    <w:rsid w:val="00AB419C"/>
    <w:rsid w:val="00AB62E1"/>
    <w:rsid w:val="00AC0947"/>
    <w:rsid w:val="00AC2940"/>
    <w:rsid w:val="00AC4529"/>
    <w:rsid w:val="00AC67A6"/>
    <w:rsid w:val="00AD1845"/>
    <w:rsid w:val="00AD706D"/>
    <w:rsid w:val="00AE110A"/>
    <w:rsid w:val="00AE6189"/>
    <w:rsid w:val="00AE7FF1"/>
    <w:rsid w:val="00AF0B91"/>
    <w:rsid w:val="00AF5371"/>
    <w:rsid w:val="00B075F3"/>
    <w:rsid w:val="00B16CDE"/>
    <w:rsid w:val="00B32CFF"/>
    <w:rsid w:val="00B426DB"/>
    <w:rsid w:val="00B513E9"/>
    <w:rsid w:val="00B63EF5"/>
    <w:rsid w:val="00B760DA"/>
    <w:rsid w:val="00B807DB"/>
    <w:rsid w:val="00B81D15"/>
    <w:rsid w:val="00B90098"/>
    <w:rsid w:val="00BB7ADE"/>
    <w:rsid w:val="00BC7F8A"/>
    <w:rsid w:val="00BD332F"/>
    <w:rsid w:val="00C02529"/>
    <w:rsid w:val="00C42260"/>
    <w:rsid w:val="00C502C5"/>
    <w:rsid w:val="00C537F0"/>
    <w:rsid w:val="00C60CC2"/>
    <w:rsid w:val="00C76EEE"/>
    <w:rsid w:val="00C96537"/>
    <w:rsid w:val="00C9707F"/>
    <w:rsid w:val="00CA23C4"/>
    <w:rsid w:val="00CD13A5"/>
    <w:rsid w:val="00CE03C5"/>
    <w:rsid w:val="00D17964"/>
    <w:rsid w:val="00D23F30"/>
    <w:rsid w:val="00D26AC7"/>
    <w:rsid w:val="00D27AB0"/>
    <w:rsid w:val="00D41B82"/>
    <w:rsid w:val="00D4281E"/>
    <w:rsid w:val="00D44E7F"/>
    <w:rsid w:val="00D57465"/>
    <w:rsid w:val="00D63B43"/>
    <w:rsid w:val="00D811B0"/>
    <w:rsid w:val="00D92561"/>
    <w:rsid w:val="00DB0E19"/>
    <w:rsid w:val="00DB1367"/>
    <w:rsid w:val="00DB3710"/>
    <w:rsid w:val="00DB55E8"/>
    <w:rsid w:val="00DC0387"/>
    <w:rsid w:val="00DE3A25"/>
    <w:rsid w:val="00DE4238"/>
    <w:rsid w:val="00DE682E"/>
    <w:rsid w:val="00DE7EE9"/>
    <w:rsid w:val="00E02F6A"/>
    <w:rsid w:val="00E20BCA"/>
    <w:rsid w:val="00E44FA4"/>
    <w:rsid w:val="00E6022C"/>
    <w:rsid w:val="00E72905"/>
    <w:rsid w:val="00E74285"/>
    <w:rsid w:val="00E809B7"/>
    <w:rsid w:val="00E80A11"/>
    <w:rsid w:val="00E91BB5"/>
    <w:rsid w:val="00E96BB7"/>
    <w:rsid w:val="00EA4BEA"/>
    <w:rsid w:val="00EB47FE"/>
    <w:rsid w:val="00EC1619"/>
    <w:rsid w:val="00EC2633"/>
    <w:rsid w:val="00ED7129"/>
    <w:rsid w:val="00EE717B"/>
    <w:rsid w:val="00EF428C"/>
    <w:rsid w:val="00F1239E"/>
    <w:rsid w:val="00F23E1D"/>
    <w:rsid w:val="00F40396"/>
    <w:rsid w:val="00F5584B"/>
    <w:rsid w:val="00F6377E"/>
    <w:rsid w:val="00F727F4"/>
    <w:rsid w:val="00F72861"/>
    <w:rsid w:val="00F750D2"/>
    <w:rsid w:val="00F77A61"/>
    <w:rsid w:val="00F85AA8"/>
    <w:rsid w:val="00FB38C9"/>
    <w:rsid w:val="00FC27EE"/>
    <w:rsid w:val="00FC4EC5"/>
    <w:rsid w:val="00FC4FC3"/>
    <w:rsid w:val="00FC710B"/>
    <w:rsid w:val="00FE0F04"/>
    <w:rsid w:val="00FE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FCCF3D"/>
  <w15:docId w15:val="{133BC71D-AF08-413A-9C0D-92596BE8C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AA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FC4FC3"/>
  </w:style>
  <w:style w:type="paragraph" w:styleId="a4">
    <w:name w:val="header"/>
    <w:basedOn w:val="a"/>
    <w:link w:val="a5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C4FC3"/>
  </w:style>
  <w:style w:type="paragraph" w:styleId="a6">
    <w:name w:val="footer"/>
    <w:basedOn w:val="a"/>
    <w:link w:val="a7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C4FC3"/>
  </w:style>
  <w:style w:type="character" w:styleId="a8">
    <w:name w:val="annotation reference"/>
    <w:basedOn w:val="a0"/>
    <w:uiPriority w:val="99"/>
    <w:semiHidden/>
    <w:unhideWhenUsed/>
    <w:rsid w:val="00EE717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E717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E717B"/>
    <w:rPr>
      <w:rFonts w:cs="Calibri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E717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E717B"/>
    <w:rPr>
      <w:rFonts w:cs="Calibri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E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717B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F5584B"/>
    <w:pPr>
      <w:ind w:left="720"/>
      <w:contextualSpacing/>
    </w:pPr>
  </w:style>
  <w:style w:type="paragraph" w:customStyle="1" w:styleId="ConsPlusNormal">
    <w:name w:val="ConsPlusNormal"/>
    <w:rsid w:val="008C44F7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af0">
    <w:name w:val="Table Grid"/>
    <w:basedOn w:val="a1"/>
    <w:uiPriority w:val="39"/>
    <w:locked/>
    <w:rsid w:val="008C44F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66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4672E-7D9C-4644-8544-83A67BF70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3323</Words>
  <Characters>18942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Chursin_MA</dc:creator>
  <cp:lastModifiedBy>Артемий А. Шаповалов</cp:lastModifiedBy>
  <cp:revision>2</cp:revision>
  <cp:lastPrinted>2024-06-14T04:58:00Z</cp:lastPrinted>
  <dcterms:created xsi:type="dcterms:W3CDTF">2024-06-24T07:35:00Z</dcterms:created>
  <dcterms:modified xsi:type="dcterms:W3CDTF">2024-06-24T07:35:00Z</dcterms:modified>
</cp:coreProperties>
</file>