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21F9D" w14:textId="77777777" w:rsidR="00A804B4" w:rsidRPr="00A804B4" w:rsidRDefault="008A3FCC" w:rsidP="0083581B">
      <w:pPr>
        <w:spacing w:after="0"/>
        <w:ind w:left="7230"/>
        <w:jc w:val="right"/>
        <w:rPr>
          <w:rFonts w:ascii="Times New Roman" w:hAnsi="Times New Roman" w:cs="Times New Roman"/>
        </w:rPr>
      </w:pPr>
      <w:r w:rsidRPr="00A804B4">
        <w:rPr>
          <w:rFonts w:ascii="Times New Roman" w:hAnsi="Times New Roman" w:cs="Times New Roman"/>
        </w:rPr>
        <w:t xml:space="preserve">Приложение №1 </w:t>
      </w:r>
    </w:p>
    <w:p w14:paraId="6B6399E8" w14:textId="08BB5233" w:rsidR="00A804B4" w:rsidRPr="00A804B4" w:rsidRDefault="0083581B" w:rsidP="0083581B">
      <w:pPr>
        <w:spacing w:after="0"/>
        <w:ind w:left="723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C54DDD" w:rsidRPr="00A804B4">
        <w:rPr>
          <w:rFonts w:ascii="Times New Roman" w:hAnsi="Times New Roman" w:cs="Times New Roman"/>
        </w:rPr>
        <w:t xml:space="preserve">постановлению Администрации </w:t>
      </w:r>
    </w:p>
    <w:p w14:paraId="67144B3F" w14:textId="77777777" w:rsidR="00C54DDD" w:rsidRPr="00A804B4" w:rsidRDefault="00C54DDD" w:rsidP="0083581B">
      <w:pPr>
        <w:spacing w:after="0"/>
        <w:ind w:left="7230"/>
        <w:jc w:val="right"/>
        <w:rPr>
          <w:rFonts w:ascii="Times New Roman" w:hAnsi="Times New Roman" w:cs="Times New Roman"/>
        </w:rPr>
      </w:pPr>
      <w:r w:rsidRPr="00A804B4">
        <w:rPr>
          <w:rFonts w:ascii="Times New Roman" w:hAnsi="Times New Roman" w:cs="Times New Roman"/>
        </w:rPr>
        <w:t xml:space="preserve">муниципального образования город Саяногорск </w:t>
      </w:r>
    </w:p>
    <w:p w14:paraId="1097945E" w14:textId="731BD215" w:rsidR="00C54DDD" w:rsidRPr="00A804B4" w:rsidRDefault="00C54DDD" w:rsidP="0083581B">
      <w:pPr>
        <w:spacing w:after="0"/>
        <w:ind w:left="7230"/>
        <w:jc w:val="right"/>
        <w:rPr>
          <w:rFonts w:ascii="Times New Roman" w:hAnsi="Times New Roman" w:cs="Times New Roman"/>
        </w:rPr>
      </w:pPr>
      <w:r w:rsidRPr="00A804B4">
        <w:rPr>
          <w:rFonts w:ascii="Times New Roman" w:hAnsi="Times New Roman" w:cs="Times New Roman"/>
        </w:rPr>
        <w:t xml:space="preserve">от _____________ </w:t>
      </w:r>
      <w:r w:rsidR="0083581B">
        <w:rPr>
          <w:rFonts w:ascii="Times New Roman" w:hAnsi="Times New Roman" w:cs="Times New Roman"/>
        </w:rPr>
        <w:t xml:space="preserve">          </w:t>
      </w:r>
      <w:r w:rsidRPr="00A804B4">
        <w:rPr>
          <w:rFonts w:ascii="Times New Roman" w:hAnsi="Times New Roman" w:cs="Times New Roman"/>
        </w:rPr>
        <w:t>№ _____</w:t>
      </w:r>
    </w:p>
    <w:p w14:paraId="2223A3E1" w14:textId="77777777" w:rsidR="00C54DDD" w:rsidRDefault="00C54DDD" w:rsidP="00C54DDD">
      <w:pPr>
        <w:spacing w:after="0"/>
        <w:rPr>
          <w:sz w:val="24"/>
          <w:szCs w:val="24"/>
        </w:rPr>
      </w:pPr>
    </w:p>
    <w:p w14:paraId="4C52BE63" w14:textId="77777777" w:rsidR="00A804B4" w:rsidRDefault="00A804B4" w:rsidP="00C54DDD">
      <w:pPr>
        <w:spacing w:after="0"/>
        <w:rPr>
          <w:sz w:val="24"/>
          <w:szCs w:val="24"/>
        </w:rPr>
      </w:pPr>
    </w:p>
    <w:p w14:paraId="1D5EB907" w14:textId="77777777" w:rsidR="00C54DDD" w:rsidRPr="00070EEC" w:rsidRDefault="00C54DDD" w:rsidP="00C54DDD">
      <w:pPr>
        <w:spacing w:after="0"/>
        <w:rPr>
          <w:sz w:val="24"/>
          <w:szCs w:val="24"/>
        </w:rPr>
      </w:pPr>
    </w:p>
    <w:p w14:paraId="55ED0BF2" w14:textId="77777777" w:rsidR="00C54DDD" w:rsidRPr="00070EEC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01F02AEB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в сфере водоснабжения и водоотведения </w:t>
      </w:r>
    </w:p>
    <w:p w14:paraId="75AB3157" w14:textId="77777777" w:rsidR="00204FAB" w:rsidRDefault="00204FAB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общества с ограниченной ответственностью </w:t>
      </w:r>
      <w:r w:rsidR="00C54DDD">
        <w:rPr>
          <w:rFonts w:ascii="Times New Roman" w:hAnsi="Times New Roman" w:cs="Times New Roman"/>
          <w:sz w:val="24"/>
          <w:szCs w:val="24"/>
        </w:rPr>
        <w:t xml:space="preserve">«Саяногорские коммунальные системы» </w:t>
      </w:r>
    </w:p>
    <w:p w14:paraId="4390CABF" w14:textId="5762F536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83581B">
        <w:rPr>
          <w:rFonts w:ascii="Times New Roman" w:hAnsi="Times New Roman" w:cs="Times New Roman"/>
          <w:sz w:val="24"/>
          <w:szCs w:val="24"/>
        </w:rPr>
        <w:t>3</w:t>
      </w:r>
      <w:r w:rsidRPr="00070EEC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070EEC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24BEE0C6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C1C82C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291B53" w14:textId="77777777" w:rsidR="00C54DDD" w:rsidRPr="00EB47FE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47F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14:paraId="060A02BE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07.12.2011 № 416-ФЗ (ред. от </w:t>
      </w:r>
      <w:r w:rsidR="00D2410A" w:rsidRPr="002801F2">
        <w:rPr>
          <w:rFonts w:ascii="Times New Roman" w:hAnsi="Times New Roman" w:cs="Times New Roman"/>
        </w:rPr>
        <w:t>01.04.2020</w:t>
      </w:r>
      <w:r w:rsidRPr="002801F2">
        <w:rPr>
          <w:rFonts w:ascii="Times New Roman" w:hAnsi="Times New Roman" w:cs="Times New Roman"/>
        </w:rPr>
        <w:t>) «О водоснабжении и водоотведении» (далее – Федеральный закон 416-ФЗ).</w:t>
      </w:r>
    </w:p>
    <w:p w14:paraId="4917E05B" w14:textId="15E4039D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23.11.2009 № 261-ФЗ (ред. от </w:t>
      </w:r>
      <w:r w:rsidR="00EF0CEF">
        <w:rPr>
          <w:rFonts w:ascii="Times New Roman" w:hAnsi="Times New Roman" w:cs="Times New Roman"/>
        </w:rPr>
        <w:t>21.12.2021</w:t>
      </w:r>
      <w:r w:rsidRPr="002801F2">
        <w:rPr>
          <w:rFonts w:ascii="Times New Roman" w:hAnsi="Times New Roman" w:cs="Times New Roman"/>
        </w:rPr>
        <w:t xml:space="preserve">) «Об энергосбережении и о повышении </w:t>
      </w:r>
      <w:r w:rsidR="00021102" w:rsidRPr="002801F2">
        <w:rPr>
          <w:rFonts w:ascii="Times New Roman" w:hAnsi="Times New Roman" w:cs="Times New Roman"/>
        </w:rPr>
        <w:t>энергетической эффективности,</w:t>
      </w:r>
      <w:r w:rsidRPr="002801F2">
        <w:rPr>
          <w:rFonts w:ascii="Times New Roman" w:hAnsi="Times New Roman" w:cs="Times New Roman"/>
        </w:rPr>
        <w:t xml:space="preserve"> и о внесении изменений в отдельные законодательные акты Российской Федерации».</w:t>
      </w:r>
    </w:p>
    <w:p w14:paraId="3406D8C7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Концессионное соглашение № 01/2013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холодного водоснабжения, расположенные в г. Саяногорске,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 Черемушки.</w:t>
      </w:r>
    </w:p>
    <w:p w14:paraId="05B71C58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Концессионное соглашение № 02/2013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.2013.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водоотведения, расположенные в г. Саяногорске,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 Черемушки.</w:t>
      </w:r>
    </w:p>
    <w:p w14:paraId="5CC70B79" w14:textId="1AD254D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29.07.2013 № 641 (ред. от </w:t>
      </w:r>
      <w:r w:rsidR="00EF0CEF">
        <w:rPr>
          <w:rFonts w:ascii="Times New Roman" w:hAnsi="Times New Roman" w:cs="Times New Roman"/>
        </w:rPr>
        <w:t>30.11.2021</w:t>
      </w:r>
      <w:proofErr w:type="gramStart"/>
      <w:r w:rsidRPr="002801F2">
        <w:rPr>
          <w:rFonts w:ascii="Times New Roman" w:hAnsi="Times New Roman" w:cs="Times New Roman"/>
        </w:rPr>
        <w:t>)  «</w:t>
      </w:r>
      <w:proofErr w:type="gramEnd"/>
      <w:r w:rsidRPr="002801F2">
        <w:rPr>
          <w:rFonts w:ascii="Times New Roman" w:hAnsi="Times New Roman" w:cs="Times New Roman"/>
        </w:rPr>
        <w:t>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 № 641).</w:t>
      </w:r>
    </w:p>
    <w:p w14:paraId="5B1000F0" w14:textId="224DF8AD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</w:t>
      </w:r>
      <w:proofErr w:type="gramStart"/>
      <w:r w:rsidRPr="002801F2">
        <w:rPr>
          <w:rFonts w:ascii="Times New Roman" w:hAnsi="Times New Roman" w:cs="Times New Roman"/>
        </w:rPr>
        <w:t>29.07.2013  №</w:t>
      </w:r>
      <w:proofErr w:type="gramEnd"/>
      <w:r w:rsidRPr="002801F2">
        <w:rPr>
          <w:rFonts w:ascii="Times New Roman" w:hAnsi="Times New Roman" w:cs="Times New Roman"/>
        </w:rPr>
        <w:t xml:space="preserve"> 644 (ред. от </w:t>
      </w:r>
      <w:r w:rsidR="00EF0CEF">
        <w:rPr>
          <w:rFonts w:ascii="Times New Roman" w:hAnsi="Times New Roman" w:cs="Times New Roman"/>
        </w:rPr>
        <w:t>30.11.2021</w:t>
      </w:r>
      <w:r w:rsidRPr="002801F2">
        <w:rPr>
          <w:rFonts w:ascii="Times New Roman" w:hAnsi="Times New Roman" w:cs="Times New Roman"/>
        </w:rPr>
        <w:t>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14:paraId="1000EB2E" w14:textId="2C13D062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13.05.2013 № 406 (ред. от </w:t>
      </w:r>
      <w:r w:rsidR="00EF0CEF">
        <w:rPr>
          <w:rFonts w:ascii="Times New Roman" w:hAnsi="Times New Roman" w:cs="Times New Roman"/>
        </w:rPr>
        <w:t>25.01.2022</w:t>
      </w:r>
      <w:r w:rsidRPr="002801F2">
        <w:rPr>
          <w:rFonts w:ascii="Times New Roman" w:hAnsi="Times New Roman" w:cs="Times New Roman"/>
        </w:rPr>
        <w:t>) «О государственном регулировании тарифов в сфере водоснабжения и водоотведения».</w:t>
      </w:r>
    </w:p>
    <w:p w14:paraId="0E4AFE15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13.02.2006  № 83 (ред. от </w:t>
      </w:r>
      <w:r w:rsidR="00D2410A" w:rsidRPr="002801F2">
        <w:rPr>
          <w:rFonts w:ascii="Times New Roman" w:hAnsi="Times New Roman" w:cs="Times New Roman"/>
        </w:rPr>
        <w:t>22.05.2020</w:t>
      </w:r>
      <w:r w:rsidRPr="002801F2">
        <w:rPr>
          <w:rFonts w:ascii="Times New Roman" w:hAnsi="Times New Roman" w:cs="Times New Roman"/>
        </w:rPr>
        <w:t xml:space="preserve">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 </w:t>
      </w:r>
    </w:p>
    <w:p w14:paraId="6E023235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Приказ Минстроя России от 04.04.2014  №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14:paraId="654D1F80" w14:textId="77777777" w:rsidR="00C54DDD" w:rsidRPr="002801F2" w:rsidRDefault="00C54DDD" w:rsidP="007A5701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lastRenderedPageBreak/>
        <w:t xml:space="preserve">Постановление № </w:t>
      </w:r>
      <w:r w:rsidR="007A5701" w:rsidRPr="002801F2">
        <w:rPr>
          <w:rFonts w:ascii="Times New Roman" w:hAnsi="Times New Roman" w:cs="Times New Roman"/>
        </w:rPr>
        <w:t>808</w:t>
      </w:r>
      <w:r w:rsidRPr="002801F2">
        <w:rPr>
          <w:rFonts w:ascii="Times New Roman" w:hAnsi="Times New Roman" w:cs="Times New Roman"/>
        </w:rPr>
        <w:t xml:space="preserve"> от </w:t>
      </w:r>
      <w:r w:rsidR="007A5701" w:rsidRPr="002801F2">
        <w:rPr>
          <w:rFonts w:ascii="Times New Roman" w:hAnsi="Times New Roman" w:cs="Times New Roman"/>
        </w:rPr>
        <w:t>30.11</w:t>
      </w:r>
      <w:r w:rsidRPr="002801F2">
        <w:rPr>
          <w:rFonts w:ascii="Times New Roman" w:hAnsi="Times New Roman" w:cs="Times New Roman"/>
        </w:rPr>
        <w:t>.20</w:t>
      </w:r>
      <w:r w:rsidR="007A5701" w:rsidRPr="002801F2">
        <w:rPr>
          <w:rFonts w:ascii="Times New Roman" w:hAnsi="Times New Roman" w:cs="Times New Roman"/>
        </w:rPr>
        <w:t>20</w:t>
      </w:r>
      <w:r w:rsidRPr="002801F2">
        <w:rPr>
          <w:rFonts w:ascii="Times New Roman" w:hAnsi="Times New Roman" w:cs="Times New Roman"/>
        </w:rPr>
        <w:t xml:space="preserve"> </w:t>
      </w:r>
      <w:r w:rsidR="00A13B99">
        <w:rPr>
          <w:rFonts w:ascii="Times New Roman" w:hAnsi="Times New Roman" w:cs="Times New Roman"/>
        </w:rPr>
        <w:t>«</w:t>
      </w:r>
      <w:r w:rsidR="007A5701" w:rsidRPr="002801F2">
        <w:rPr>
          <w:rFonts w:ascii="Times New Roman" w:hAnsi="Times New Roman" w:cs="Times New Roman"/>
        </w:rPr>
        <w:t>Об актуализации Схемы водоснабжения и водоотведения муниципального образования город Саяногорск</w:t>
      </w:r>
      <w:r w:rsidR="00A13B99">
        <w:rPr>
          <w:rFonts w:ascii="Times New Roman" w:hAnsi="Times New Roman" w:cs="Times New Roman"/>
        </w:rPr>
        <w:t>»</w:t>
      </w:r>
      <w:r w:rsidR="007A5701" w:rsidRPr="002801F2">
        <w:rPr>
          <w:rFonts w:ascii="Times New Roman" w:hAnsi="Times New Roman" w:cs="Times New Roman"/>
        </w:rPr>
        <w:t>.</w:t>
      </w:r>
    </w:p>
    <w:p w14:paraId="5ABE6244" w14:textId="77777777" w:rsidR="00C54DDD" w:rsidRDefault="00C54DDD" w:rsidP="00C54DDD">
      <w:pPr>
        <w:pStyle w:val="af"/>
        <w:spacing w:after="0"/>
        <w:ind w:left="0"/>
        <w:jc w:val="center"/>
        <w:rPr>
          <w:rFonts w:ascii="Times New Roman" w:hAnsi="Times New Roman" w:cs="Times New Roman"/>
          <w:b/>
        </w:rPr>
      </w:pPr>
    </w:p>
    <w:p w14:paraId="54CCB2B4" w14:textId="77777777" w:rsidR="00C54DDD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</w:t>
      </w:r>
    </w:p>
    <w:p w14:paraId="4BF081BA" w14:textId="77777777"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  <w:r w:rsidRPr="0097269A">
        <w:rPr>
          <w:rFonts w:ascii="Times New Roman" w:hAnsi="Times New Roman" w:cs="Times New Roman"/>
        </w:rPr>
        <w:t>Администрация муниципального</w:t>
      </w:r>
      <w:r>
        <w:rPr>
          <w:rFonts w:ascii="Times New Roman" w:hAnsi="Times New Roman" w:cs="Times New Roman"/>
        </w:rPr>
        <w:t xml:space="preserve"> </w:t>
      </w:r>
      <w:r w:rsidRPr="0097269A">
        <w:rPr>
          <w:rFonts w:ascii="Times New Roman" w:hAnsi="Times New Roman" w:cs="Times New Roman"/>
        </w:rPr>
        <w:t>образования город</w:t>
      </w:r>
      <w:r>
        <w:rPr>
          <w:rFonts w:ascii="Times New Roman" w:hAnsi="Times New Roman" w:cs="Times New Roman"/>
        </w:rPr>
        <w:t xml:space="preserve"> Саяногорск.</w:t>
      </w:r>
    </w:p>
    <w:p w14:paraId="64AD8A58" w14:textId="77777777"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</w:p>
    <w:p w14:paraId="70A140A3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E423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753991EA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5584B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9FC302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5808E716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Границы разработки</w:t>
      </w:r>
    </w:p>
    <w:p w14:paraId="68961C25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7269A">
        <w:rPr>
          <w:rFonts w:ascii="Times New Roman" w:hAnsi="Times New Roman" w:cs="Times New Roman"/>
        </w:rPr>
        <w:t xml:space="preserve">Зона </w:t>
      </w:r>
      <w:r w:rsidR="00021102" w:rsidRPr="0097269A">
        <w:rPr>
          <w:rFonts w:ascii="Times New Roman" w:hAnsi="Times New Roman" w:cs="Times New Roman"/>
        </w:rPr>
        <w:t xml:space="preserve">деятельности </w:t>
      </w:r>
      <w:r w:rsidR="00DA1AB4"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ООО</w:t>
      </w:r>
      <w:r w:rsidRPr="0097269A">
        <w:rPr>
          <w:rFonts w:ascii="Times New Roman" w:hAnsi="Times New Roman" w:cs="Times New Roman"/>
          <w:sz w:val="24"/>
          <w:szCs w:val="24"/>
        </w:rPr>
        <w:t xml:space="preserve">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C29985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887A9B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Основные требования к инвестиционной программе</w:t>
      </w:r>
    </w:p>
    <w:p w14:paraId="6BD44660" w14:textId="77777777" w:rsidR="00C54DDD" w:rsidRPr="003E07B4" w:rsidRDefault="00C54DDD" w:rsidP="00C54DDD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5.1 Инвестиционная</w:t>
      </w:r>
      <w:r w:rsidRPr="00EB47FE">
        <w:rPr>
          <w:rFonts w:ascii="Times New Roman" w:hAnsi="Times New Roman" w:cs="Times New Roman"/>
        </w:rPr>
        <w:t xml:space="preserve"> программа разрабатывается </w:t>
      </w:r>
      <w:r w:rsidRPr="003E07B4">
        <w:rPr>
          <w:rFonts w:ascii="Times New Roman" w:hAnsi="Times New Roman" w:cs="Times New Roman"/>
          <w:b/>
        </w:rPr>
        <w:t xml:space="preserve">ООО «Саяногорские коммунальные системы» </w:t>
      </w:r>
    </w:p>
    <w:p w14:paraId="499CC850" w14:textId="74652ECF" w:rsidR="00C54DDD" w:rsidRPr="00EB47FE" w:rsidRDefault="00C54DDD" w:rsidP="00C54DD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B47FE">
        <w:rPr>
          <w:rFonts w:ascii="Times New Roman" w:hAnsi="Times New Roman" w:cs="Times New Roman"/>
          <w:sz w:val="24"/>
          <w:szCs w:val="24"/>
        </w:rPr>
        <w:t xml:space="preserve">на </w:t>
      </w:r>
      <w:r w:rsidRPr="00EB47FE">
        <w:rPr>
          <w:rFonts w:ascii="Times New Roman" w:hAnsi="Times New Roman" w:cs="Times New Roman"/>
        </w:rPr>
        <w:t>период с 01.01.202</w:t>
      </w:r>
      <w:r w:rsidR="00EF0CE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г. по 31.12.202</w:t>
      </w:r>
      <w:r>
        <w:rPr>
          <w:rFonts w:ascii="Times New Roman" w:hAnsi="Times New Roman" w:cs="Times New Roman"/>
        </w:rPr>
        <w:t>4</w:t>
      </w:r>
      <w:r w:rsidRPr="00EB47FE">
        <w:rPr>
          <w:rFonts w:ascii="Times New Roman" w:hAnsi="Times New Roman" w:cs="Times New Roman"/>
        </w:rPr>
        <w:t xml:space="preserve"> г.</w:t>
      </w:r>
    </w:p>
    <w:p w14:paraId="1EBD789C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разрабатывается в соответствии с положениями статьи 40 Федерального</w:t>
      </w: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закона 416-ФЗ и постановления Правительства Российской Федерации от 29.07.2013 г. № 641.</w:t>
      </w:r>
    </w:p>
    <w:p w14:paraId="65C8C074" w14:textId="6A423B8B" w:rsidR="00C54DDD" w:rsidRPr="00B90098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 xml:space="preserve">Цели и задачи инвестиционной программы </w:t>
      </w:r>
      <w:r w:rsidRPr="003E07B4">
        <w:rPr>
          <w:rFonts w:ascii="Times New Roman" w:hAnsi="Times New Roman" w:cs="Times New Roman"/>
        </w:rPr>
        <w:t>ООО «Саяногорские коммунальные системы»</w:t>
      </w:r>
      <w:r w:rsidRPr="00B90098">
        <w:rPr>
          <w:rFonts w:ascii="Times New Roman" w:hAnsi="Times New Roman" w:cs="Times New Roman"/>
        </w:rPr>
        <w:t xml:space="preserve"> на 202</w:t>
      </w:r>
      <w:r w:rsidR="00EF0CEF">
        <w:rPr>
          <w:rFonts w:ascii="Times New Roman" w:hAnsi="Times New Roman" w:cs="Times New Roman"/>
        </w:rPr>
        <w:t>3</w:t>
      </w:r>
      <w:r w:rsidRPr="00B90098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B90098">
        <w:rPr>
          <w:rFonts w:ascii="Times New Roman" w:hAnsi="Times New Roman" w:cs="Times New Roman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заключённых концессионных соглашений.</w:t>
      </w:r>
    </w:p>
    <w:p w14:paraId="618BFC6D" w14:textId="524E34A9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и водоотведения </w:t>
      </w:r>
      <w:r w:rsidRPr="003E07B4">
        <w:rPr>
          <w:rFonts w:ascii="Times New Roman" w:hAnsi="Times New Roman" w:cs="Times New Roman"/>
        </w:rPr>
        <w:t>ООО «Саяногорские коммунальные системы»</w:t>
      </w:r>
      <w:r w:rsidRPr="00EB47FE">
        <w:rPr>
          <w:rFonts w:ascii="Times New Roman" w:hAnsi="Times New Roman" w:cs="Times New Roman"/>
        </w:rPr>
        <w:t xml:space="preserve"> на 202</w:t>
      </w:r>
      <w:r w:rsidR="00EF0CEF">
        <w:rPr>
          <w:rFonts w:ascii="Times New Roman" w:hAnsi="Times New Roman" w:cs="Times New Roman"/>
        </w:rPr>
        <w:t>3</w:t>
      </w:r>
      <w:r w:rsidRPr="00EB47FE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EB47FE">
        <w:rPr>
          <w:rFonts w:ascii="Times New Roman" w:hAnsi="Times New Roman" w:cs="Times New Roman"/>
        </w:rPr>
        <w:t xml:space="preserve"> годы (далее перечень мероприятий) с описанием и указанием места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 и после реализации мероприятия.</w:t>
      </w:r>
    </w:p>
    <w:p w14:paraId="525FDD14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в рамках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заключённых концессионных соглашений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подлежат включению в инвестиционную программу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в соответствии со сроками их выполнения.</w:t>
      </w:r>
    </w:p>
    <w:p w14:paraId="42B12F4B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Инвестиционной программы должны быть разделены на мероприятия, реализуемые в сфере водоснабжения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и мероприятия, реализуемые в сфере водоотведения, при этом в пределах каждой сферы деятельности выделяются следующие группы мероприятий:</w:t>
      </w:r>
    </w:p>
    <w:p w14:paraId="227020B9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1. </w:t>
      </w:r>
      <w:r w:rsidRPr="00EB47FE">
        <w:rPr>
          <w:rFonts w:ascii="Times New Roman" w:hAnsi="Times New Roman" w:cs="Times New Roman"/>
        </w:rPr>
        <w:t>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 с указанием объектов централизованных систем водоснабжения и (или) водоотведения,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14:paraId="42A40FD4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14:paraId="2B0021D1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иных объектов централизованных систем водоснабжения и (или) водоотведения (за исключением сетей водоснабжения и (или) водоотведения) с описанием таких объектов, их технических характеристик;</w:t>
      </w:r>
    </w:p>
    <w:p w14:paraId="3F1E14A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lastRenderedPageBreak/>
        <w:t>- увеличение пропускной способности существующих сетей водоснабжения и (или) водоотведения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14:paraId="000C5B8A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мощности и производительности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объектов централизованных систем водоснабжения и (или) водоотведения до и после проведения мероприятий;</w:t>
      </w:r>
    </w:p>
    <w:p w14:paraId="75206810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2. </w:t>
      </w:r>
      <w:r w:rsidRPr="00EB47FE">
        <w:rPr>
          <w:rFonts w:ascii="Times New Roman" w:hAnsi="Times New Roman" w:cs="Times New Roman"/>
        </w:rPr>
        <w:t>Строительство новых объектов централизованных систем водоснабжения и (или) водоотведения,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14:paraId="77453116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с указанием участков таких сетей, их протяжённости, пропускной способности; строительство иных объектов централизованных систем водоснабжения и (или) водоотведения (за исключением сетей водоснабжения и (или) водоотведения) с указанием их технических характеристик;</w:t>
      </w:r>
    </w:p>
    <w:p w14:paraId="3479099C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3. </w:t>
      </w:r>
      <w:r w:rsidRPr="00EB47FE">
        <w:rPr>
          <w:rFonts w:ascii="Times New Roman" w:hAnsi="Times New Roman" w:cs="Times New Roman"/>
        </w:rPr>
        <w:t>Модернизация или реконструкция существующих объектов централизованных систем водоснабжения и (или) водоотведения в целях снижения уровня износа существующих объектов, в том числе:</w:t>
      </w:r>
    </w:p>
    <w:p w14:paraId="22727FD0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сетей водоснабжения и (или) водоотведения с указанием участков таких сетей, их протяжённости, иных технических характеристик до и после проведения мероприятий;</w:t>
      </w:r>
    </w:p>
    <w:p w14:paraId="1D9E15B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данных объектов до и после проведения мероприятий.</w:t>
      </w:r>
    </w:p>
    <w:p w14:paraId="54B5094A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4. </w:t>
      </w:r>
      <w:r w:rsidRPr="00EB47FE">
        <w:rPr>
          <w:rFonts w:ascii="Times New Roman" w:hAnsi="Times New Roman" w:cs="Times New Roman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 и (или) водоотведения, не включённых в прочие группы мероприятий;</w:t>
      </w:r>
    </w:p>
    <w:p w14:paraId="403251F8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5. </w:t>
      </w:r>
      <w:r w:rsidRPr="00EB47FE">
        <w:rPr>
          <w:rFonts w:ascii="Times New Roman" w:hAnsi="Times New Roman" w:cs="Times New Roman"/>
        </w:rPr>
        <w:t>Вывод из эксплуатации, консервация и демонтаж объектов централизованных систем водоснабжения и (или) водоотведения, в том числе:</w:t>
      </w:r>
    </w:p>
    <w:p w14:paraId="657F7B1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сетей водоснабжения и (или) водоотведения с указанием участков таких сетей, их протяжённости, пропускной способности, иных технических характеристик;</w:t>
      </w:r>
    </w:p>
    <w:p w14:paraId="66A340E8" w14:textId="77777777" w:rsidR="00C54DDD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иных объектов централизованных систем водоснабжения и (или) водоотведения (за исключением сетей водоснабжения и (или) водоотведения) с указанием отдельных объектов, их технических характеристик.</w:t>
      </w:r>
    </w:p>
    <w:p w14:paraId="1FFDECA9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</w:t>
      </w:r>
      <w:r>
        <w:rPr>
          <w:rFonts w:ascii="Times New Roman" w:hAnsi="Times New Roman" w:cs="Times New Roman"/>
          <w:u w:val="single"/>
        </w:rPr>
        <w:t>6</w:t>
      </w:r>
      <w:r w:rsidRPr="00EB47FE">
        <w:rPr>
          <w:rFonts w:ascii="Times New Roman" w:hAnsi="Times New Roman" w:cs="Times New Roman"/>
          <w:u w:val="single"/>
        </w:rPr>
        <w:t xml:space="preserve">. </w:t>
      </w:r>
      <w:r w:rsidRPr="004D09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М</w:t>
      </w:r>
      <w:r w:rsidRPr="004D097C">
        <w:rPr>
          <w:rFonts w:ascii="Times New Roman" w:hAnsi="Times New Roman" w:cs="Times New Roman"/>
        </w:rPr>
        <w:t>ероприяти</w:t>
      </w:r>
      <w:r>
        <w:rPr>
          <w:rFonts w:ascii="Times New Roman" w:hAnsi="Times New Roman" w:cs="Times New Roman"/>
        </w:rPr>
        <w:t>я, направленные на защиту</w:t>
      </w:r>
      <w:r w:rsidRPr="004D097C">
        <w:rPr>
          <w:rFonts w:ascii="Times New Roman" w:hAnsi="Times New Roman" w:cs="Times New Roman"/>
        </w:rPr>
        <w:t xml:space="preserve">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6B6CC3D8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систем холодного водоснабжения </w:t>
      </w:r>
      <w:r w:rsidRPr="00EB47FE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 w:rsidRPr="00EB47FE">
        <w:rPr>
          <w:rFonts w:ascii="Times New Roman" w:hAnsi="Times New Roman" w:cs="Times New Roman"/>
        </w:rPr>
        <w:t>.</w:t>
      </w:r>
    </w:p>
    <w:p w14:paraId="46A21501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должна содержать финансовый план по годам реализации, в том числе:</w:t>
      </w:r>
    </w:p>
    <w:p w14:paraId="530C919E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</w:t>
      </w:r>
      <w:r w:rsidRPr="00EB47FE">
        <w:rPr>
          <w:rFonts w:ascii="Times New Roman" w:hAnsi="Times New Roman" w:cs="Times New Roman"/>
        </w:rPr>
        <w:lastRenderedPageBreak/>
        <w:t>централизованным системам водоснабжения и (или) водоотведения (раздельно по каждой системе), - займы и кредиты;</w:t>
      </w:r>
    </w:p>
    <w:p w14:paraId="243B3477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- бюджетные средства по каждой централизованной системе водоснабжения и (или) водоотведения с выделением расходов </w:t>
      </w:r>
      <w:proofErr w:type="spellStart"/>
      <w:r w:rsidRPr="00EB47FE">
        <w:rPr>
          <w:rFonts w:ascii="Times New Roman" w:hAnsi="Times New Roman" w:cs="Times New Roman"/>
        </w:rPr>
        <w:t>конце</w:t>
      </w:r>
      <w:r w:rsidR="00DA1AB4">
        <w:rPr>
          <w:rFonts w:ascii="Times New Roman" w:hAnsi="Times New Roman" w:cs="Times New Roman"/>
        </w:rPr>
        <w:t>н</w:t>
      </w:r>
      <w:r w:rsidRPr="00EB47FE">
        <w:rPr>
          <w:rFonts w:ascii="Times New Roman" w:hAnsi="Times New Roman" w:cs="Times New Roman"/>
        </w:rPr>
        <w:t>дента</w:t>
      </w:r>
      <w:proofErr w:type="spellEnd"/>
      <w:r w:rsidRPr="00EB47FE">
        <w:rPr>
          <w:rFonts w:ascii="Times New Roman" w:hAnsi="Times New Roman" w:cs="Times New Roman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при наличии таких расходов;</w:t>
      </w:r>
    </w:p>
    <w:p w14:paraId="0E587973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прочие источники.</w:t>
      </w:r>
    </w:p>
    <w:p w14:paraId="7337D770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Стоимость мероприятий Инвестиционной программы в перечне мероприятий по годам реализации должна соответствовать объёмам финансирования Инвестиционной программы.</w:t>
      </w:r>
    </w:p>
    <w:p w14:paraId="4050D966" w14:textId="77777777" w:rsidR="00C54DDD" w:rsidRPr="008C44F7" w:rsidRDefault="00C54DDD" w:rsidP="00C54DDD">
      <w:pPr>
        <w:spacing w:after="0"/>
        <w:jc w:val="both"/>
        <w:rPr>
          <w:rFonts w:ascii="Times New Roman" w:hAnsi="Times New Roman" w:cs="Times New Roman"/>
          <w:b/>
        </w:rPr>
      </w:pPr>
    </w:p>
    <w:p w14:paraId="78B105AD" w14:textId="77777777"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44F7">
        <w:rPr>
          <w:rFonts w:ascii="Times New Roman" w:hAnsi="Times New Roman" w:cs="Times New Roman"/>
          <w:b/>
        </w:rPr>
        <w:t>Корректировка Технического задания</w:t>
      </w:r>
    </w:p>
    <w:p w14:paraId="3A33C611" w14:textId="77777777" w:rsidR="00C54DDD" w:rsidRPr="00B90098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 </w:t>
      </w:r>
      <w:r w:rsidRPr="00B90098">
        <w:rPr>
          <w:rFonts w:ascii="Times New Roman" w:hAnsi="Times New Roman" w:cs="Times New Roman"/>
        </w:rPr>
        <w:t>Предложения по формированию и корректировке Технического задания вправе вносить организация водопроводно-канализационного хозяйства.</w:t>
      </w:r>
    </w:p>
    <w:p w14:paraId="6F425CB4" w14:textId="77777777" w:rsidR="00C54DDD" w:rsidRPr="00B90098" w:rsidRDefault="00C54DDD" w:rsidP="00C54DDD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90098">
        <w:rPr>
          <w:rFonts w:ascii="Times New Roman" w:hAnsi="Times New Roman" w:cs="Times New Roman"/>
        </w:rPr>
        <w:t>Корректировка Технического задания осуществляется в случаях:</w:t>
      </w:r>
    </w:p>
    <w:p w14:paraId="5FEB601F" w14:textId="77777777" w:rsidR="00C54DDD" w:rsidRPr="00B90098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14:paraId="63D3737B" w14:textId="77777777" w:rsidR="00C54DDD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необходимости внесения изменений в утверждённый перечень мероприятий;</w:t>
      </w:r>
    </w:p>
    <w:p w14:paraId="420216F1" w14:textId="1D470685" w:rsidR="00E761DF" w:rsidRPr="00B90098" w:rsidRDefault="00E761DF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-изменение условий концессионных соглашений (актуализация перечня обязательных мероприятий);</w:t>
      </w:r>
    </w:p>
    <w:p w14:paraId="6536EC8C" w14:textId="77777777" w:rsidR="00C54DDD" w:rsidRPr="00B90098" w:rsidRDefault="00E761DF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54DDD" w:rsidRPr="00B90098">
        <w:rPr>
          <w:rFonts w:ascii="Times New Roman" w:hAnsi="Times New Roman" w:cs="Times New Roman"/>
        </w:rPr>
        <w:t>потребности изменения показателей надёжности, качества и энергоэффективности объектов централизованных систем водоснабжения и водоотведения ООО «СКС».</w:t>
      </w:r>
    </w:p>
    <w:p w14:paraId="071D9E44" w14:textId="77777777" w:rsidR="00C54DDD" w:rsidRDefault="00DA1AB4" w:rsidP="00C54DDD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В</w:t>
      </w:r>
      <w:r w:rsidR="00C54DDD" w:rsidRPr="00B90098">
        <w:rPr>
          <w:rFonts w:ascii="Times New Roman" w:hAnsi="Times New Roman" w:cs="Times New Roman"/>
        </w:rPr>
        <w:t xml:space="preserve"> случае обращения ООО «СКС» о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 и (или) водоотведения, </w:t>
      </w:r>
      <w:r w:rsidRPr="00B90098">
        <w:rPr>
          <w:rFonts w:ascii="Times New Roman" w:hAnsi="Times New Roman" w:cs="Times New Roman"/>
        </w:rPr>
        <w:t xml:space="preserve">Комитет по ЖКХ и транспорту г. Саяногорска </w:t>
      </w:r>
      <w:r w:rsidR="00C54DDD" w:rsidRPr="00B90098">
        <w:rPr>
          <w:rFonts w:ascii="Times New Roman" w:hAnsi="Times New Roman" w:cs="Times New Roman"/>
        </w:rPr>
        <w:t>вправе вносить изменения в утверждённое Техническое задание.</w:t>
      </w:r>
    </w:p>
    <w:p w14:paraId="164D3D4B" w14:textId="77777777" w:rsidR="00E761DF" w:rsidRPr="00B90098" w:rsidRDefault="00E761DF" w:rsidP="00E761DF">
      <w:pPr>
        <w:pStyle w:val="af"/>
        <w:spacing w:after="0"/>
        <w:ind w:left="426"/>
        <w:jc w:val="both"/>
        <w:rPr>
          <w:rFonts w:ascii="Times New Roman" w:hAnsi="Times New Roman" w:cs="Times New Roman"/>
        </w:rPr>
      </w:pPr>
    </w:p>
    <w:p w14:paraId="2C352EA1" w14:textId="77777777"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8C44F7">
        <w:rPr>
          <w:rFonts w:ascii="Times New Roman" w:hAnsi="Times New Roman" w:cs="Times New Roman"/>
          <w:b/>
        </w:rPr>
        <w:t>Перечень объектов капитального строительства абонентов, которые необходимо подключить к централизованным системам водоснабжения и (или) водоотведения</w:t>
      </w:r>
    </w:p>
    <w:p w14:paraId="0F4A9BCD" w14:textId="77777777" w:rsidR="00C54DDD" w:rsidRDefault="00C54DDD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Pr="00A4685F">
        <w:rPr>
          <w:rFonts w:ascii="Times New Roman" w:eastAsia="Times New Roman" w:hAnsi="Times New Roman" w:cs="Times New Roman"/>
          <w:lang w:eastAsia="ru-RU"/>
        </w:rPr>
        <w:t>еречень объектов капитального строительства абонентов, которые необходимо подключить к централизованным системам водоснабжения и (или) водоотведения,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lang w:eastAsia="ru-RU"/>
        </w:rPr>
        <w:t xml:space="preserve"> Т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ехническом задании не </w:t>
      </w:r>
      <w:r>
        <w:rPr>
          <w:rFonts w:ascii="Times New Roman" w:eastAsia="Times New Roman" w:hAnsi="Times New Roman" w:cs="Times New Roman"/>
          <w:lang w:eastAsia="ru-RU"/>
        </w:rPr>
        <w:t>предусмотрен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4BE4">
        <w:rPr>
          <w:rFonts w:ascii="Times New Roman" w:eastAsia="Times New Roman" w:hAnsi="Times New Roman" w:cs="Times New Roman"/>
          <w:lang w:eastAsia="ru-RU"/>
        </w:rPr>
        <w:t>в связи с отсутствием</w:t>
      </w:r>
      <w:r>
        <w:rPr>
          <w:rFonts w:ascii="Times New Roman" w:eastAsia="Times New Roman" w:hAnsi="Times New Roman" w:cs="Times New Roman"/>
          <w:lang w:eastAsia="ru-RU"/>
        </w:rPr>
        <w:t xml:space="preserve">, на дату подготовки технического задания,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685F">
        <w:rPr>
          <w:rFonts w:ascii="Times New Roman" w:eastAsia="Times New Roman" w:hAnsi="Times New Roman" w:cs="Times New Roman"/>
          <w:lang w:eastAsia="ru-RU"/>
        </w:rPr>
        <w:t>необходимост</w:t>
      </w:r>
      <w:r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3C47BBA0" w14:textId="77777777" w:rsidR="00204FAB" w:rsidRDefault="00204FAB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F5ACC9" w14:textId="77777777" w:rsidR="00C54DDD" w:rsidRPr="00643243" w:rsidRDefault="00C54DDD" w:rsidP="00C54DDD">
      <w:pPr>
        <w:pStyle w:val="ConsPlusNormal"/>
        <w:numPr>
          <w:ilvl w:val="0"/>
          <w:numId w:val="21"/>
        </w:numPr>
        <w:rPr>
          <w:rFonts w:ascii="Times New Roman" w:hAnsi="Times New Roman" w:cs="Times New Roman"/>
          <w:b/>
          <w:sz w:val="24"/>
        </w:rPr>
      </w:pPr>
      <w:r w:rsidRPr="00643243">
        <w:rPr>
          <w:rFonts w:ascii="Times New Roman" w:hAnsi="Times New Roman" w:cs="Times New Roman"/>
          <w:b/>
          <w:sz w:val="24"/>
        </w:rPr>
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</w:t>
      </w:r>
    </w:p>
    <w:p w14:paraId="39F275AF" w14:textId="77777777" w:rsidR="00C54DDD" w:rsidRDefault="00C54DDD" w:rsidP="00C54DD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4107"/>
        <w:gridCol w:w="709"/>
        <w:gridCol w:w="55"/>
        <w:gridCol w:w="1046"/>
        <w:gridCol w:w="33"/>
        <w:gridCol w:w="1417"/>
        <w:gridCol w:w="1701"/>
      </w:tblGrid>
      <w:tr w:rsidR="00C54DDD" w:rsidRPr="00C53738" w14:paraId="5092F58D" w14:textId="77777777" w:rsidTr="00396032">
        <w:trPr>
          <w:trHeight w:val="448"/>
          <w:tblHeader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14:paraId="25998C2C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 п/п</w:t>
            </w:r>
          </w:p>
        </w:tc>
        <w:tc>
          <w:tcPr>
            <w:tcW w:w="4107" w:type="dxa"/>
            <w:vMerge w:val="restart"/>
            <w:shd w:val="clear" w:color="auto" w:fill="auto"/>
            <w:noWrap/>
            <w:vAlign w:val="center"/>
            <w:hideMark/>
          </w:tcPr>
          <w:p w14:paraId="0EA34669" w14:textId="77777777" w:rsidR="00C54DDD" w:rsidRPr="00C53738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gridSpan w:val="2"/>
            <w:vMerge w:val="restart"/>
            <w:shd w:val="clear" w:color="auto" w:fill="auto"/>
            <w:vAlign w:val="center"/>
            <w:hideMark/>
          </w:tcPr>
          <w:p w14:paraId="28D0D621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1046" w:type="dxa"/>
            <w:shd w:val="clear" w:color="auto" w:fill="auto"/>
            <w:hideMark/>
          </w:tcPr>
          <w:p w14:paraId="6EB37B5D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овый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период</w:t>
            </w:r>
          </w:p>
          <w:p w14:paraId="769094A5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151" w:type="dxa"/>
            <w:gridSpan w:val="3"/>
            <w:shd w:val="clear" w:color="auto" w:fill="auto"/>
          </w:tcPr>
          <w:p w14:paraId="23A37382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396032" w:rsidRPr="00C53738" w14:paraId="20A15F09" w14:textId="77777777" w:rsidTr="00396032">
        <w:trPr>
          <w:trHeight w:val="273"/>
          <w:tblHeader/>
        </w:trPr>
        <w:tc>
          <w:tcPr>
            <w:tcW w:w="679" w:type="dxa"/>
            <w:vMerge/>
            <w:vAlign w:val="center"/>
            <w:hideMark/>
          </w:tcPr>
          <w:p w14:paraId="30E30C53" w14:textId="77777777" w:rsidR="00396032" w:rsidRPr="009C4866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107" w:type="dxa"/>
            <w:vMerge/>
            <w:vAlign w:val="center"/>
            <w:hideMark/>
          </w:tcPr>
          <w:p w14:paraId="115C876C" w14:textId="77777777" w:rsidR="00396032" w:rsidRPr="00C53738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gridSpan w:val="2"/>
            <w:vMerge/>
            <w:vAlign w:val="center"/>
            <w:hideMark/>
          </w:tcPr>
          <w:p w14:paraId="25C407B6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14:paraId="6C68A3E9" w14:textId="38C93A9E" w:rsidR="00396032" w:rsidRPr="009C4866" w:rsidRDefault="00396032" w:rsidP="00D2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2022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450" w:type="dxa"/>
            <w:gridSpan w:val="2"/>
            <w:shd w:val="clear" w:color="auto" w:fill="auto"/>
            <w:hideMark/>
          </w:tcPr>
          <w:p w14:paraId="1229C685" w14:textId="77777777" w:rsidR="00396032" w:rsidRPr="009C4866" w:rsidRDefault="00396032" w:rsidP="008C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3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701" w:type="dxa"/>
            <w:shd w:val="clear" w:color="auto" w:fill="auto"/>
            <w:hideMark/>
          </w:tcPr>
          <w:p w14:paraId="67B18753" w14:textId="77777777" w:rsidR="00396032" w:rsidRPr="009C4866" w:rsidRDefault="00396032" w:rsidP="0064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4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</w:tr>
      <w:tr w:rsidR="00C54DDD" w:rsidRPr="00C53738" w14:paraId="33064FBC" w14:textId="77777777" w:rsidTr="00396032">
        <w:trPr>
          <w:trHeight w:val="123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14:paraId="69C7949D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068" w:type="dxa"/>
            <w:gridSpan w:val="7"/>
            <w:shd w:val="clear" w:color="auto" w:fill="EEECE1" w:themeFill="background2"/>
            <w:noWrap/>
            <w:vAlign w:val="center"/>
            <w:hideMark/>
          </w:tcPr>
          <w:p w14:paraId="289D3BA7" w14:textId="77777777" w:rsidR="00C54DDD" w:rsidRPr="00C53738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C54DDD" w:rsidRPr="00C53738" w14:paraId="6D7549BF" w14:textId="77777777" w:rsidTr="003960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42D9F83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068" w:type="dxa"/>
            <w:gridSpan w:val="7"/>
            <w:shd w:val="clear" w:color="auto" w:fill="auto"/>
            <w:noWrap/>
            <w:vAlign w:val="center"/>
            <w:hideMark/>
          </w:tcPr>
          <w:p w14:paraId="354D319E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396032" w:rsidRPr="00C53738" w14:paraId="13790B67" w14:textId="77777777" w:rsidTr="00396032">
        <w:trPr>
          <w:trHeight w:val="84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79B0BF0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4107" w:type="dxa"/>
            <w:shd w:val="clear" w:color="auto" w:fill="auto"/>
            <w:hideMark/>
          </w:tcPr>
          <w:p w14:paraId="2225D13A" w14:textId="77777777" w:rsidR="00396032" w:rsidRPr="00665D71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соответствующих установленным требованиям, в общем объёме проб, отобранных по результатам производственного контроля качества пить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евой воды;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1FD86C26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4CB9AB9F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50" w:type="dxa"/>
            <w:gridSpan w:val="2"/>
            <w:shd w:val="clear" w:color="auto" w:fill="auto"/>
            <w:noWrap/>
            <w:vAlign w:val="center"/>
          </w:tcPr>
          <w:p w14:paraId="05CCA594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4E536B51" w14:textId="63EC92E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48DDFC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396032" w:rsidRPr="00C53738" w14:paraId="0F1D8CF7" w14:textId="77777777" w:rsidTr="00396032">
        <w:trPr>
          <w:trHeight w:val="7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25B735D4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1.1.2</w:t>
            </w:r>
          </w:p>
        </w:tc>
        <w:tc>
          <w:tcPr>
            <w:tcW w:w="4107" w:type="dxa"/>
            <w:shd w:val="clear" w:color="auto" w:fill="auto"/>
            <w:hideMark/>
          </w:tcPr>
          <w:p w14:paraId="0098BD77" w14:textId="77777777" w:rsidR="00396032" w:rsidRPr="00665D71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7EA94196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3E462303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50" w:type="dxa"/>
            <w:gridSpan w:val="2"/>
            <w:shd w:val="clear" w:color="auto" w:fill="auto"/>
            <w:noWrap/>
            <w:vAlign w:val="center"/>
          </w:tcPr>
          <w:p w14:paraId="38C4FDE5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2F6CB335" w14:textId="784CFB73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823C3DA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C54DDD" w:rsidRPr="00C53738" w14:paraId="42BAA455" w14:textId="77777777" w:rsidTr="003960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BB5A27D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9068" w:type="dxa"/>
            <w:gridSpan w:val="7"/>
            <w:shd w:val="clear" w:color="auto" w:fill="auto"/>
            <w:noWrap/>
            <w:vAlign w:val="center"/>
            <w:hideMark/>
          </w:tcPr>
          <w:p w14:paraId="02278F8C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396032" w:rsidRPr="00C53738" w14:paraId="4D7582FD" w14:textId="77777777" w:rsidTr="00396032">
        <w:trPr>
          <w:trHeight w:val="93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D3F2CBF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</w:t>
            </w:r>
          </w:p>
        </w:tc>
        <w:tc>
          <w:tcPr>
            <w:tcW w:w="4107" w:type="dxa"/>
            <w:shd w:val="clear" w:color="auto" w:fill="auto"/>
            <w:hideMark/>
          </w:tcPr>
          <w:p w14:paraId="4BA45A07" w14:textId="77777777" w:rsidR="00396032" w:rsidRPr="00665D71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перерывов в подаче воды, зафиксированных в местах исполнения    обязательств   ООО "СКС",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нность водопроводной сети в год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7B1E92AF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EEE431A" w14:textId="01E3832C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1450" w:type="dxa"/>
            <w:gridSpan w:val="2"/>
            <w:shd w:val="clear" w:color="auto" w:fill="auto"/>
            <w:noWrap/>
            <w:vAlign w:val="center"/>
            <w:hideMark/>
          </w:tcPr>
          <w:p w14:paraId="5AF6B5D8" w14:textId="709C1D66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5AB0898" w14:textId="03CF559D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22</w:t>
            </w:r>
          </w:p>
        </w:tc>
      </w:tr>
      <w:tr w:rsidR="00396032" w:rsidRPr="00C53738" w14:paraId="126CE950" w14:textId="77777777" w:rsidTr="00396032">
        <w:trPr>
          <w:trHeight w:val="68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02F0099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1.2.2</w:t>
            </w:r>
          </w:p>
        </w:tc>
        <w:tc>
          <w:tcPr>
            <w:tcW w:w="4107" w:type="dxa"/>
            <w:shd w:val="clear" w:color="auto" w:fill="auto"/>
            <w:hideMark/>
          </w:tcPr>
          <w:p w14:paraId="1636BB83" w14:textId="77777777" w:rsidR="00396032" w:rsidRPr="00665D71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"СКС",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4CC44078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FEA180F" w14:textId="6AA20CFE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1450" w:type="dxa"/>
            <w:gridSpan w:val="2"/>
            <w:shd w:val="clear" w:color="auto" w:fill="auto"/>
            <w:noWrap/>
            <w:vAlign w:val="center"/>
            <w:hideMark/>
          </w:tcPr>
          <w:p w14:paraId="72E3CE32" w14:textId="4D6965FF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6A55DE" w14:textId="484061DB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C54DDD" w:rsidRPr="00C53738" w14:paraId="79B22518" w14:textId="77777777" w:rsidTr="003960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73F565C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</w:t>
            </w:r>
          </w:p>
        </w:tc>
        <w:tc>
          <w:tcPr>
            <w:tcW w:w="9068" w:type="dxa"/>
            <w:gridSpan w:val="7"/>
            <w:shd w:val="clear" w:color="auto" w:fill="auto"/>
            <w:noWrap/>
            <w:vAlign w:val="center"/>
            <w:hideMark/>
          </w:tcPr>
          <w:p w14:paraId="53E0FF62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396032" w:rsidRPr="00C53738" w14:paraId="1B51174E" w14:textId="77777777" w:rsidTr="00396032">
        <w:trPr>
          <w:trHeight w:val="492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2460966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4107" w:type="dxa"/>
            <w:shd w:val="clear" w:color="auto" w:fill="auto"/>
            <w:hideMark/>
          </w:tcPr>
          <w:p w14:paraId="13E35551" w14:textId="77777777" w:rsidR="00396032" w:rsidRPr="009C4866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64" w:type="dxa"/>
            <w:gridSpan w:val="2"/>
            <w:shd w:val="clear" w:color="auto" w:fill="auto"/>
            <w:vAlign w:val="center"/>
            <w:hideMark/>
          </w:tcPr>
          <w:p w14:paraId="134CADF0" w14:textId="77777777" w:rsidR="00396032" w:rsidRPr="00C53738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куб.м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FB99BC9" w14:textId="2DAEB850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43</w:t>
            </w:r>
          </w:p>
        </w:tc>
        <w:tc>
          <w:tcPr>
            <w:tcW w:w="1450" w:type="dxa"/>
            <w:gridSpan w:val="2"/>
            <w:shd w:val="clear" w:color="auto" w:fill="auto"/>
            <w:noWrap/>
            <w:vAlign w:val="center"/>
            <w:hideMark/>
          </w:tcPr>
          <w:p w14:paraId="5718A025" w14:textId="5D485E91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0,43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C47F36" w14:textId="01F8E0BA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43</w:t>
            </w:r>
          </w:p>
        </w:tc>
      </w:tr>
      <w:tr w:rsidR="00396032" w:rsidRPr="00C53738" w14:paraId="6AC27652" w14:textId="77777777" w:rsidTr="00396032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0F7D944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1.3.3</w:t>
            </w:r>
          </w:p>
        </w:tc>
        <w:tc>
          <w:tcPr>
            <w:tcW w:w="4107" w:type="dxa"/>
            <w:shd w:val="clear" w:color="auto" w:fill="auto"/>
            <w:hideMark/>
          </w:tcPr>
          <w:p w14:paraId="0F56B596" w14:textId="77777777" w:rsidR="00396032" w:rsidRPr="00665D71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0C80F198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9C10D3D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1450" w:type="dxa"/>
            <w:gridSpan w:val="2"/>
            <w:shd w:val="clear" w:color="auto" w:fill="auto"/>
            <w:noWrap/>
            <w:vAlign w:val="center"/>
            <w:hideMark/>
          </w:tcPr>
          <w:p w14:paraId="593A9D8A" w14:textId="3119108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BAA115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</w:t>
            </w:r>
          </w:p>
        </w:tc>
      </w:tr>
      <w:tr w:rsidR="00C54DDD" w:rsidRPr="00C53738" w14:paraId="05ADB952" w14:textId="77777777" w:rsidTr="00396032">
        <w:trPr>
          <w:trHeight w:val="310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14:paraId="414223DF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9068" w:type="dxa"/>
            <w:gridSpan w:val="7"/>
            <w:shd w:val="clear" w:color="auto" w:fill="EEECE1" w:themeFill="background2"/>
            <w:vAlign w:val="center"/>
            <w:hideMark/>
          </w:tcPr>
          <w:p w14:paraId="2166F40F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  <w:t xml:space="preserve">Водоотведение </w:t>
            </w:r>
          </w:p>
        </w:tc>
      </w:tr>
      <w:tr w:rsidR="00C54DDD" w:rsidRPr="00C53738" w14:paraId="7BA5234C" w14:textId="77777777" w:rsidTr="003960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4AB3868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</w:t>
            </w:r>
          </w:p>
        </w:tc>
        <w:tc>
          <w:tcPr>
            <w:tcW w:w="9068" w:type="dxa"/>
            <w:gridSpan w:val="7"/>
            <w:shd w:val="clear" w:color="auto" w:fill="auto"/>
            <w:vAlign w:val="center"/>
            <w:hideMark/>
          </w:tcPr>
          <w:p w14:paraId="679FE1C5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очистки сточных вод хозяйственно-бытовой системы водоотведения</w:t>
            </w:r>
          </w:p>
        </w:tc>
      </w:tr>
      <w:tr w:rsidR="00396032" w:rsidRPr="00C53738" w14:paraId="308D778A" w14:textId="77777777" w:rsidTr="00396032">
        <w:trPr>
          <w:trHeight w:val="53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948078F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2.1.1</w:t>
            </w:r>
          </w:p>
        </w:tc>
        <w:tc>
          <w:tcPr>
            <w:tcW w:w="4107" w:type="dxa"/>
            <w:shd w:val="clear" w:color="auto" w:fill="auto"/>
            <w:hideMark/>
          </w:tcPr>
          <w:p w14:paraId="2B56B09F" w14:textId="77777777" w:rsidR="00396032" w:rsidRPr="00665D71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поверхностных сточных вод, не подвергающихся очистке, в общем объёме поверхностных сточных вод, поступивших     в     общесплавную     и     раздельную хозяйственно-бытовую систему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C29C07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FE89155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F60A4BC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50C60B59" w14:textId="07BB816B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8AE44AD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396032" w:rsidRPr="00C53738" w14:paraId="4E7BB99A" w14:textId="77777777" w:rsidTr="00396032">
        <w:trPr>
          <w:trHeight w:val="583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E2FC90B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2.1.2</w:t>
            </w:r>
          </w:p>
        </w:tc>
        <w:tc>
          <w:tcPr>
            <w:tcW w:w="4107" w:type="dxa"/>
            <w:shd w:val="clear" w:color="auto" w:fill="auto"/>
            <w:hideMark/>
          </w:tcPr>
          <w:p w14:paraId="4A4071A7" w14:textId="77777777" w:rsidR="00396032" w:rsidRPr="00665D71" w:rsidRDefault="00396032" w:rsidP="00825712">
            <w:pPr>
              <w:tabs>
                <w:tab w:val="left" w:pos="385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проб сточных   вод,   не   соответствующих ус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тановленным 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54F886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47CEF2E3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B5B99F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295B7CF3" w14:textId="38E36C12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5D52F13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C54DDD" w:rsidRPr="00C53738" w14:paraId="5E63C789" w14:textId="77777777" w:rsidTr="003960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B8C30A5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</w:t>
            </w:r>
          </w:p>
        </w:tc>
        <w:tc>
          <w:tcPr>
            <w:tcW w:w="9068" w:type="dxa"/>
            <w:gridSpan w:val="7"/>
            <w:shd w:val="clear" w:color="auto" w:fill="auto"/>
            <w:vAlign w:val="center"/>
            <w:hideMark/>
          </w:tcPr>
          <w:p w14:paraId="4C3312C4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общесплавной и раздельной хозяйственно-бытовой системы водоотведения</w:t>
            </w:r>
          </w:p>
        </w:tc>
      </w:tr>
      <w:tr w:rsidR="00396032" w:rsidRPr="009C4866" w14:paraId="50F29236" w14:textId="77777777" w:rsidTr="00396032">
        <w:trPr>
          <w:trHeight w:val="6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4EAC6E9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2.2.1</w:t>
            </w:r>
          </w:p>
        </w:tc>
        <w:tc>
          <w:tcPr>
            <w:tcW w:w="4107" w:type="dxa"/>
            <w:shd w:val="clear" w:color="auto" w:fill="auto"/>
            <w:hideMark/>
          </w:tcPr>
          <w:p w14:paraId="2DDDA0F4" w14:textId="77777777" w:rsidR="00396032" w:rsidRPr="009C4866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Удельное количество аварий и засоров в расчёте на протяжённость      сетей   общесплавной и   раздельной хозяйственно-бытовой системы водоотведения в год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46EFC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ед./км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FD271D1" w14:textId="21AE0193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2,90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9E0D96" w14:textId="0B1F7A84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2,90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7C19B2" w14:textId="46A16A62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,90</w:t>
            </w:r>
          </w:p>
        </w:tc>
      </w:tr>
      <w:tr w:rsidR="00C54DDD" w:rsidRPr="00C53738" w14:paraId="12C333FB" w14:textId="77777777" w:rsidTr="00396032">
        <w:trPr>
          <w:trHeight w:val="174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4E00593" w14:textId="77777777" w:rsidR="00C54DDD" w:rsidRPr="009C4866" w:rsidRDefault="00C54DDD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</w:t>
            </w:r>
          </w:p>
        </w:tc>
        <w:tc>
          <w:tcPr>
            <w:tcW w:w="9068" w:type="dxa"/>
            <w:gridSpan w:val="7"/>
            <w:shd w:val="clear" w:color="auto" w:fill="auto"/>
            <w:noWrap/>
            <w:vAlign w:val="center"/>
            <w:hideMark/>
          </w:tcPr>
          <w:p w14:paraId="214297B8" w14:textId="77777777" w:rsidR="00C54DDD" w:rsidRPr="009C4866" w:rsidRDefault="00C54DDD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396032" w:rsidRPr="00C53738" w14:paraId="14C32C66" w14:textId="77777777" w:rsidTr="00396032">
        <w:trPr>
          <w:trHeight w:val="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65ADD842" w14:textId="77777777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2.3.1</w:t>
            </w:r>
          </w:p>
        </w:tc>
        <w:tc>
          <w:tcPr>
            <w:tcW w:w="4107" w:type="dxa"/>
            <w:shd w:val="clear" w:color="auto" w:fill="auto"/>
            <w:hideMark/>
          </w:tcPr>
          <w:p w14:paraId="594E3F08" w14:textId="77777777" w:rsidR="00396032" w:rsidRPr="009C4866" w:rsidRDefault="00396032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очистки и транспортировки сточных вод, на единицу объёма очищаемых сточных вод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D4F4B1" w14:textId="77777777" w:rsidR="00396032" w:rsidRPr="00C53738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куб.м</w:t>
            </w:r>
            <w:proofErr w:type="gramEnd"/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9BBFB85" w14:textId="654EC999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BCCFB6" w14:textId="4A8D69CF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8796922" w14:textId="744FF61C" w:rsidR="00396032" w:rsidRPr="009C4866" w:rsidRDefault="00396032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</w:tr>
    </w:tbl>
    <w:p w14:paraId="1E8AFFE0" w14:textId="77777777" w:rsidR="00C54DDD" w:rsidRDefault="00C54DDD" w:rsidP="00C54DDD">
      <w:r>
        <w:br w:type="page"/>
      </w:r>
    </w:p>
    <w:p w14:paraId="5586FE67" w14:textId="77777777" w:rsidR="00C54DDD" w:rsidRPr="00C54DDD" w:rsidRDefault="00C54DDD" w:rsidP="004A4179">
      <w:pPr>
        <w:spacing w:after="0" w:line="240" w:lineRule="auto"/>
        <w:ind w:left="1105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C54DDD" w:rsidRPr="00C54DDD" w:rsidSect="003B750F">
          <w:pgSz w:w="11906" w:h="16838"/>
          <w:pgMar w:top="1134" w:right="567" w:bottom="1134" w:left="1701" w:header="567" w:footer="170" w:gutter="0"/>
          <w:cols w:space="708"/>
          <w:docGrid w:linePitch="360"/>
        </w:sectPr>
      </w:pPr>
    </w:p>
    <w:p w14:paraId="36DAA0F1" w14:textId="77777777" w:rsidR="004A4179" w:rsidRPr="004A4179" w:rsidRDefault="004A4179" w:rsidP="004A4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7C5D0A20" w14:textId="523E34E4" w:rsidR="008C44F7" w:rsidRPr="004A4179" w:rsidRDefault="008C44F7" w:rsidP="004A4179">
      <w:pPr>
        <w:pStyle w:val="af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39603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3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-202</w:t>
      </w:r>
      <w:r w:rsidR="0002110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4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гг.</w:t>
      </w:r>
    </w:p>
    <w:tbl>
      <w:tblPr>
        <w:tblW w:w="15260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275"/>
        <w:gridCol w:w="4423"/>
        <w:gridCol w:w="3969"/>
        <w:gridCol w:w="1477"/>
        <w:gridCol w:w="1421"/>
        <w:gridCol w:w="12"/>
        <w:gridCol w:w="6"/>
      </w:tblGrid>
      <w:tr w:rsidR="008C44F7" w:rsidRPr="009C4866" w14:paraId="38278D31" w14:textId="77777777" w:rsidTr="002C532B">
        <w:trPr>
          <w:gridAfter w:val="1"/>
          <w:wAfter w:w="6" w:type="dxa"/>
          <w:trHeight w:val="69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  <w:hideMark/>
          </w:tcPr>
          <w:p w14:paraId="185A5FE5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№п/п</w:t>
            </w:r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14:paraId="5E1D87D1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  <w:hideMark/>
          </w:tcPr>
          <w:p w14:paraId="2DF03C89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Объекты централизованных систем водоснабжения и водоотведения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14:paraId="744F24EA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Наименования показателей надежности, качества, энергетической эффективности  объектов централизованных систем холодного водоснабжения и водоотведения</w:t>
            </w:r>
          </w:p>
        </w:tc>
        <w:tc>
          <w:tcPr>
            <w:tcW w:w="2910" w:type="dxa"/>
            <w:gridSpan w:val="3"/>
            <w:shd w:val="clear" w:color="auto" w:fill="auto"/>
            <w:vAlign w:val="center"/>
            <w:hideMark/>
          </w:tcPr>
          <w:p w14:paraId="1B481A59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9D3A78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н водоотведения</w:t>
            </w:r>
          </w:p>
        </w:tc>
      </w:tr>
      <w:tr w:rsidR="008C44F7" w:rsidRPr="009C4866" w14:paraId="3916EC8C" w14:textId="77777777" w:rsidTr="002C532B">
        <w:trPr>
          <w:gridAfter w:val="2"/>
          <w:wAfter w:w="18" w:type="dxa"/>
          <w:trHeight w:val="662"/>
          <w:tblHeader/>
        </w:trPr>
        <w:tc>
          <w:tcPr>
            <w:tcW w:w="677" w:type="dxa"/>
            <w:vMerge/>
            <w:vAlign w:val="center"/>
            <w:hideMark/>
          </w:tcPr>
          <w:p w14:paraId="606067DE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14:paraId="6D7D8C08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vAlign w:val="center"/>
            <w:hideMark/>
          </w:tcPr>
          <w:p w14:paraId="04720DB0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14:paraId="2683D94E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hideMark/>
          </w:tcPr>
          <w:p w14:paraId="2B3439F0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421" w:type="dxa"/>
            <w:shd w:val="clear" w:color="auto" w:fill="auto"/>
            <w:hideMark/>
          </w:tcPr>
          <w:p w14:paraId="0D9F734C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9C4866" w14:paraId="4E3EFF0B" w14:textId="77777777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3F7D8AB4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9C4866" w14:paraId="4C5CD6E0" w14:textId="77777777" w:rsidTr="004A4179">
        <w:trPr>
          <w:trHeight w:val="239"/>
        </w:trPr>
        <w:tc>
          <w:tcPr>
            <w:tcW w:w="15260" w:type="dxa"/>
            <w:gridSpan w:val="8"/>
            <w:shd w:val="clear" w:color="auto" w:fill="auto"/>
            <w:hideMark/>
          </w:tcPr>
          <w:p w14:paraId="61CB3929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9C4866" w14:paraId="07937635" w14:textId="77777777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  <w:hideMark/>
          </w:tcPr>
          <w:p w14:paraId="20AC2851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3581B" w:rsidRPr="009C4866" w14:paraId="64A21FAD" w14:textId="77777777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</w:tcPr>
          <w:p w14:paraId="1759A1D5" w14:textId="0E23D8D9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3581B" w:rsidRPr="009C4866" w14:paraId="30F8C3FE" w14:textId="77777777" w:rsidTr="004A4179">
        <w:trPr>
          <w:trHeight w:val="203"/>
        </w:trPr>
        <w:tc>
          <w:tcPr>
            <w:tcW w:w="15260" w:type="dxa"/>
            <w:gridSpan w:val="8"/>
            <w:shd w:val="clear" w:color="auto" w:fill="auto"/>
            <w:hideMark/>
          </w:tcPr>
          <w:p w14:paraId="427C2DE0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83581B" w:rsidRPr="009C4866" w14:paraId="70F9EF60" w14:textId="77777777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  <w:hideMark/>
          </w:tcPr>
          <w:p w14:paraId="5283A40A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shd w:val="clear" w:color="auto" w:fill="auto"/>
            <w:hideMark/>
          </w:tcPr>
          <w:p w14:paraId="1F38F963" w14:textId="2B609CA0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приборов учета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расхода воды на 2-х подающих трубопроводах 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 НС 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подъема г. Саяногорск</w:t>
            </w:r>
          </w:p>
        </w:tc>
        <w:tc>
          <w:tcPr>
            <w:tcW w:w="4423" w:type="dxa"/>
            <w:shd w:val="clear" w:color="auto" w:fill="auto"/>
            <w:hideMark/>
          </w:tcPr>
          <w:p w14:paraId="67C41810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3-го подъема (комплекс водозаборных сооружений водозабора № 1), по адресу: Республика Хакасия, г.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Дорожная, 6. Инв. № 00062011;</w:t>
            </w:r>
          </w:p>
          <w:p w14:paraId="68DC1A7E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5EF13734" w14:textId="60094AC8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14:paraId="5F86C02F" w14:textId="4F87A9A2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перерывов в подаче воды, зафиксированных в местах исполнения    обязательств   ООО "СКС", по подаче холодной   </w:t>
            </w:r>
            <w:proofErr w:type="gramStart"/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воды,   </w:t>
            </w:r>
            <w:proofErr w:type="gramEnd"/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  <w:p w14:paraId="66DFA127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14:paraId="2C363826" w14:textId="21434389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</w:t>
            </w:r>
          </w:p>
          <w:p w14:paraId="454117FC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  <w:p w14:paraId="15BD8CD5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FB578DB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362F434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041345F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ABCEC86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9325CD8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0,22</w:t>
            </w:r>
          </w:p>
          <w:p w14:paraId="3714E19F" w14:textId="650B9A7B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ед./км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624A81B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/м3 </w:t>
            </w:r>
          </w:p>
          <w:p w14:paraId="24CA8A8D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EF709FF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C5BBBD3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6BEB7DA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B5CAB68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DE4CB81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0,22</w:t>
            </w:r>
          </w:p>
          <w:p w14:paraId="3720661B" w14:textId="0D5FDFB2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ед./км</w:t>
            </w:r>
          </w:p>
        </w:tc>
      </w:tr>
      <w:tr w:rsidR="0083581B" w:rsidRPr="009C4866" w14:paraId="286CF6DB" w14:textId="77777777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14:paraId="58C8BFA5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30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83581B" w:rsidRPr="009C4866" w14:paraId="7B1261CB" w14:textId="77777777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14:paraId="77470832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6. 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      </w:r>
          </w:p>
        </w:tc>
      </w:tr>
      <w:tr w:rsidR="0083581B" w:rsidRPr="009C4866" w14:paraId="045DB113" w14:textId="77777777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14:paraId="0B3E9DDD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</w:tcPr>
          <w:p w14:paraId="7C3AD729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Майна. </w:t>
            </w:r>
          </w:p>
          <w:p w14:paraId="785D42B7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Замена физически изношенных установок  Аквахлор-500 - 2 шт.</w:t>
            </w:r>
          </w:p>
        </w:tc>
        <w:tc>
          <w:tcPr>
            <w:tcW w:w="4423" w:type="dxa"/>
            <w:shd w:val="clear" w:color="auto" w:fill="auto"/>
          </w:tcPr>
          <w:p w14:paraId="2CD56C61" w14:textId="0312F895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Комплекс водозаборных сооружений (фильтровальная станция) (насосная станция 2-го подъема) по адресу: РХ,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Майна, улица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Рабовича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4.</w:t>
            </w:r>
          </w:p>
          <w:p w14:paraId="12AB8F7F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14:paraId="5AACAED6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2-х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Майна.</w:t>
            </w:r>
          </w:p>
          <w:p w14:paraId="2DBC2E52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"Аквахлор-500" (инв. № 01, № 04).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49CCD1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Доля проб питьевой воды, подаваемой с источников водоснабжения, водопроводных станций или иных 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5433D46" w14:textId="77777777" w:rsidR="0083581B" w:rsidRPr="008F16A2" w:rsidRDefault="0083581B" w:rsidP="0083581B">
            <w:pPr>
              <w:jc w:val="center"/>
            </w:pPr>
            <w:r w:rsidRPr="008F16A2">
              <w:lastRenderedPageBreak/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F928DFC" w14:textId="77777777" w:rsidR="0083581B" w:rsidRDefault="0083581B" w:rsidP="0083581B">
            <w:pPr>
              <w:jc w:val="center"/>
            </w:pPr>
            <w:r w:rsidRPr="008F16A2">
              <w:t>-</w:t>
            </w:r>
          </w:p>
        </w:tc>
      </w:tr>
      <w:tr w:rsidR="0083581B" w:rsidRPr="009C4866" w14:paraId="398BA22D" w14:textId="77777777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14:paraId="195EE60B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</w:tcPr>
          <w:p w14:paraId="68ABFA0D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 Замена физически изношенных установок  Аквахлор-500 - 3 шт.</w:t>
            </w:r>
          </w:p>
        </w:tc>
        <w:tc>
          <w:tcPr>
            <w:tcW w:w="4423" w:type="dxa"/>
            <w:shd w:val="clear" w:color="auto" w:fill="auto"/>
          </w:tcPr>
          <w:p w14:paraId="28A4BE8F" w14:textId="58A66565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водозаборных сооружений (фильтровальная станция) (насосная станция 2-го подъема) по адресу: РХ,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105а.</w:t>
            </w:r>
          </w:p>
          <w:p w14:paraId="532F34C3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14:paraId="42D07986" w14:textId="05DAB326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 3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литер В (инв. № 110011).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D2D0A3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C9AD793" w14:textId="77777777" w:rsidR="0083581B" w:rsidRPr="009D075D" w:rsidRDefault="0083581B" w:rsidP="0083581B">
            <w:pPr>
              <w:jc w:val="center"/>
            </w:pPr>
            <w:r w:rsidRPr="009D075D"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B4D24DA" w14:textId="77777777" w:rsidR="0083581B" w:rsidRDefault="0083581B" w:rsidP="0083581B">
            <w:pPr>
              <w:jc w:val="center"/>
            </w:pPr>
            <w:r w:rsidRPr="009D075D">
              <w:t>-</w:t>
            </w:r>
          </w:p>
        </w:tc>
      </w:tr>
      <w:tr w:rsidR="0083581B" w:rsidRPr="009C4866" w14:paraId="7CB0D099" w14:textId="77777777" w:rsidTr="004A4179">
        <w:trPr>
          <w:trHeight w:val="72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3CD9702A" w14:textId="77777777" w:rsidR="0083581B" w:rsidRPr="00957CC7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Водоотведение</w:t>
            </w:r>
          </w:p>
        </w:tc>
      </w:tr>
      <w:tr w:rsidR="0083581B" w:rsidRPr="009C4866" w14:paraId="6C258136" w14:textId="77777777" w:rsidTr="004A4179">
        <w:trPr>
          <w:trHeight w:val="336"/>
        </w:trPr>
        <w:tc>
          <w:tcPr>
            <w:tcW w:w="15260" w:type="dxa"/>
            <w:gridSpan w:val="8"/>
            <w:shd w:val="clear" w:color="auto" w:fill="auto"/>
            <w:hideMark/>
          </w:tcPr>
          <w:p w14:paraId="263F7984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 </w:t>
            </w:r>
          </w:p>
        </w:tc>
      </w:tr>
      <w:tr w:rsidR="0083581B" w:rsidRPr="009C4866" w14:paraId="68E9B0E6" w14:textId="77777777" w:rsidTr="004A4179">
        <w:trPr>
          <w:trHeight w:val="273"/>
        </w:trPr>
        <w:tc>
          <w:tcPr>
            <w:tcW w:w="15260" w:type="dxa"/>
            <w:gridSpan w:val="8"/>
            <w:shd w:val="clear" w:color="auto" w:fill="auto"/>
            <w:hideMark/>
          </w:tcPr>
          <w:p w14:paraId="75DAE0A9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водоотведения,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3581B" w:rsidRPr="009C4866" w14:paraId="392D80CF" w14:textId="77777777" w:rsidTr="004A4179">
        <w:trPr>
          <w:trHeight w:val="263"/>
        </w:trPr>
        <w:tc>
          <w:tcPr>
            <w:tcW w:w="15260" w:type="dxa"/>
            <w:gridSpan w:val="8"/>
            <w:shd w:val="clear" w:color="auto" w:fill="auto"/>
            <w:hideMark/>
          </w:tcPr>
          <w:p w14:paraId="68344AFB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водоотведения</w:t>
            </w:r>
          </w:p>
        </w:tc>
      </w:tr>
      <w:tr w:rsidR="0083581B" w:rsidRPr="009C4866" w14:paraId="7AB08486" w14:textId="77777777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21B3682F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3.1. Модернизация или реконструкция существующих сетей водоотведения с указанием участков таких сетей</w:t>
            </w:r>
          </w:p>
        </w:tc>
      </w:tr>
      <w:tr w:rsidR="0083581B" w:rsidRPr="009C4866" w14:paraId="008A1F9D" w14:textId="77777777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60D90462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водоотведения (за исключением сетей водоотведения)</w:t>
            </w:r>
          </w:p>
        </w:tc>
      </w:tr>
      <w:tr w:rsidR="0083581B" w:rsidRPr="009C4866" w14:paraId="33227879" w14:textId="77777777" w:rsidTr="00C30318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14:paraId="396E3904" w14:textId="3244F383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</w:tcPr>
          <w:p w14:paraId="548E2BF6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КНС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</w:t>
            </w:r>
          </w:p>
          <w:p w14:paraId="6D397094" w14:textId="5BC4AC15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механических грабель МГ-11Т, дробилки Д-З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решетку-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дробилку,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шт.</w:t>
            </w:r>
          </w:p>
        </w:tc>
        <w:tc>
          <w:tcPr>
            <w:tcW w:w="4423" w:type="dxa"/>
            <w:shd w:val="clear" w:color="auto" w:fill="auto"/>
          </w:tcPr>
          <w:p w14:paraId="4FA0D367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Канализационная 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</w:p>
          <w:p w14:paraId="67DAF726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Черемушки,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Б;</w:t>
            </w:r>
          </w:p>
          <w:p w14:paraId="564859C0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Движимое имущество, технологически связанное с недвижимым имуществом: </w:t>
            </w:r>
          </w:p>
          <w:p w14:paraId="30A7F8A3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грабли механические МГ 11Т, инв. №11038;</w:t>
            </w:r>
          </w:p>
          <w:p w14:paraId="36FA4F8B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дробилка Д-35, инв. №11038</w:t>
            </w:r>
          </w:p>
        </w:tc>
        <w:tc>
          <w:tcPr>
            <w:tcW w:w="3969" w:type="dxa"/>
            <w:vAlign w:val="center"/>
          </w:tcPr>
          <w:p w14:paraId="4310B0DE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Удельное количество аварий и засоров в расчёте на протяжённость сетей   общесплавной и раздельной хозяйственно-</w:t>
            </w:r>
            <w:r w:rsidRPr="001C5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бытовой системы водоотведения в год</w:t>
            </w:r>
          </w:p>
          <w:p w14:paraId="725E0FC2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8F80E3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  <w:p w14:paraId="3BCA6887" w14:textId="77777777" w:rsidR="0083581B" w:rsidRPr="00E7428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</w:tcPr>
          <w:p w14:paraId="616380A1" w14:textId="77777777" w:rsidR="0083581B" w:rsidRPr="00CC6695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Pr="00CC6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,90</w:t>
            </w:r>
          </w:p>
          <w:p w14:paraId="1BAC65BF" w14:textId="414A7B9B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C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ед./км</w:t>
            </w:r>
          </w:p>
        </w:tc>
        <w:tc>
          <w:tcPr>
            <w:tcW w:w="1421" w:type="dxa"/>
            <w:shd w:val="clear" w:color="auto" w:fill="auto"/>
          </w:tcPr>
          <w:p w14:paraId="6174AEFD" w14:textId="77777777" w:rsidR="0083581B" w:rsidRPr="00CC6695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C6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,90</w:t>
            </w:r>
          </w:p>
          <w:p w14:paraId="7C0050A3" w14:textId="546A1D44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CC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ед./км</w:t>
            </w:r>
          </w:p>
        </w:tc>
      </w:tr>
      <w:tr w:rsidR="0083581B" w:rsidRPr="009C4866" w14:paraId="54FACA27" w14:textId="77777777" w:rsidTr="007841B4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14:paraId="4C748C27" w14:textId="74796A59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3275" w:type="dxa"/>
            <w:shd w:val="clear" w:color="auto" w:fill="auto"/>
          </w:tcPr>
          <w:p w14:paraId="2E3197F9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Городская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канализационно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-насосная станция г. Саяногорск.</w:t>
            </w:r>
          </w:p>
          <w:p w14:paraId="3FA00333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оборудования:</w:t>
            </w:r>
          </w:p>
          <w:p w14:paraId="78A789E6" w14:textId="77777777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СМ 250-200 на насос с классом защиты электродвигателя I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P 68.</w:t>
            </w:r>
          </w:p>
        </w:tc>
        <w:tc>
          <w:tcPr>
            <w:tcW w:w="4423" w:type="dxa"/>
            <w:shd w:val="clear" w:color="auto" w:fill="auto"/>
          </w:tcPr>
          <w:p w14:paraId="4E623C9B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канализационно-насосная станция,</w:t>
            </w:r>
          </w:p>
          <w:p w14:paraId="29BBF07C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Центральный </w:t>
            </w:r>
            <w:proofErr w:type="spell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мкр</w:t>
            </w:r>
            <w:proofErr w:type="spell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., строение 17Д.</w:t>
            </w:r>
          </w:p>
          <w:p w14:paraId="4444988C" w14:textId="6F14F110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канализационно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-насосная станция, литер В (с сетями инженерной инфраструктуры) инв. № 00170068.</w:t>
            </w:r>
          </w:p>
          <w:p w14:paraId="169CFE2A" w14:textId="77777777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</w:tcPr>
          <w:p w14:paraId="1FCF59CA" w14:textId="664C86D3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1C551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477" w:type="dxa"/>
            <w:shd w:val="clear" w:color="auto" w:fill="auto"/>
          </w:tcPr>
          <w:p w14:paraId="20DD42E4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1,021</w:t>
            </w:r>
          </w:p>
          <w:p w14:paraId="635BF06E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14:paraId="78A47C65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14:paraId="5923905D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1,021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14:paraId="4F4CEBB1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83581B" w:rsidRPr="009C4866" w14:paraId="250CD31A" w14:textId="77777777" w:rsidTr="004A4179">
        <w:trPr>
          <w:trHeight w:val="253"/>
        </w:trPr>
        <w:tc>
          <w:tcPr>
            <w:tcW w:w="15260" w:type="dxa"/>
            <w:gridSpan w:val="8"/>
            <w:shd w:val="clear" w:color="auto" w:fill="auto"/>
            <w:hideMark/>
          </w:tcPr>
          <w:p w14:paraId="1148864D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водоотведения, не включённых в прочие группы мероприятий</w:t>
            </w:r>
          </w:p>
          <w:p w14:paraId="2654FA23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</w:p>
        </w:tc>
      </w:tr>
      <w:tr w:rsidR="0083581B" w:rsidRPr="009C4866" w14:paraId="358E2B36" w14:textId="77777777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14:paraId="780B63BC" w14:textId="77777777" w:rsidR="0083581B" w:rsidRPr="0007791E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1</w:t>
            </w:r>
          </w:p>
        </w:tc>
        <w:tc>
          <w:tcPr>
            <w:tcW w:w="3275" w:type="dxa"/>
            <w:shd w:val="clear" w:color="auto" w:fill="auto"/>
          </w:tcPr>
          <w:p w14:paraId="67FE1496" w14:textId="77777777" w:rsidR="0083581B" w:rsidRPr="00EC27C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г. Саяногорска. </w:t>
            </w:r>
          </w:p>
          <w:p w14:paraId="1968B0E9" w14:textId="77777777" w:rsidR="0083581B" w:rsidRPr="00EC27C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 на вторичном отстойнике:</w:t>
            </w:r>
          </w:p>
          <w:p w14:paraId="60579C21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илосос ИВР-18MCN/2, 1 шт.</w:t>
            </w:r>
          </w:p>
        </w:tc>
        <w:tc>
          <w:tcPr>
            <w:tcW w:w="4423" w:type="dxa"/>
            <w:shd w:val="clear" w:color="auto" w:fill="auto"/>
          </w:tcPr>
          <w:p w14:paraId="1C0D94C1" w14:textId="70F1BB89" w:rsidR="0083581B" w:rsidRPr="00B875B3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>по адресу: Республика Хакасия, г. Саяногорск, 8-ой км Автодороги «магистраль Саяногорск-Абакан». Отстойники для вторичной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очистки вод (4шт.), литер Г8, (объем 4974 м3) инв. № 170072</w:t>
            </w:r>
          </w:p>
        </w:tc>
        <w:tc>
          <w:tcPr>
            <w:tcW w:w="3969" w:type="dxa"/>
            <w:shd w:val="clear" w:color="auto" w:fill="auto"/>
          </w:tcPr>
          <w:p w14:paraId="50105FC4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shd w:val="clear" w:color="auto" w:fill="auto"/>
            <w:noWrap/>
            <w:vAlign w:val="center"/>
          </w:tcPr>
          <w:p w14:paraId="1F36D020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14DB2103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83581B" w:rsidRPr="009C4866" w14:paraId="20EDB792" w14:textId="77777777" w:rsidTr="004A4179">
        <w:trPr>
          <w:trHeight w:val="331"/>
        </w:trPr>
        <w:tc>
          <w:tcPr>
            <w:tcW w:w="15260" w:type="dxa"/>
            <w:gridSpan w:val="8"/>
            <w:shd w:val="clear" w:color="auto" w:fill="auto"/>
            <w:noWrap/>
          </w:tcPr>
          <w:p w14:paraId="2A1C7628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водоотведения.</w:t>
            </w:r>
          </w:p>
        </w:tc>
      </w:tr>
      <w:tr w:rsidR="0083581B" w:rsidRPr="009C4866" w14:paraId="00647EB8" w14:textId="77777777" w:rsidTr="004A4179">
        <w:trPr>
          <w:trHeight w:val="506"/>
        </w:trPr>
        <w:tc>
          <w:tcPr>
            <w:tcW w:w="15260" w:type="dxa"/>
            <w:gridSpan w:val="8"/>
            <w:shd w:val="clear" w:color="auto" w:fill="auto"/>
            <w:noWrap/>
          </w:tcPr>
          <w:p w14:paraId="5AA82A1D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Группа 6.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М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я, направленные на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 защит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у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</w:tbl>
    <w:p w14:paraId="6910FF71" w14:textId="77777777" w:rsidR="004A4179" w:rsidRDefault="004A4179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14:paraId="4C248FDB" w14:textId="11A65E30" w:rsidR="009466BD" w:rsidRDefault="0083581B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466BD" w:rsidRPr="00677B88">
        <w:rPr>
          <w:rFonts w:ascii="Times New Roman" w:hAnsi="Times New Roman" w:cs="Times New Roman"/>
          <w:sz w:val="24"/>
          <w:szCs w:val="24"/>
        </w:rPr>
        <w:t>Управляющий  делами</w:t>
      </w:r>
      <w:proofErr w:type="gramEnd"/>
      <w:r w:rsidR="009466BD" w:rsidRPr="00677B88">
        <w:rPr>
          <w:rFonts w:ascii="Times New Roman" w:hAnsi="Times New Roman" w:cs="Times New Roman"/>
          <w:sz w:val="24"/>
          <w:szCs w:val="24"/>
        </w:rPr>
        <w:t xml:space="preserve">   </w:t>
      </w:r>
      <w:r w:rsidR="009466BD">
        <w:rPr>
          <w:rFonts w:ascii="Times New Roman" w:hAnsi="Times New Roman" w:cs="Times New Roman"/>
          <w:sz w:val="24"/>
          <w:szCs w:val="24"/>
        </w:rPr>
        <w:t>А</w:t>
      </w:r>
      <w:r w:rsidR="009466BD" w:rsidRPr="00677B88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1AF9D6D" w14:textId="3672A2BE" w:rsidR="009466BD" w:rsidRPr="00677B88" w:rsidRDefault="0083581B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66BD" w:rsidRPr="00677B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66BD" w:rsidRPr="00677B88">
        <w:rPr>
          <w:rFonts w:ascii="Times New Roman" w:hAnsi="Times New Roman" w:cs="Times New Roman"/>
          <w:sz w:val="24"/>
          <w:szCs w:val="24"/>
        </w:rPr>
        <w:t>муниципального</w:t>
      </w:r>
      <w:r w:rsidR="009466BD">
        <w:rPr>
          <w:rFonts w:ascii="Times New Roman" w:hAnsi="Times New Roman" w:cs="Times New Roman"/>
          <w:sz w:val="24"/>
          <w:szCs w:val="24"/>
        </w:rPr>
        <w:t xml:space="preserve">  </w:t>
      </w:r>
      <w:r w:rsidR="009466BD" w:rsidRPr="00677B88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="009466BD" w:rsidRPr="00677B88">
        <w:rPr>
          <w:rFonts w:ascii="Times New Roman" w:hAnsi="Times New Roman" w:cs="Times New Roman"/>
          <w:sz w:val="24"/>
          <w:szCs w:val="24"/>
        </w:rPr>
        <w:t xml:space="preserve"> г. Саяногорск</w:t>
      </w:r>
      <w:r w:rsidR="009466BD"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</w:t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9466BD" w:rsidRPr="00677B88">
        <w:rPr>
          <w:rFonts w:ascii="Times New Roman" w:hAnsi="Times New Roman" w:cs="Times New Roman"/>
          <w:sz w:val="24"/>
          <w:szCs w:val="24"/>
        </w:rPr>
        <w:t xml:space="preserve">  А.Г.Козловская</w:t>
      </w:r>
    </w:p>
    <w:p w14:paraId="39372269" w14:textId="77777777" w:rsidR="004A4179" w:rsidRDefault="004A4179" w:rsidP="004A4179">
      <w:pPr>
        <w:rPr>
          <w:lang w:eastAsia="ru-RU"/>
        </w:rPr>
      </w:pPr>
    </w:p>
    <w:sectPr w:rsidR="004A4179" w:rsidSect="004A4179">
      <w:pgSz w:w="16838" w:h="11906" w:orient="landscape"/>
      <w:pgMar w:top="567" w:right="1134" w:bottom="850" w:left="56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069B" w14:textId="77777777" w:rsidR="007518B2" w:rsidRDefault="007518B2" w:rsidP="00FC4FC3">
      <w:pPr>
        <w:spacing w:after="0" w:line="240" w:lineRule="auto"/>
      </w:pPr>
      <w:r>
        <w:separator/>
      </w:r>
    </w:p>
  </w:endnote>
  <w:endnote w:type="continuationSeparator" w:id="0">
    <w:p w14:paraId="496BD691" w14:textId="77777777" w:rsidR="007518B2" w:rsidRDefault="007518B2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B0C7B" w14:textId="77777777" w:rsidR="007518B2" w:rsidRDefault="007518B2" w:rsidP="00FC4FC3">
      <w:pPr>
        <w:spacing w:after="0" w:line="240" w:lineRule="auto"/>
      </w:pPr>
      <w:r>
        <w:separator/>
      </w:r>
    </w:p>
  </w:footnote>
  <w:footnote w:type="continuationSeparator" w:id="0">
    <w:p w14:paraId="61C9605F" w14:textId="77777777" w:rsidR="007518B2" w:rsidRDefault="007518B2" w:rsidP="00FC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 w15:restartNumberingAfterBreak="0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 w15:restartNumberingAfterBreak="0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5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6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10B"/>
    <w:rsid w:val="00021102"/>
    <w:rsid w:val="0004113C"/>
    <w:rsid w:val="000448E0"/>
    <w:rsid w:val="00045FF2"/>
    <w:rsid w:val="00051CC7"/>
    <w:rsid w:val="00052F0A"/>
    <w:rsid w:val="00070EEC"/>
    <w:rsid w:val="00071D89"/>
    <w:rsid w:val="00075A6A"/>
    <w:rsid w:val="0007791E"/>
    <w:rsid w:val="00090167"/>
    <w:rsid w:val="000D487C"/>
    <w:rsid w:val="000F6FE5"/>
    <w:rsid w:val="00106CCB"/>
    <w:rsid w:val="00112B14"/>
    <w:rsid w:val="00146F68"/>
    <w:rsid w:val="00157787"/>
    <w:rsid w:val="001E1F4E"/>
    <w:rsid w:val="001F7E18"/>
    <w:rsid w:val="00204FAB"/>
    <w:rsid w:val="0022146E"/>
    <w:rsid w:val="002250DF"/>
    <w:rsid w:val="0023409A"/>
    <w:rsid w:val="00264C37"/>
    <w:rsid w:val="002801F2"/>
    <w:rsid w:val="0028732D"/>
    <w:rsid w:val="00287489"/>
    <w:rsid w:val="00291618"/>
    <w:rsid w:val="002A1B13"/>
    <w:rsid w:val="002B05E2"/>
    <w:rsid w:val="002B448A"/>
    <w:rsid w:val="002C532B"/>
    <w:rsid w:val="002D520D"/>
    <w:rsid w:val="002E3696"/>
    <w:rsid w:val="00302D05"/>
    <w:rsid w:val="0032101A"/>
    <w:rsid w:val="003227D1"/>
    <w:rsid w:val="00331A58"/>
    <w:rsid w:val="00336106"/>
    <w:rsid w:val="00396032"/>
    <w:rsid w:val="003B750F"/>
    <w:rsid w:val="003E474A"/>
    <w:rsid w:val="00401A90"/>
    <w:rsid w:val="00407DD3"/>
    <w:rsid w:val="00412336"/>
    <w:rsid w:val="00431C2A"/>
    <w:rsid w:val="00432448"/>
    <w:rsid w:val="00440EFD"/>
    <w:rsid w:val="00442321"/>
    <w:rsid w:val="00447465"/>
    <w:rsid w:val="004763FC"/>
    <w:rsid w:val="004A089A"/>
    <w:rsid w:val="004A4179"/>
    <w:rsid w:val="004B1D35"/>
    <w:rsid w:val="004D097C"/>
    <w:rsid w:val="004D36CF"/>
    <w:rsid w:val="004D507C"/>
    <w:rsid w:val="004D50D8"/>
    <w:rsid w:val="004F70F1"/>
    <w:rsid w:val="00500286"/>
    <w:rsid w:val="00500B5D"/>
    <w:rsid w:val="0050573F"/>
    <w:rsid w:val="00525507"/>
    <w:rsid w:val="00532893"/>
    <w:rsid w:val="00541F16"/>
    <w:rsid w:val="005627CA"/>
    <w:rsid w:val="0056325C"/>
    <w:rsid w:val="00573803"/>
    <w:rsid w:val="005A2601"/>
    <w:rsid w:val="005B19C9"/>
    <w:rsid w:val="005B66DC"/>
    <w:rsid w:val="005B76E7"/>
    <w:rsid w:val="005C02CC"/>
    <w:rsid w:val="005D0FB0"/>
    <w:rsid w:val="005D1573"/>
    <w:rsid w:val="005D372D"/>
    <w:rsid w:val="005D45CF"/>
    <w:rsid w:val="005F0CFD"/>
    <w:rsid w:val="005F215B"/>
    <w:rsid w:val="00607398"/>
    <w:rsid w:val="00632FCF"/>
    <w:rsid w:val="00641268"/>
    <w:rsid w:val="00643243"/>
    <w:rsid w:val="00644CC7"/>
    <w:rsid w:val="006637AC"/>
    <w:rsid w:val="0067107F"/>
    <w:rsid w:val="006734EF"/>
    <w:rsid w:val="006A2AA4"/>
    <w:rsid w:val="006D4619"/>
    <w:rsid w:val="006F2528"/>
    <w:rsid w:val="00702F62"/>
    <w:rsid w:val="007049CC"/>
    <w:rsid w:val="00706BE0"/>
    <w:rsid w:val="00713C51"/>
    <w:rsid w:val="00714592"/>
    <w:rsid w:val="0071460B"/>
    <w:rsid w:val="00721EC1"/>
    <w:rsid w:val="0072678F"/>
    <w:rsid w:val="00745206"/>
    <w:rsid w:val="007518B2"/>
    <w:rsid w:val="0075767A"/>
    <w:rsid w:val="0076426E"/>
    <w:rsid w:val="007747E3"/>
    <w:rsid w:val="00795D50"/>
    <w:rsid w:val="007A5701"/>
    <w:rsid w:val="007A769F"/>
    <w:rsid w:val="007B2A0E"/>
    <w:rsid w:val="007B4383"/>
    <w:rsid w:val="007B5014"/>
    <w:rsid w:val="007B6926"/>
    <w:rsid w:val="007B7407"/>
    <w:rsid w:val="007E52FD"/>
    <w:rsid w:val="007F7944"/>
    <w:rsid w:val="008177AB"/>
    <w:rsid w:val="0082225D"/>
    <w:rsid w:val="00833BC8"/>
    <w:rsid w:val="0083581B"/>
    <w:rsid w:val="00837A9D"/>
    <w:rsid w:val="0084495F"/>
    <w:rsid w:val="008526B3"/>
    <w:rsid w:val="00862F38"/>
    <w:rsid w:val="00865112"/>
    <w:rsid w:val="00865681"/>
    <w:rsid w:val="008727B6"/>
    <w:rsid w:val="008771C0"/>
    <w:rsid w:val="008A3FCC"/>
    <w:rsid w:val="008C162E"/>
    <w:rsid w:val="008C1D09"/>
    <w:rsid w:val="008C2EE3"/>
    <w:rsid w:val="008C44F7"/>
    <w:rsid w:val="008D285B"/>
    <w:rsid w:val="008E0199"/>
    <w:rsid w:val="008F64C8"/>
    <w:rsid w:val="009169CA"/>
    <w:rsid w:val="009247E2"/>
    <w:rsid w:val="009466BD"/>
    <w:rsid w:val="00957CC7"/>
    <w:rsid w:val="00963912"/>
    <w:rsid w:val="00967AE1"/>
    <w:rsid w:val="0097269A"/>
    <w:rsid w:val="009A166B"/>
    <w:rsid w:val="009B24C0"/>
    <w:rsid w:val="009B70BD"/>
    <w:rsid w:val="009D3A78"/>
    <w:rsid w:val="009D4BFC"/>
    <w:rsid w:val="009E5B42"/>
    <w:rsid w:val="009E795A"/>
    <w:rsid w:val="00A13B99"/>
    <w:rsid w:val="00A2458B"/>
    <w:rsid w:val="00A26C7F"/>
    <w:rsid w:val="00A325C4"/>
    <w:rsid w:val="00A35BA1"/>
    <w:rsid w:val="00A51E71"/>
    <w:rsid w:val="00A775B2"/>
    <w:rsid w:val="00A804B4"/>
    <w:rsid w:val="00A820C8"/>
    <w:rsid w:val="00A928FA"/>
    <w:rsid w:val="00AB008E"/>
    <w:rsid w:val="00AB419C"/>
    <w:rsid w:val="00AC67A6"/>
    <w:rsid w:val="00AC6A7B"/>
    <w:rsid w:val="00AC7891"/>
    <w:rsid w:val="00AD706D"/>
    <w:rsid w:val="00AE110A"/>
    <w:rsid w:val="00AE6189"/>
    <w:rsid w:val="00AE7FF1"/>
    <w:rsid w:val="00B269B8"/>
    <w:rsid w:val="00B47874"/>
    <w:rsid w:val="00B51CEB"/>
    <w:rsid w:val="00B807DB"/>
    <w:rsid w:val="00B81D15"/>
    <w:rsid w:val="00B90098"/>
    <w:rsid w:val="00C02529"/>
    <w:rsid w:val="00C502C5"/>
    <w:rsid w:val="00C537F0"/>
    <w:rsid w:val="00C54DDD"/>
    <w:rsid w:val="00C60CC2"/>
    <w:rsid w:val="00C95AEB"/>
    <w:rsid w:val="00CA23C4"/>
    <w:rsid w:val="00CD13A5"/>
    <w:rsid w:val="00CE64E2"/>
    <w:rsid w:val="00D2410A"/>
    <w:rsid w:val="00D26580"/>
    <w:rsid w:val="00D27AB0"/>
    <w:rsid w:val="00D41B82"/>
    <w:rsid w:val="00D44E7F"/>
    <w:rsid w:val="00D57465"/>
    <w:rsid w:val="00D63B43"/>
    <w:rsid w:val="00D811B0"/>
    <w:rsid w:val="00D92561"/>
    <w:rsid w:val="00DA17A1"/>
    <w:rsid w:val="00DA1AB4"/>
    <w:rsid w:val="00DB1367"/>
    <w:rsid w:val="00DB33A5"/>
    <w:rsid w:val="00DB3710"/>
    <w:rsid w:val="00DB55E8"/>
    <w:rsid w:val="00DE3A25"/>
    <w:rsid w:val="00DE4238"/>
    <w:rsid w:val="00DE7EE9"/>
    <w:rsid w:val="00E01FB6"/>
    <w:rsid w:val="00E20BCA"/>
    <w:rsid w:val="00E72905"/>
    <w:rsid w:val="00E74285"/>
    <w:rsid w:val="00E761DF"/>
    <w:rsid w:val="00E91BB5"/>
    <w:rsid w:val="00EB47FE"/>
    <w:rsid w:val="00EC27C5"/>
    <w:rsid w:val="00EC3014"/>
    <w:rsid w:val="00ED02F3"/>
    <w:rsid w:val="00EE717B"/>
    <w:rsid w:val="00EF0CEF"/>
    <w:rsid w:val="00F1239E"/>
    <w:rsid w:val="00F34314"/>
    <w:rsid w:val="00F5584B"/>
    <w:rsid w:val="00F620BB"/>
    <w:rsid w:val="00F6377E"/>
    <w:rsid w:val="00F72861"/>
    <w:rsid w:val="00F750D2"/>
    <w:rsid w:val="00F77A61"/>
    <w:rsid w:val="00F85AA8"/>
    <w:rsid w:val="00FC4FC3"/>
    <w:rsid w:val="00FC710B"/>
    <w:rsid w:val="00FE0F04"/>
    <w:rsid w:val="00FE3986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8A6843"/>
  <w15:docId w15:val="{2994AED0-3C1D-408A-9019-F8868037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8BE90-4254-4653-B72B-15809A5D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3358</Words>
  <Characters>19142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15</cp:revision>
  <cp:lastPrinted>2020-08-23T09:39:00Z</cp:lastPrinted>
  <dcterms:created xsi:type="dcterms:W3CDTF">2021-02-19T02:13:00Z</dcterms:created>
  <dcterms:modified xsi:type="dcterms:W3CDTF">2022-02-21T09:45:00Z</dcterms:modified>
</cp:coreProperties>
</file>