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3089910</wp:posOffset>
            </wp:positionH>
            <wp:positionV relativeFrom="paragraph">
              <wp:posOffset>32385</wp:posOffset>
            </wp:positionV>
            <wp:extent cx="723900" cy="827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Российская  Федерация                                                           Россия  </w:t>
      </w:r>
      <w:proofErr w:type="spellStart"/>
      <w:r w:rsidRPr="0069192C">
        <w:rPr>
          <w:rFonts w:ascii="Times New Roman" w:eastAsia="Times New Roman" w:hAnsi="Times New Roman" w:cs="Times New Roman"/>
          <w:b/>
          <w:lang w:eastAsia="ru-RU"/>
        </w:rPr>
        <w:t>Федерациязында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ғ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ы</w:t>
      </w:r>
      <w:proofErr w:type="spellEnd"/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  Республика  Хакасия                                                                    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Хакас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Республика</w:t>
      </w:r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  Совет депутатов                                      </w:t>
      </w:r>
      <w:r w:rsidR="009C44A4">
        <w:rPr>
          <w:rFonts w:ascii="Times New Roman Hak" w:eastAsia="Times New Roman" w:hAnsi="Times New Roman Hak" w:cs="Times New Roman"/>
          <w:b/>
          <w:lang w:eastAsia="ru-RU"/>
        </w:rPr>
        <w:t xml:space="preserve">                               </w:t>
      </w:r>
      <w:proofErr w:type="spellStart"/>
      <w:r w:rsidR="009C44A4">
        <w:rPr>
          <w:rFonts w:ascii="Times New Roman Hak" w:eastAsia="Times New Roman" w:hAnsi="Times New Roman Hak" w:cs="Times New Roman"/>
          <w:b/>
          <w:lang w:eastAsia="ru-RU"/>
        </w:rPr>
        <w:t>м</w:t>
      </w:r>
      <w:r w:rsidRPr="0069192C">
        <w:rPr>
          <w:rFonts w:ascii="Times New Roman Hak" w:eastAsia="Times New Roman" w:hAnsi="Times New Roman Hak" w:cs="Times New Roman"/>
          <w:b/>
          <w:lang w:eastAsia="ru-RU"/>
        </w:rPr>
        <w:t>униципальнай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пуд</w:t>
      </w:r>
      <w:proofErr w:type="gramStart"/>
      <w:r w:rsidRPr="0069192C">
        <w:rPr>
          <w:rFonts w:ascii="Times New Roman Hak" w:eastAsia="Times New Roman" w:hAnsi="Times New Roman Hak" w:cs="Times New Roman"/>
          <w:b/>
          <w:lang w:eastAsia="ru-RU"/>
        </w:rPr>
        <w:t>i</w:t>
      </w:r>
      <w:proofErr w:type="gramEnd"/>
      <w:r w:rsidRPr="0069192C">
        <w:rPr>
          <w:rFonts w:ascii="Times New Roman Hak" w:eastAsia="Times New Roman" w:hAnsi="Times New Roman Hak" w:cs="Times New Roman"/>
          <w:b/>
          <w:lang w:eastAsia="ru-RU"/>
        </w:rPr>
        <w:t>стiн</w:t>
      </w:r>
      <w:proofErr w:type="spellEnd"/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муниципального образования                                                             </w:t>
      </w:r>
      <w:proofErr w:type="spellStart"/>
      <w:r w:rsidRPr="0069192C">
        <w:rPr>
          <w:rFonts w:ascii="Times New Roman" w:eastAsia="Times New Roman" w:hAnsi="Times New Roman" w:cs="Times New Roman"/>
          <w:b/>
          <w:lang w:eastAsia="ru-RU"/>
        </w:rPr>
        <w:t>депутатты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ң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Ч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>öби</w:t>
      </w:r>
      <w:proofErr w:type="spellEnd"/>
    </w:p>
    <w:p w:rsidR="0069192C" w:rsidRDefault="0069192C" w:rsidP="009C44A4">
      <w:pPr>
        <w:spacing w:after="0" w:line="240" w:lineRule="auto"/>
        <w:ind w:right="-832"/>
        <w:jc w:val="both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город  Саяногорск                                                                       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Саяногорск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город</w:t>
      </w:r>
    </w:p>
    <w:p w:rsidR="009C44A4" w:rsidRPr="0069192C" w:rsidRDefault="009C44A4" w:rsidP="009C44A4">
      <w:pPr>
        <w:spacing w:after="0" w:line="240" w:lineRule="auto"/>
        <w:ind w:right="-832"/>
        <w:jc w:val="both"/>
        <w:rPr>
          <w:rFonts w:ascii="Times New Roman Hak" w:eastAsia="Times New Roman" w:hAnsi="Times New Roman Hak" w:cs="Times New Roman"/>
          <w:b/>
          <w:lang w:eastAsia="ru-RU"/>
        </w:rPr>
      </w:pPr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9192C" w:rsidRPr="009F2F3F" w:rsidRDefault="0069192C" w:rsidP="009C44A4">
      <w:pPr>
        <w:keepNext/>
        <w:spacing w:after="0" w:line="240" w:lineRule="auto"/>
        <w:ind w:right="-832"/>
        <w:jc w:val="center"/>
        <w:outlineLvl w:val="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proofErr w:type="gramEnd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Е Ш Е Н И Е</w:t>
      </w:r>
    </w:p>
    <w:p w:rsidR="0069192C" w:rsidRPr="009F2F3F" w:rsidRDefault="0069192C" w:rsidP="00E771EE">
      <w:pPr>
        <w:keepNext/>
        <w:numPr>
          <w:ilvl w:val="2"/>
          <w:numId w:val="0"/>
        </w:numPr>
        <w:tabs>
          <w:tab w:val="num" w:pos="1260"/>
        </w:tabs>
        <w:spacing w:after="0" w:line="240" w:lineRule="auto"/>
        <w:ind w:right="-83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192C" w:rsidRPr="009F2F3F" w:rsidRDefault="0069192C" w:rsidP="00AD543D">
      <w:pPr>
        <w:keepNext/>
        <w:numPr>
          <w:ilvl w:val="2"/>
          <w:numId w:val="0"/>
        </w:numPr>
        <w:tabs>
          <w:tab w:val="num" w:pos="1560"/>
        </w:tabs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Советом депутатов муниципального образования город Саяногорск</w:t>
      </w:r>
    </w:p>
    <w:p w:rsidR="004D2568" w:rsidRPr="009F2F3F" w:rsidRDefault="009C44A4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30 ноября 2021 года</w:t>
      </w:r>
    </w:p>
    <w:p w:rsidR="00FB3B46" w:rsidRPr="009F2F3F" w:rsidRDefault="00FB3B46" w:rsidP="009F2F3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83C" w:rsidRPr="009F2F3F" w:rsidRDefault="00192BFF" w:rsidP="009F2F3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5E083C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муниципальном</w:t>
      </w:r>
      <w:r w:rsidR="005E083C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44D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земель</w:t>
      </w:r>
      <w:r w:rsidR="007A6C1B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</w:t>
      </w:r>
      <w:r w:rsidR="00671DB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контроле</w:t>
      </w:r>
      <w:proofErr w:type="gramEnd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9192C" w:rsidRPr="009F2F3F" w:rsidRDefault="00744DEF" w:rsidP="009F2F3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границах</w:t>
      </w:r>
      <w:r w:rsidR="00671DB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</w:t>
      </w:r>
      <w:r w:rsidR="0067300B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 город Саяногорск</w:t>
      </w:r>
    </w:p>
    <w:p w:rsidR="0069192C" w:rsidRPr="009F2F3F" w:rsidRDefault="0069192C" w:rsidP="009F2F3F">
      <w:pPr>
        <w:spacing w:after="0" w:line="276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192C" w:rsidRPr="009F2F3F" w:rsidRDefault="00E82B38" w:rsidP="009F2F3F">
      <w:pPr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Рассмотрев ходатайство Главы муниципального образования город Саяногорск по вопросу </w:t>
      </w:r>
      <w:r w:rsidR="00B37C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утверждения Положения 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муниципальном </w:t>
      </w:r>
      <w:r w:rsidR="00B37C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</w:t>
      </w:r>
      <w:r w:rsidR="007A6C1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ном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контроле </w:t>
      </w:r>
      <w:r w:rsidR="00B37C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границах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образования город Саяногорск</w:t>
      </w:r>
      <w:r w:rsidR="0022395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395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соответствии </w:t>
      </w:r>
      <w:r w:rsidR="006F7DC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статьей </w:t>
      </w:r>
      <w:r w:rsidR="00B37C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72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37C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Земель</w:t>
      </w:r>
      <w:r w:rsidR="007A6C1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ного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кодекса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Российской Федерации, 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статьей 17.1 Федерального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кона</w:t>
      </w:r>
      <w:r w:rsidR="004D2568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06.10.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2003</w:t>
      </w:r>
      <w:r w:rsidR="005E083C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№131-ФЗ</w:t>
      </w:r>
      <w:r w:rsidR="0020452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 </w:t>
      </w:r>
      <w:r w:rsidR="006F7DC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реализации Федерального закона 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4D2568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31.07.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2020 №248-ФЗ   «О государственном контроле (надзоре) и муниципальном</w:t>
      </w:r>
      <w:proofErr w:type="gramEnd"/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контроле</w:t>
      </w:r>
      <w:proofErr w:type="gramEnd"/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Российской Федерации», руководствуясь</w:t>
      </w:r>
      <w:r w:rsidR="00A22B92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статьей 25</w:t>
      </w:r>
      <w:r w:rsidR="00B37C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пунктом 8 части 2 статьи 33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9192C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Устава муниципального образования город Саяногорск, утвержденного решением Саяногорского городского Совета депутатов от 31.05.2005 №35, Совет депутатов муниципального образования город Саяногорск</w:t>
      </w:r>
    </w:p>
    <w:p w:rsidR="0069192C" w:rsidRPr="009F2F3F" w:rsidRDefault="0069192C" w:rsidP="009F2F3F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4E57" w:rsidRPr="009F2F3F" w:rsidRDefault="00A804EA" w:rsidP="009F2F3F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proofErr w:type="gramEnd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Е Ш И Л:</w:t>
      </w:r>
    </w:p>
    <w:p w:rsidR="00A804EA" w:rsidRPr="009F2F3F" w:rsidRDefault="00A804EA" w:rsidP="009F2F3F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04EA" w:rsidRPr="009F2F3F" w:rsidRDefault="00FB3B46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Статья 1.</w:t>
      </w:r>
      <w:r w:rsidRPr="009F2F3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E083C" w:rsidRPr="009F2F3F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</w:t>
      </w:r>
      <w:r w:rsidR="005E083C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 муниципальном </w:t>
      </w:r>
      <w:r w:rsidR="00B7751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земель</w:t>
      </w:r>
      <w:r w:rsidR="005E083C"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ном контроле на территории муниципального образования город Саяногорск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804EA" w:rsidRPr="009F2F3F" w:rsidRDefault="00A804EA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Положение о муниципальном </w:t>
      </w:r>
      <w:r w:rsidR="00B7751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земель</w:t>
      </w:r>
      <w:r w:rsidR="007A6C1B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контроле </w:t>
      </w:r>
      <w:r w:rsidR="00B7751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границах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22B92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Саяногорск</w:t>
      </w:r>
      <w:r w:rsidR="0073025F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согласно приложению</w:t>
      </w:r>
      <w:r w:rsid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73025F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D56C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настоящему решению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9F2F3F" w:rsidRDefault="00AD543D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E083C" w:rsidRPr="009F2F3F" w:rsidRDefault="005D56C8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2. </w:t>
      </w:r>
      <w:r w:rsidR="005E083C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Об утверждении Ключевых показателей муниципального </w:t>
      </w:r>
      <w:r w:rsidR="00B775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земельного контроля в границах</w:t>
      </w:r>
      <w:r w:rsidR="005E083C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муниципального образования город Саяногорск и их целевых значений, индикативных показателей</w:t>
      </w:r>
    </w:p>
    <w:p w:rsidR="0067300B" w:rsidRPr="009F2F3F" w:rsidRDefault="0067300B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7300B" w:rsidRDefault="0067300B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</w:t>
      </w:r>
      <w:r w:rsidR="005E083C"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Утвердить Ключевые</w:t>
      </w:r>
      <w:r w:rsidR="00B7751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показатели муниципального земель</w:t>
      </w:r>
      <w:r w:rsidR="005E083C"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ного контроля </w:t>
      </w:r>
      <w:r w:rsidR="00B7751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границах</w:t>
      </w:r>
      <w:r w:rsidR="005E083C"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муниципального образования город Саяногорск и их целевые значения, индикативные показатели</w:t>
      </w:r>
      <w:r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 приложению</w:t>
      </w:r>
      <w:r w:rsid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к настоящему решению.</w:t>
      </w:r>
    </w:p>
    <w:p w:rsidR="00B77518" w:rsidRDefault="00B77518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F2F3F" w:rsidRPr="009F2F3F" w:rsidRDefault="009F2F3F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804EA" w:rsidRPr="009F2F3F" w:rsidRDefault="0067300B" w:rsidP="00B77518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 xml:space="preserve">Статья 3. </w:t>
      </w:r>
      <w:proofErr w:type="gramStart"/>
      <w:r w:rsidR="005D56C8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Контроль за</w:t>
      </w:r>
      <w:proofErr w:type="gramEnd"/>
      <w:r w:rsidR="005D56C8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исполнением настоящего решения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56C8" w:rsidRPr="009F2F3F" w:rsidRDefault="005D56C8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proofErr w:type="gramStart"/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решения возложить на </w:t>
      </w:r>
      <w:r w:rsidR="0033328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постоянную комиссию</w:t>
      </w:r>
      <w:r w:rsidR="0022395F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2395F"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 бюджета, финансов, использования муниципальной собственности и </w:t>
      </w:r>
      <w:r w:rsidR="00B7751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</w:t>
      </w:r>
      <w:bookmarkStart w:id="0" w:name="_GoBack"/>
      <w:bookmarkEnd w:id="0"/>
      <w:r w:rsidR="007A6C1B"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2395F"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ресурсов </w:t>
      </w:r>
      <w:r w:rsidR="00E82B3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Совета депутатов</w:t>
      </w:r>
      <w:r w:rsidR="0033328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2B3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Саяногорск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82B38" w:rsidRPr="009F2F3F" w:rsidRDefault="005D56C8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</w:t>
      </w:r>
      <w:r w:rsidR="00B7751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Порядок вступления в силу настоящего решения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56C8" w:rsidRPr="009F2F3F" w:rsidRDefault="005D56C8" w:rsidP="009F2F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67300B" w:rsidRPr="009F2F3F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8F27E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1 января 2022 года, </w:t>
      </w:r>
      <w:r w:rsidR="008F27E8" w:rsidRPr="009F2F3F">
        <w:rPr>
          <w:rFonts w:ascii="Times New Roman" w:hAnsi="Times New Roman" w:cs="Times New Roman"/>
          <w:sz w:val="26"/>
          <w:szCs w:val="26"/>
        </w:rPr>
        <w:t>за исключением статьи 2, которая вступает в силу с 1 марта 20</w:t>
      </w:r>
      <w:r w:rsidR="002B40E2" w:rsidRPr="009F2F3F">
        <w:rPr>
          <w:rFonts w:ascii="Times New Roman" w:hAnsi="Times New Roman" w:cs="Times New Roman"/>
          <w:sz w:val="26"/>
          <w:szCs w:val="26"/>
        </w:rPr>
        <w:t>2</w:t>
      </w:r>
      <w:r w:rsidR="008F27E8" w:rsidRPr="009F2F3F">
        <w:rPr>
          <w:rFonts w:ascii="Times New Roman" w:hAnsi="Times New Roman" w:cs="Times New Roman"/>
          <w:sz w:val="26"/>
          <w:szCs w:val="26"/>
        </w:rPr>
        <w:t>2 года</w:t>
      </w:r>
      <w:r w:rsidR="0019381C" w:rsidRPr="009F2F3F">
        <w:rPr>
          <w:rFonts w:ascii="Times New Roman" w:hAnsi="Times New Roman" w:cs="Times New Roman"/>
          <w:sz w:val="26"/>
          <w:szCs w:val="26"/>
        </w:rPr>
        <w:t>,</w:t>
      </w:r>
      <w:r w:rsidR="008F27E8" w:rsidRPr="009F2F3F">
        <w:rPr>
          <w:rFonts w:ascii="Times New Roman" w:hAnsi="Times New Roman" w:cs="Times New Roman"/>
          <w:sz w:val="26"/>
          <w:szCs w:val="26"/>
        </w:rPr>
        <w:t xml:space="preserve">  и </w:t>
      </w:r>
      <w:r w:rsidR="00E82B3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подлежит официальному опубликованию в средствах массовой информации</w:t>
      </w:r>
      <w:r w:rsidR="00FB3C16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F2F3F" w:rsidRPr="009F2F3F" w:rsidRDefault="009F2F3F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0680" w:type="dxa"/>
        <w:tblLook w:val="00A0" w:firstRow="1" w:lastRow="0" w:firstColumn="1" w:lastColumn="0" w:noHBand="0" w:noVBand="0"/>
      </w:tblPr>
      <w:tblGrid>
        <w:gridCol w:w="5464"/>
        <w:gridCol w:w="972"/>
        <w:gridCol w:w="235"/>
        <w:gridCol w:w="4009"/>
      </w:tblGrid>
      <w:tr w:rsidR="009F2F3F" w:rsidRPr="009F2F3F" w:rsidTr="009C44A4">
        <w:trPr>
          <w:trHeight w:val="1766"/>
        </w:trPr>
        <w:tc>
          <w:tcPr>
            <w:tcW w:w="5464" w:type="dxa"/>
          </w:tcPr>
          <w:p w:rsidR="009F2F3F" w:rsidRPr="009F2F3F" w:rsidRDefault="009F2F3F" w:rsidP="009F2F3F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  депутатов муниципального образования</w:t>
            </w:r>
          </w:p>
          <w:p w:rsidR="009F2F3F" w:rsidRDefault="009F2F3F" w:rsidP="009F2F3F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</w:t>
            </w:r>
          </w:p>
          <w:p w:rsidR="009F2F3F" w:rsidRPr="009F2F3F" w:rsidRDefault="009F2F3F" w:rsidP="009F2F3F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44A4" w:rsidRDefault="009F2F3F" w:rsidP="002A57FF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9C44A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В.В. Ситников                                                                                                               </w:t>
            </w:r>
          </w:p>
          <w:p w:rsidR="009F2F3F" w:rsidRPr="009C44A4" w:rsidRDefault="009F2F3F" w:rsidP="009C44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2" w:type="dxa"/>
          </w:tcPr>
          <w:p w:rsidR="009F2F3F" w:rsidRPr="009F2F3F" w:rsidRDefault="009F2F3F" w:rsidP="002A57F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" w:type="dxa"/>
          </w:tcPr>
          <w:p w:rsidR="009F2F3F" w:rsidRPr="009F2F3F" w:rsidRDefault="009F2F3F" w:rsidP="002A57FF">
            <w:pPr>
              <w:spacing w:line="276" w:lineRule="auto"/>
              <w:ind w:left="-1100" w:firstLine="11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9" w:type="dxa"/>
          </w:tcPr>
          <w:p w:rsidR="009F2F3F" w:rsidRPr="009F2F3F" w:rsidRDefault="009F2F3F" w:rsidP="009F2F3F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9F2F3F" w:rsidRDefault="009F2F3F" w:rsidP="009F2F3F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</w:p>
          <w:p w:rsidR="009F2F3F" w:rsidRPr="009F2F3F" w:rsidRDefault="009F2F3F" w:rsidP="009F2F3F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2F3F" w:rsidRPr="009F2F3F" w:rsidRDefault="009F2F3F" w:rsidP="002A57FF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М.А. Валов  </w:t>
            </w:r>
          </w:p>
          <w:p w:rsidR="009F2F3F" w:rsidRPr="009F2F3F" w:rsidRDefault="009F2F3F" w:rsidP="002A57FF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</w:p>
        </w:tc>
      </w:tr>
    </w:tbl>
    <w:p w:rsidR="009F2F3F" w:rsidRDefault="009F2F3F" w:rsidP="009F2F3F">
      <w:pPr>
        <w:pStyle w:val="ConsPlusNormal"/>
        <w:spacing w:line="276" w:lineRule="auto"/>
        <w:ind w:firstLine="0"/>
        <w:jc w:val="both"/>
        <w:rPr>
          <w:b/>
          <w:snapToGrid w:val="0"/>
          <w:sz w:val="26"/>
          <w:szCs w:val="26"/>
        </w:rPr>
      </w:pPr>
      <w:r w:rsidRPr="00C5497F">
        <w:rPr>
          <w:b/>
          <w:snapToGrid w:val="0"/>
          <w:sz w:val="26"/>
          <w:szCs w:val="26"/>
        </w:rPr>
        <w:t>«</w:t>
      </w:r>
      <w:r w:rsidR="009C44A4">
        <w:rPr>
          <w:b/>
          <w:snapToGrid w:val="0"/>
          <w:sz w:val="26"/>
          <w:szCs w:val="26"/>
          <w:u w:val="single"/>
        </w:rPr>
        <w:t>30</w:t>
      </w:r>
      <w:r w:rsidRPr="00C5497F">
        <w:rPr>
          <w:b/>
          <w:snapToGrid w:val="0"/>
          <w:sz w:val="26"/>
          <w:szCs w:val="26"/>
        </w:rPr>
        <w:t xml:space="preserve">» </w:t>
      </w:r>
      <w:r>
        <w:rPr>
          <w:b/>
          <w:snapToGrid w:val="0"/>
          <w:sz w:val="26"/>
          <w:szCs w:val="26"/>
        </w:rPr>
        <w:t>но</w:t>
      </w:r>
      <w:r w:rsidRPr="00C5497F">
        <w:rPr>
          <w:b/>
          <w:snapToGrid w:val="0"/>
          <w:sz w:val="26"/>
          <w:szCs w:val="26"/>
        </w:rPr>
        <w:t>ября 202</w:t>
      </w:r>
      <w:r>
        <w:rPr>
          <w:b/>
          <w:snapToGrid w:val="0"/>
          <w:sz w:val="26"/>
          <w:szCs w:val="26"/>
        </w:rPr>
        <w:t>1</w:t>
      </w:r>
      <w:r w:rsidRPr="00C5497F">
        <w:rPr>
          <w:b/>
          <w:snapToGrid w:val="0"/>
          <w:sz w:val="26"/>
          <w:szCs w:val="26"/>
        </w:rPr>
        <w:t xml:space="preserve"> года</w:t>
      </w:r>
    </w:p>
    <w:p w:rsidR="009F2F3F" w:rsidRPr="00CA1E2E" w:rsidRDefault="009F2F3F" w:rsidP="009F2F3F">
      <w:pPr>
        <w:pStyle w:val="ConsPlusNormal"/>
        <w:spacing w:line="276" w:lineRule="auto"/>
        <w:ind w:firstLine="0"/>
        <w:jc w:val="both"/>
        <w:rPr>
          <w:b/>
          <w:sz w:val="26"/>
          <w:szCs w:val="26"/>
          <w:u w:val="single"/>
        </w:rPr>
      </w:pPr>
      <w:r w:rsidRPr="00C5497F">
        <w:rPr>
          <w:b/>
          <w:snapToGrid w:val="0"/>
          <w:sz w:val="26"/>
          <w:szCs w:val="26"/>
        </w:rPr>
        <w:t>№</w:t>
      </w:r>
      <w:r w:rsidR="00744DEF">
        <w:rPr>
          <w:b/>
          <w:snapToGrid w:val="0"/>
          <w:sz w:val="26"/>
          <w:szCs w:val="26"/>
          <w:u w:val="single"/>
        </w:rPr>
        <w:t>313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F1C41" w:rsidRDefault="009F1C41" w:rsidP="00AD543D">
      <w:pPr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F3F" w:rsidRDefault="009F2F3F" w:rsidP="00AD543D">
      <w:pPr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9F2F3F" w:rsidSect="009F2F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0AF" w:rsidRDefault="009030AF" w:rsidP="00F14445">
      <w:pPr>
        <w:spacing w:after="0" w:line="240" w:lineRule="auto"/>
      </w:pPr>
      <w:r>
        <w:separator/>
      </w:r>
    </w:p>
  </w:endnote>
  <w:endnote w:type="continuationSeparator" w:id="0">
    <w:p w:rsidR="009030AF" w:rsidRDefault="009030AF" w:rsidP="00F1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0AF" w:rsidRDefault="009030AF" w:rsidP="00F14445">
      <w:pPr>
        <w:spacing w:after="0" w:line="240" w:lineRule="auto"/>
      </w:pPr>
      <w:r>
        <w:separator/>
      </w:r>
    </w:p>
  </w:footnote>
  <w:footnote w:type="continuationSeparator" w:id="0">
    <w:p w:rsidR="009030AF" w:rsidRDefault="009030AF" w:rsidP="00F14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1BA"/>
    <w:multiLevelType w:val="multilevel"/>
    <w:tmpl w:val="0CE029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">
    <w:nsid w:val="03D11B87"/>
    <w:multiLevelType w:val="hybridMultilevel"/>
    <w:tmpl w:val="B1243FE6"/>
    <w:lvl w:ilvl="0" w:tplc="54FE14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5925C09"/>
    <w:multiLevelType w:val="multilevel"/>
    <w:tmpl w:val="3CBECB2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3" w:hanging="1800"/>
      </w:pPr>
      <w:rPr>
        <w:rFonts w:hint="default"/>
      </w:rPr>
    </w:lvl>
  </w:abstractNum>
  <w:abstractNum w:abstractNumId="3">
    <w:nsid w:val="0967669B"/>
    <w:multiLevelType w:val="hybridMultilevel"/>
    <w:tmpl w:val="375AF198"/>
    <w:lvl w:ilvl="0" w:tplc="5ED443AA">
      <w:start w:val="1"/>
      <w:numFmt w:val="decimal"/>
      <w:lvlText w:val="%1.1"/>
      <w:lvlJc w:val="left"/>
      <w:pPr>
        <w:ind w:left="295" w:hanging="360"/>
      </w:pPr>
      <w:rPr>
        <w:rFonts w:hint="default"/>
        <w:vanish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0BC94665"/>
    <w:multiLevelType w:val="hybridMultilevel"/>
    <w:tmpl w:val="6DA26280"/>
    <w:lvl w:ilvl="0" w:tplc="F8DCB7C4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F5347"/>
    <w:multiLevelType w:val="hybridMultilevel"/>
    <w:tmpl w:val="29586EC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D5D3CF2"/>
    <w:multiLevelType w:val="multilevel"/>
    <w:tmpl w:val="F586D5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11BD5"/>
    <w:multiLevelType w:val="hybridMultilevel"/>
    <w:tmpl w:val="F5B4C0C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0CB4360"/>
    <w:multiLevelType w:val="multilevel"/>
    <w:tmpl w:val="EAE4B7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41B510E"/>
    <w:multiLevelType w:val="hybridMultilevel"/>
    <w:tmpl w:val="B2505846"/>
    <w:lvl w:ilvl="0" w:tplc="6CEC2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B600B2"/>
    <w:multiLevelType w:val="hybridMultilevel"/>
    <w:tmpl w:val="7E922272"/>
    <w:lvl w:ilvl="0" w:tplc="157A2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596447"/>
    <w:multiLevelType w:val="hybridMultilevel"/>
    <w:tmpl w:val="BC603BD4"/>
    <w:lvl w:ilvl="0" w:tplc="FAFE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FE70F6"/>
    <w:multiLevelType w:val="hybridMultilevel"/>
    <w:tmpl w:val="CCCADB8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8DC2A25"/>
    <w:multiLevelType w:val="multilevel"/>
    <w:tmpl w:val="2CDAF2C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30754841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890EDF"/>
    <w:multiLevelType w:val="hybridMultilevel"/>
    <w:tmpl w:val="385A2376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6">
    <w:nsid w:val="333E1215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AE93D93"/>
    <w:multiLevelType w:val="hybridMultilevel"/>
    <w:tmpl w:val="2D28C4E4"/>
    <w:lvl w:ilvl="0" w:tplc="3BBE6C4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5E18A5"/>
    <w:multiLevelType w:val="multilevel"/>
    <w:tmpl w:val="920073C8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7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9">
    <w:nsid w:val="3C60759C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>
    <w:nsid w:val="405947F7"/>
    <w:multiLevelType w:val="hybridMultilevel"/>
    <w:tmpl w:val="071E8ABA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4286548B"/>
    <w:multiLevelType w:val="multilevel"/>
    <w:tmpl w:val="C3C86D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22">
    <w:nsid w:val="44DB59FA"/>
    <w:multiLevelType w:val="multilevel"/>
    <w:tmpl w:val="4C5489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BD9785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C95240C"/>
    <w:multiLevelType w:val="hybridMultilevel"/>
    <w:tmpl w:val="49CA3EA4"/>
    <w:lvl w:ilvl="0" w:tplc="FAFE76AC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>
    <w:nsid w:val="4CA353B3"/>
    <w:multiLevelType w:val="hybridMultilevel"/>
    <w:tmpl w:val="EB107342"/>
    <w:lvl w:ilvl="0" w:tplc="B5EC908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B17181"/>
    <w:multiLevelType w:val="hybridMultilevel"/>
    <w:tmpl w:val="4F82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304D2"/>
    <w:multiLevelType w:val="multilevel"/>
    <w:tmpl w:val="379CCD10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50436F5C"/>
    <w:multiLevelType w:val="multilevel"/>
    <w:tmpl w:val="D9CC01F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B6C1538"/>
    <w:multiLevelType w:val="hybridMultilevel"/>
    <w:tmpl w:val="8EBE8B2C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C9627F7"/>
    <w:multiLevelType w:val="hybridMultilevel"/>
    <w:tmpl w:val="B19E77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61D91F2E"/>
    <w:multiLevelType w:val="multilevel"/>
    <w:tmpl w:val="B86473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32">
    <w:nsid w:val="63807F2D"/>
    <w:multiLevelType w:val="multilevel"/>
    <w:tmpl w:val="7C52BB9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3">
    <w:nsid w:val="64170BA3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7D06BDE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>
    <w:nsid w:val="69506F00"/>
    <w:multiLevelType w:val="hybridMultilevel"/>
    <w:tmpl w:val="6854EC9E"/>
    <w:lvl w:ilvl="0" w:tplc="FAFE76A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>
    <w:nsid w:val="6BB24963"/>
    <w:multiLevelType w:val="multilevel"/>
    <w:tmpl w:val="364A2E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7">
    <w:nsid w:val="6D036922"/>
    <w:multiLevelType w:val="hybridMultilevel"/>
    <w:tmpl w:val="2F60E96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EC25572"/>
    <w:multiLevelType w:val="hybridMultilevel"/>
    <w:tmpl w:val="8AB02DC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6F891993"/>
    <w:multiLevelType w:val="hybridMultilevel"/>
    <w:tmpl w:val="AAF060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5B66DB"/>
    <w:multiLevelType w:val="hybridMultilevel"/>
    <w:tmpl w:val="8EAE4E80"/>
    <w:lvl w:ilvl="0" w:tplc="E7622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82799"/>
    <w:multiLevelType w:val="hybridMultilevel"/>
    <w:tmpl w:val="21261DB2"/>
    <w:lvl w:ilvl="0" w:tplc="5DE23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197690"/>
    <w:multiLevelType w:val="hybridMultilevel"/>
    <w:tmpl w:val="45C27B98"/>
    <w:lvl w:ilvl="0" w:tplc="A150ED8C">
      <w:start w:val="1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D77A8"/>
    <w:multiLevelType w:val="hybridMultilevel"/>
    <w:tmpl w:val="8696D292"/>
    <w:lvl w:ilvl="0" w:tplc="3C7E29F8">
      <w:start w:val="18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4">
    <w:nsid w:val="7C8311B4"/>
    <w:multiLevelType w:val="hybridMultilevel"/>
    <w:tmpl w:val="F78ECE42"/>
    <w:lvl w:ilvl="0" w:tplc="4E9E6DBA">
      <w:start w:val="1"/>
      <w:numFmt w:val="decimal"/>
      <w:lvlText w:val="%1)"/>
      <w:lvlJc w:val="left"/>
      <w:pPr>
        <w:ind w:left="65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5">
    <w:nsid w:val="7EF96DB5"/>
    <w:multiLevelType w:val="multilevel"/>
    <w:tmpl w:val="1878074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F56615B"/>
    <w:multiLevelType w:val="hybridMultilevel"/>
    <w:tmpl w:val="C1B60120"/>
    <w:lvl w:ilvl="0" w:tplc="06287E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4"/>
  </w:num>
  <w:num w:numId="3">
    <w:abstractNumId w:val="23"/>
  </w:num>
  <w:num w:numId="4">
    <w:abstractNumId w:val="42"/>
  </w:num>
  <w:num w:numId="5">
    <w:abstractNumId w:val="31"/>
  </w:num>
  <w:num w:numId="6">
    <w:abstractNumId w:val="37"/>
  </w:num>
  <w:num w:numId="7">
    <w:abstractNumId w:val="38"/>
  </w:num>
  <w:num w:numId="8">
    <w:abstractNumId w:val="30"/>
  </w:num>
  <w:num w:numId="9">
    <w:abstractNumId w:val="18"/>
  </w:num>
  <w:num w:numId="10">
    <w:abstractNumId w:val="21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6"/>
  </w:num>
  <w:num w:numId="16">
    <w:abstractNumId w:val="45"/>
  </w:num>
  <w:num w:numId="17">
    <w:abstractNumId w:val="36"/>
  </w:num>
  <w:num w:numId="18">
    <w:abstractNumId w:val="3"/>
  </w:num>
  <w:num w:numId="19">
    <w:abstractNumId w:val="43"/>
  </w:num>
  <w:num w:numId="20">
    <w:abstractNumId w:val="7"/>
  </w:num>
  <w:num w:numId="21">
    <w:abstractNumId w:val="12"/>
  </w:num>
  <w:num w:numId="22">
    <w:abstractNumId w:val="33"/>
  </w:num>
  <w:num w:numId="23">
    <w:abstractNumId w:val="14"/>
  </w:num>
  <w:num w:numId="24">
    <w:abstractNumId w:val="16"/>
  </w:num>
  <w:num w:numId="25">
    <w:abstractNumId w:val="34"/>
  </w:num>
  <w:num w:numId="26">
    <w:abstractNumId w:val="27"/>
  </w:num>
  <w:num w:numId="27">
    <w:abstractNumId w:val="19"/>
  </w:num>
  <w:num w:numId="28">
    <w:abstractNumId w:val="0"/>
  </w:num>
  <w:num w:numId="29">
    <w:abstractNumId w:val="20"/>
  </w:num>
  <w:num w:numId="30">
    <w:abstractNumId w:val="4"/>
  </w:num>
  <w:num w:numId="31">
    <w:abstractNumId w:val="41"/>
  </w:num>
  <w:num w:numId="32">
    <w:abstractNumId w:val="17"/>
  </w:num>
  <w:num w:numId="33">
    <w:abstractNumId w:val="15"/>
  </w:num>
  <w:num w:numId="34">
    <w:abstractNumId w:val="35"/>
  </w:num>
  <w:num w:numId="35">
    <w:abstractNumId w:val="40"/>
  </w:num>
  <w:num w:numId="36">
    <w:abstractNumId w:val="2"/>
  </w:num>
  <w:num w:numId="37">
    <w:abstractNumId w:val="28"/>
  </w:num>
  <w:num w:numId="38">
    <w:abstractNumId w:val="22"/>
  </w:num>
  <w:num w:numId="39">
    <w:abstractNumId w:val="32"/>
  </w:num>
  <w:num w:numId="40">
    <w:abstractNumId w:val="13"/>
  </w:num>
  <w:num w:numId="41">
    <w:abstractNumId w:val="1"/>
  </w:num>
  <w:num w:numId="42">
    <w:abstractNumId w:val="8"/>
  </w:num>
  <w:num w:numId="43">
    <w:abstractNumId w:val="11"/>
  </w:num>
  <w:num w:numId="44">
    <w:abstractNumId w:val="9"/>
  </w:num>
  <w:num w:numId="45">
    <w:abstractNumId w:val="25"/>
  </w:num>
  <w:num w:numId="46">
    <w:abstractNumId w:val="46"/>
  </w:num>
  <w:num w:numId="4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4CD"/>
    <w:rsid w:val="00004407"/>
    <w:rsid w:val="00010A0F"/>
    <w:rsid w:val="00011771"/>
    <w:rsid w:val="0002227B"/>
    <w:rsid w:val="00041477"/>
    <w:rsid w:val="00044C9E"/>
    <w:rsid w:val="00051670"/>
    <w:rsid w:val="00054376"/>
    <w:rsid w:val="0005558F"/>
    <w:rsid w:val="00060FC6"/>
    <w:rsid w:val="000661D2"/>
    <w:rsid w:val="00070002"/>
    <w:rsid w:val="000710F3"/>
    <w:rsid w:val="00075A6F"/>
    <w:rsid w:val="00091DDC"/>
    <w:rsid w:val="000B06A6"/>
    <w:rsid w:val="000B7086"/>
    <w:rsid w:val="000D06D8"/>
    <w:rsid w:val="000F6445"/>
    <w:rsid w:val="00102EF7"/>
    <w:rsid w:val="0011168B"/>
    <w:rsid w:val="00122916"/>
    <w:rsid w:val="001234C2"/>
    <w:rsid w:val="00124E57"/>
    <w:rsid w:val="001275D5"/>
    <w:rsid w:val="001304B8"/>
    <w:rsid w:val="00136695"/>
    <w:rsid w:val="0014425E"/>
    <w:rsid w:val="00170016"/>
    <w:rsid w:val="00172EF3"/>
    <w:rsid w:val="0017448C"/>
    <w:rsid w:val="001837FD"/>
    <w:rsid w:val="00192BFF"/>
    <w:rsid w:val="0019381C"/>
    <w:rsid w:val="00194BCA"/>
    <w:rsid w:val="00195698"/>
    <w:rsid w:val="001B33C2"/>
    <w:rsid w:val="001C45F5"/>
    <w:rsid w:val="001D467E"/>
    <w:rsid w:val="001E5583"/>
    <w:rsid w:val="0020452F"/>
    <w:rsid w:val="00205308"/>
    <w:rsid w:val="00223665"/>
    <w:rsid w:val="0022395F"/>
    <w:rsid w:val="002242FE"/>
    <w:rsid w:val="00237D36"/>
    <w:rsid w:val="0024145B"/>
    <w:rsid w:val="00243057"/>
    <w:rsid w:val="00250791"/>
    <w:rsid w:val="002527C4"/>
    <w:rsid w:val="00254084"/>
    <w:rsid w:val="00291182"/>
    <w:rsid w:val="002924EF"/>
    <w:rsid w:val="002934CD"/>
    <w:rsid w:val="002A0393"/>
    <w:rsid w:val="002A0A3C"/>
    <w:rsid w:val="002B40E2"/>
    <w:rsid w:val="002C7077"/>
    <w:rsid w:val="002D15F8"/>
    <w:rsid w:val="002D623D"/>
    <w:rsid w:val="002F67C7"/>
    <w:rsid w:val="00304865"/>
    <w:rsid w:val="00314939"/>
    <w:rsid w:val="00325D4B"/>
    <w:rsid w:val="003264B9"/>
    <w:rsid w:val="00333287"/>
    <w:rsid w:val="00336140"/>
    <w:rsid w:val="00340B82"/>
    <w:rsid w:val="003718A8"/>
    <w:rsid w:val="00371B97"/>
    <w:rsid w:val="00372E33"/>
    <w:rsid w:val="003861F7"/>
    <w:rsid w:val="003868A7"/>
    <w:rsid w:val="0038750A"/>
    <w:rsid w:val="003966AB"/>
    <w:rsid w:val="003B2E13"/>
    <w:rsid w:val="003C71FB"/>
    <w:rsid w:val="003D0279"/>
    <w:rsid w:val="003D77F6"/>
    <w:rsid w:val="003E284D"/>
    <w:rsid w:val="003F11C0"/>
    <w:rsid w:val="003F6195"/>
    <w:rsid w:val="003F7595"/>
    <w:rsid w:val="0041103B"/>
    <w:rsid w:val="0041265A"/>
    <w:rsid w:val="00417036"/>
    <w:rsid w:val="00423E45"/>
    <w:rsid w:val="00424A59"/>
    <w:rsid w:val="00443C16"/>
    <w:rsid w:val="004621B3"/>
    <w:rsid w:val="00470B66"/>
    <w:rsid w:val="004726F7"/>
    <w:rsid w:val="004728BC"/>
    <w:rsid w:val="00477F77"/>
    <w:rsid w:val="0049156C"/>
    <w:rsid w:val="004A2419"/>
    <w:rsid w:val="004A6BFA"/>
    <w:rsid w:val="004B0DB1"/>
    <w:rsid w:val="004B158C"/>
    <w:rsid w:val="004C3F3A"/>
    <w:rsid w:val="004D2568"/>
    <w:rsid w:val="004E3996"/>
    <w:rsid w:val="005013A1"/>
    <w:rsid w:val="00505FF2"/>
    <w:rsid w:val="00511A70"/>
    <w:rsid w:val="0051270A"/>
    <w:rsid w:val="00523A8B"/>
    <w:rsid w:val="00547B73"/>
    <w:rsid w:val="0056074F"/>
    <w:rsid w:val="00563E07"/>
    <w:rsid w:val="00581508"/>
    <w:rsid w:val="00587598"/>
    <w:rsid w:val="0059010A"/>
    <w:rsid w:val="005949BA"/>
    <w:rsid w:val="005965EC"/>
    <w:rsid w:val="005A3AE9"/>
    <w:rsid w:val="005A6403"/>
    <w:rsid w:val="005B26F6"/>
    <w:rsid w:val="005B6190"/>
    <w:rsid w:val="005B69CE"/>
    <w:rsid w:val="005B7F09"/>
    <w:rsid w:val="005D56C8"/>
    <w:rsid w:val="005E083C"/>
    <w:rsid w:val="005E5E64"/>
    <w:rsid w:val="005E694E"/>
    <w:rsid w:val="005F10C9"/>
    <w:rsid w:val="005F6A24"/>
    <w:rsid w:val="0060199B"/>
    <w:rsid w:val="00605DF6"/>
    <w:rsid w:val="00612356"/>
    <w:rsid w:val="00634185"/>
    <w:rsid w:val="006367CE"/>
    <w:rsid w:val="00636FFC"/>
    <w:rsid w:val="0065032A"/>
    <w:rsid w:val="006677E4"/>
    <w:rsid w:val="00671DBF"/>
    <w:rsid w:val="0067300B"/>
    <w:rsid w:val="00680E7E"/>
    <w:rsid w:val="00684186"/>
    <w:rsid w:val="00684B6B"/>
    <w:rsid w:val="00690DE8"/>
    <w:rsid w:val="0069192C"/>
    <w:rsid w:val="0069352D"/>
    <w:rsid w:val="00696D84"/>
    <w:rsid w:val="006A242A"/>
    <w:rsid w:val="006B3F74"/>
    <w:rsid w:val="006C00BE"/>
    <w:rsid w:val="006C42C6"/>
    <w:rsid w:val="006E2F22"/>
    <w:rsid w:val="006F53CC"/>
    <w:rsid w:val="006F7DCB"/>
    <w:rsid w:val="00700877"/>
    <w:rsid w:val="007036EF"/>
    <w:rsid w:val="0070443A"/>
    <w:rsid w:val="00706F7F"/>
    <w:rsid w:val="00722B7B"/>
    <w:rsid w:val="0073025F"/>
    <w:rsid w:val="00730DB3"/>
    <w:rsid w:val="00732F43"/>
    <w:rsid w:val="00735B10"/>
    <w:rsid w:val="00744DEF"/>
    <w:rsid w:val="007543BB"/>
    <w:rsid w:val="00754B68"/>
    <w:rsid w:val="0075673E"/>
    <w:rsid w:val="007572CE"/>
    <w:rsid w:val="00762DCA"/>
    <w:rsid w:val="0076700A"/>
    <w:rsid w:val="007678F9"/>
    <w:rsid w:val="00772603"/>
    <w:rsid w:val="0078018D"/>
    <w:rsid w:val="0079231A"/>
    <w:rsid w:val="007A2D88"/>
    <w:rsid w:val="007A3E20"/>
    <w:rsid w:val="007A6C1B"/>
    <w:rsid w:val="007B4071"/>
    <w:rsid w:val="007C025E"/>
    <w:rsid w:val="007C1295"/>
    <w:rsid w:val="007C15B1"/>
    <w:rsid w:val="007C1C9E"/>
    <w:rsid w:val="007D13EF"/>
    <w:rsid w:val="007D42A5"/>
    <w:rsid w:val="007E5F19"/>
    <w:rsid w:val="00810A21"/>
    <w:rsid w:val="008144E9"/>
    <w:rsid w:val="0083568A"/>
    <w:rsid w:val="00851637"/>
    <w:rsid w:val="00854A5C"/>
    <w:rsid w:val="008570F9"/>
    <w:rsid w:val="008600ED"/>
    <w:rsid w:val="00895902"/>
    <w:rsid w:val="00897EE6"/>
    <w:rsid w:val="008D3526"/>
    <w:rsid w:val="008D7003"/>
    <w:rsid w:val="008F27E8"/>
    <w:rsid w:val="008F38C4"/>
    <w:rsid w:val="009030AF"/>
    <w:rsid w:val="00907847"/>
    <w:rsid w:val="00920510"/>
    <w:rsid w:val="00923D05"/>
    <w:rsid w:val="00936810"/>
    <w:rsid w:val="00943555"/>
    <w:rsid w:val="00971A09"/>
    <w:rsid w:val="00977B2A"/>
    <w:rsid w:val="00987B83"/>
    <w:rsid w:val="009917C7"/>
    <w:rsid w:val="009A6C78"/>
    <w:rsid w:val="009C0C30"/>
    <w:rsid w:val="009C4302"/>
    <w:rsid w:val="009C44A4"/>
    <w:rsid w:val="009C6F8E"/>
    <w:rsid w:val="009D3325"/>
    <w:rsid w:val="009E1A53"/>
    <w:rsid w:val="009E514E"/>
    <w:rsid w:val="009F1C41"/>
    <w:rsid w:val="009F2F3F"/>
    <w:rsid w:val="009F38C9"/>
    <w:rsid w:val="009F67A7"/>
    <w:rsid w:val="00A10CE3"/>
    <w:rsid w:val="00A22B92"/>
    <w:rsid w:val="00A25904"/>
    <w:rsid w:val="00A36016"/>
    <w:rsid w:val="00A40B03"/>
    <w:rsid w:val="00A4333B"/>
    <w:rsid w:val="00A45F64"/>
    <w:rsid w:val="00A6112A"/>
    <w:rsid w:val="00A708A9"/>
    <w:rsid w:val="00A804EA"/>
    <w:rsid w:val="00A924AB"/>
    <w:rsid w:val="00A9499B"/>
    <w:rsid w:val="00A94ABA"/>
    <w:rsid w:val="00A97701"/>
    <w:rsid w:val="00AA4966"/>
    <w:rsid w:val="00AA5E6E"/>
    <w:rsid w:val="00AC3F5B"/>
    <w:rsid w:val="00AD543D"/>
    <w:rsid w:val="00AF00C0"/>
    <w:rsid w:val="00AF22AA"/>
    <w:rsid w:val="00AF563C"/>
    <w:rsid w:val="00AF670B"/>
    <w:rsid w:val="00B054E1"/>
    <w:rsid w:val="00B13B22"/>
    <w:rsid w:val="00B16C97"/>
    <w:rsid w:val="00B20267"/>
    <w:rsid w:val="00B31183"/>
    <w:rsid w:val="00B3443A"/>
    <w:rsid w:val="00B37C30"/>
    <w:rsid w:val="00B4295B"/>
    <w:rsid w:val="00B445C5"/>
    <w:rsid w:val="00B77518"/>
    <w:rsid w:val="00B914A2"/>
    <w:rsid w:val="00BB76FC"/>
    <w:rsid w:val="00BC7439"/>
    <w:rsid w:val="00BD2143"/>
    <w:rsid w:val="00BD30C2"/>
    <w:rsid w:val="00BD6694"/>
    <w:rsid w:val="00BF2ADD"/>
    <w:rsid w:val="00BF641B"/>
    <w:rsid w:val="00C016CD"/>
    <w:rsid w:val="00C02ECB"/>
    <w:rsid w:val="00C10093"/>
    <w:rsid w:val="00C10135"/>
    <w:rsid w:val="00C139A8"/>
    <w:rsid w:val="00C22BBB"/>
    <w:rsid w:val="00C43D8E"/>
    <w:rsid w:val="00C535B1"/>
    <w:rsid w:val="00C7760C"/>
    <w:rsid w:val="00C8652D"/>
    <w:rsid w:val="00CA1E2E"/>
    <w:rsid w:val="00CA39A2"/>
    <w:rsid w:val="00CB22D7"/>
    <w:rsid w:val="00CC06BF"/>
    <w:rsid w:val="00CC2545"/>
    <w:rsid w:val="00CD098F"/>
    <w:rsid w:val="00CD37B3"/>
    <w:rsid w:val="00CE2F9E"/>
    <w:rsid w:val="00D10338"/>
    <w:rsid w:val="00D150AA"/>
    <w:rsid w:val="00D21B67"/>
    <w:rsid w:val="00D30B6E"/>
    <w:rsid w:val="00D405EE"/>
    <w:rsid w:val="00D40C94"/>
    <w:rsid w:val="00D45CC0"/>
    <w:rsid w:val="00D55878"/>
    <w:rsid w:val="00D56559"/>
    <w:rsid w:val="00D64227"/>
    <w:rsid w:val="00D66200"/>
    <w:rsid w:val="00D67693"/>
    <w:rsid w:val="00D82048"/>
    <w:rsid w:val="00D83F73"/>
    <w:rsid w:val="00DD41E8"/>
    <w:rsid w:val="00DD4271"/>
    <w:rsid w:val="00DE0957"/>
    <w:rsid w:val="00E01436"/>
    <w:rsid w:val="00E0146A"/>
    <w:rsid w:val="00E06588"/>
    <w:rsid w:val="00E10F6B"/>
    <w:rsid w:val="00E11B9F"/>
    <w:rsid w:val="00E14EC1"/>
    <w:rsid w:val="00E175FE"/>
    <w:rsid w:val="00E2365D"/>
    <w:rsid w:val="00E57CEA"/>
    <w:rsid w:val="00E61D6C"/>
    <w:rsid w:val="00E720E2"/>
    <w:rsid w:val="00E74C46"/>
    <w:rsid w:val="00E771EE"/>
    <w:rsid w:val="00E8040E"/>
    <w:rsid w:val="00E82B38"/>
    <w:rsid w:val="00E8404B"/>
    <w:rsid w:val="00E857D0"/>
    <w:rsid w:val="00E904F9"/>
    <w:rsid w:val="00E96DA9"/>
    <w:rsid w:val="00EA5563"/>
    <w:rsid w:val="00EB6178"/>
    <w:rsid w:val="00ED3BE6"/>
    <w:rsid w:val="00ED7BA5"/>
    <w:rsid w:val="00EE0751"/>
    <w:rsid w:val="00EE588D"/>
    <w:rsid w:val="00EF713D"/>
    <w:rsid w:val="00EF7F00"/>
    <w:rsid w:val="00F13C08"/>
    <w:rsid w:val="00F14445"/>
    <w:rsid w:val="00F3454F"/>
    <w:rsid w:val="00F67EFC"/>
    <w:rsid w:val="00F74624"/>
    <w:rsid w:val="00FB1B7B"/>
    <w:rsid w:val="00FB3B46"/>
    <w:rsid w:val="00FB3C16"/>
    <w:rsid w:val="00FB63F6"/>
    <w:rsid w:val="00FC5F15"/>
    <w:rsid w:val="00FD0767"/>
    <w:rsid w:val="00FE1245"/>
    <w:rsid w:val="00FE328D"/>
    <w:rsid w:val="00FF3D32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EC"/>
  </w:style>
  <w:style w:type="paragraph" w:styleId="10">
    <w:name w:val="heading 1"/>
    <w:basedOn w:val="a"/>
    <w:next w:val="a"/>
    <w:link w:val="11"/>
    <w:uiPriority w:val="9"/>
    <w:qFormat/>
    <w:rsid w:val="00F14445"/>
    <w:pPr>
      <w:spacing w:before="120" w:after="120" w:line="276" w:lineRule="auto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F14445"/>
    <w:pPr>
      <w:spacing w:before="120" w:after="120" w:line="276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F14445"/>
    <w:pPr>
      <w:spacing w:after="200" w:line="276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F14445"/>
    <w:pPr>
      <w:spacing w:before="120" w:after="120" w:line="276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</w:rPr>
  </w:style>
  <w:style w:type="paragraph" w:styleId="5">
    <w:name w:val="heading 5"/>
    <w:basedOn w:val="a"/>
    <w:next w:val="a"/>
    <w:link w:val="50"/>
    <w:uiPriority w:val="9"/>
    <w:qFormat/>
    <w:rsid w:val="00F14445"/>
    <w:pPr>
      <w:spacing w:before="120" w:after="120" w:line="276" w:lineRule="auto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8F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D2568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4D25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D2568"/>
  </w:style>
  <w:style w:type="paragraph" w:styleId="a7">
    <w:name w:val="Body Text"/>
    <w:basedOn w:val="a"/>
    <w:link w:val="a8"/>
    <w:uiPriority w:val="99"/>
    <w:semiHidden/>
    <w:unhideWhenUsed/>
    <w:rsid w:val="004D25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D2568"/>
  </w:style>
  <w:style w:type="character" w:styleId="a9">
    <w:name w:val="Hyperlink"/>
    <w:basedOn w:val="a0"/>
    <w:link w:val="12"/>
    <w:uiPriority w:val="99"/>
    <w:unhideWhenUsed/>
    <w:rsid w:val="005B26F6"/>
    <w:rPr>
      <w:color w:val="0563C1" w:themeColor="hyperlink"/>
      <w:u w:val="single"/>
    </w:rPr>
  </w:style>
  <w:style w:type="numbering" w:customStyle="1" w:styleId="1">
    <w:name w:val="Стиль1"/>
    <w:uiPriority w:val="99"/>
    <w:rsid w:val="005F6A2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F14445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F14445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F14445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14445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F14445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3">
    <w:name w:val="Обычный1"/>
    <w:rsid w:val="00F14445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F14445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F14445"/>
    <w:pPr>
      <w:spacing w:after="200" w:line="276" w:lineRule="auto"/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F14445"/>
    <w:pPr>
      <w:spacing w:after="200" w:line="276" w:lineRule="auto"/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F14445"/>
    <w:pPr>
      <w:spacing w:after="200" w:line="276" w:lineRule="auto"/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F1444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F1444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F14445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F14445"/>
    <w:pPr>
      <w:spacing w:after="200" w:line="276" w:lineRule="auto"/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5">
    <w:name w:val="Знак сноски1"/>
    <w:basedOn w:val="14"/>
    <w:link w:val="ac"/>
    <w:uiPriority w:val="99"/>
    <w:rsid w:val="00F14445"/>
    <w:rPr>
      <w:color w:val="auto"/>
      <w:sz w:val="20"/>
      <w:vertAlign w:val="superscript"/>
    </w:rPr>
  </w:style>
  <w:style w:type="character" w:styleId="ac">
    <w:name w:val="footnote reference"/>
    <w:link w:val="15"/>
    <w:uiPriority w:val="99"/>
    <w:rsid w:val="00F14445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d">
    <w:name w:val="Balloon Text"/>
    <w:basedOn w:val="a"/>
    <w:link w:val="ae"/>
    <w:uiPriority w:val="99"/>
    <w:rsid w:val="00F14445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F14445"/>
    <w:rPr>
      <w:rFonts w:ascii="Tahoma" w:eastAsia="Times New Roman" w:hAnsi="Tahoma" w:cs="Times New Roman"/>
      <w:sz w:val="16"/>
      <w:szCs w:val="20"/>
    </w:rPr>
  </w:style>
  <w:style w:type="character" w:customStyle="1" w:styleId="a4">
    <w:name w:val="Абзац списка Знак"/>
    <w:link w:val="a3"/>
    <w:uiPriority w:val="34"/>
    <w:locked/>
    <w:rsid w:val="00F14445"/>
  </w:style>
  <w:style w:type="paragraph" w:customStyle="1" w:styleId="12">
    <w:name w:val="Гиперссылка1"/>
    <w:basedOn w:val="14"/>
    <w:link w:val="a9"/>
    <w:uiPriority w:val="99"/>
    <w:rsid w:val="00F14445"/>
    <w:rPr>
      <w:rFonts w:asciiTheme="minorHAnsi" w:eastAsiaTheme="minorHAnsi" w:hAnsi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1">
    <w:name w:val="Footnote1"/>
    <w:link w:val="Footnote"/>
    <w:locked/>
    <w:rsid w:val="00F14445"/>
    <w:rPr>
      <w:rFonts w:ascii="Arial" w:eastAsia="Times New Roman" w:hAnsi="Arial" w:cs="Times New Roman"/>
      <w:sz w:val="20"/>
      <w:szCs w:val="20"/>
    </w:rPr>
  </w:style>
  <w:style w:type="paragraph" w:styleId="16">
    <w:name w:val="toc 1"/>
    <w:basedOn w:val="a"/>
    <w:next w:val="a"/>
    <w:link w:val="17"/>
    <w:rsid w:val="00F14445"/>
    <w:pPr>
      <w:spacing w:after="200" w:line="276" w:lineRule="auto"/>
    </w:pPr>
    <w:rPr>
      <w:rFonts w:ascii="XO Thames" w:eastAsia="Times New Roman" w:hAnsi="XO Thames" w:cs="Times New Roman"/>
      <w:b/>
      <w:sz w:val="20"/>
      <w:szCs w:val="20"/>
    </w:rPr>
  </w:style>
  <w:style w:type="character" w:customStyle="1" w:styleId="17">
    <w:name w:val="Оглавление 1 Знак"/>
    <w:link w:val="16"/>
    <w:locked/>
    <w:rsid w:val="00F14445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F14445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F14445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F14445"/>
    <w:pPr>
      <w:spacing w:after="200" w:line="276" w:lineRule="auto"/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F14445"/>
    <w:pPr>
      <w:spacing w:after="200" w:line="276" w:lineRule="auto"/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F14445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F14445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14445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F14445"/>
    <w:pPr>
      <w:spacing w:after="200" w:line="276" w:lineRule="auto"/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F1444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af">
    <w:name w:val="header"/>
    <w:basedOn w:val="a"/>
    <w:link w:val="af0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af1">
    <w:name w:val="Subtitle"/>
    <w:basedOn w:val="a"/>
    <w:next w:val="a"/>
    <w:link w:val="af2"/>
    <w:uiPriority w:val="11"/>
    <w:qFormat/>
    <w:rsid w:val="00F14445"/>
    <w:pPr>
      <w:spacing w:after="200" w:line="276" w:lineRule="auto"/>
    </w:pPr>
    <w:rPr>
      <w:rFonts w:ascii="XO Thames" w:eastAsia="Times New Roman" w:hAnsi="XO Thames" w:cs="Times New Roman"/>
      <w:i/>
      <w:color w:val="616161"/>
      <w:sz w:val="24"/>
      <w:szCs w:val="20"/>
    </w:rPr>
  </w:style>
  <w:style w:type="character" w:customStyle="1" w:styleId="af2">
    <w:name w:val="Подзаголовок Знак"/>
    <w:basedOn w:val="a0"/>
    <w:link w:val="af1"/>
    <w:uiPriority w:val="11"/>
    <w:rsid w:val="00F14445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F14445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14445"/>
    <w:pPr>
      <w:spacing w:after="200" w:line="276" w:lineRule="auto"/>
    </w:pPr>
    <w:rPr>
      <w:rFonts w:ascii="XO Thames" w:eastAsia="Times New Roman" w:hAnsi="XO Thames" w:cs="Times New Roman"/>
      <w:b/>
      <w:sz w:val="52"/>
      <w:szCs w:val="20"/>
    </w:rPr>
  </w:style>
  <w:style w:type="character" w:customStyle="1" w:styleId="af4">
    <w:name w:val="Название Знак"/>
    <w:basedOn w:val="a0"/>
    <w:link w:val="af3"/>
    <w:uiPriority w:val="10"/>
    <w:rsid w:val="00F14445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F1444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F14445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5">
    <w:name w:val="footnote text"/>
    <w:basedOn w:val="a"/>
    <w:link w:val="af6"/>
    <w:semiHidden/>
    <w:rsid w:val="00F144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F144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Неразрешенное упоминание1"/>
    <w:uiPriority w:val="99"/>
    <w:semiHidden/>
    <w:unhideWhenUsed/>
    <w:rsid w:val="00F14445"/>
    <w:rPr>
      <w:rFonts w:cs="Times New Roman"/>
      <w:color w:val="605E5C"/>
      <w:shd w:val="clear" w:color="auto" w:fill="E1DFDD"/>
    </w:rPr>
  </w:style>
  <w:style w:type="character" w:styleId="af7">
    <w:name w:val="annotation reference"/>
    <w:uiPriority w:val="99"/>
    <w:semiHidden/>
    <w:unhideWhenUsed/>
    <w:rsid w:val="00F1444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14445"/>
    <w:rPr>
      <w:rFonts w:ascii="Arial" w:eastAsia="Times New Roman" w:hAnsi="Arial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144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14445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14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44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F14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F14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E57CEA"/>
    <w:rPr>
      <w:vertAlign w:val="superscript"/>
    </w:rPr>
  </w:style>
  <w:style w:type="paragraph" w:styleId="aff">
    <w:name w:val="No Spacing"/>
    <w:uiPriority w:val="99"/>
    <w:qFormat/>
    <w:rsid w:val="007678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formattext2">
    <w:name w:val="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62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54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18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78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458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6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61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0146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935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70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4819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07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215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6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Beletskaya</cp:lastModifiedBy>
  <cp:revision>17</cp:revision>
  <cp:lastPrinted>2021-11-08T03:48:00Z</cp:lastPrinted>
  <dcterms:created xsi:type="dcterms:W3CDTF">2021-10-21T04:35:00Z</dcterms:created>
  <dcterms:modified xsi:type="dcterms:W3CDTF">2021-11-30T06:10:00Z</dcterms:modified>
</cp:coreProperties>
</file>