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D63" w:rsidRPr="006D6068" w:rsidRDefault="00674D63" w:rsidP="00FB3497">
      <w:pPr>
        <w:keepNext/>
        <w:keepLines/>
        <w:suppressLineNumbers/>
        <w:tabs>
          <w:tab w:val="left" w:pos="1134"/>
        </w:tabs>
        <w:suppressAutoHyphens/>
        <w:contextualSpacing/>
        <w:jc w:val="center"/>
        <w:rPr>
          <w:rFonts w:ascii="Times New Roman" w:hAnsi="Times New Roman"/>
          <w:b/>
          <w:bCs/>
          <w:i/>
          <w:iCs/>
          <w:sz w:val="24"/>
          <w:szCs w:val="24"/>
        </w:rPr>
      </w:pPr>
      <w:r w:rsidRPr="006D6068">
        <w:rPr>
          <w:rFonts w:ascii="Times New Roman" w:hAnsi="Times New Roman"/>
          <w:b/>
          <w:bCs/>
          <w:i/>
          <w:iCs/>
          <w:sz w:val="24"/>
          <w:szCs w:val="24"/>
        </w:rPr>
        <w:t>ПОЯСНИТЕЛЬНАЯ ЗАПИСКА</w:t>
      </w:r>
    </w:p>
    <w:p w:rsidR="00674D63" w:rsidRPr="006D6068" w:rsidRDefault="00674D63" w:rsidP="00FB3497">
      <w:pPr>
        <w:keepNext/>
        <w:keepLines/>
        <w:suppressLineNumbers/>
        <w:tabs>
          <w:tab w:val="left" w:pos="1134"/>
        </w:tabs>
        <w:suppressAutoHyphens/>
        <w:contextualSpacing/>
        <w:jc w:val="center"/>
        <w:rPr>
          <w:rFonts w:ascii="Times New Roman" w:hAnsi="Times New Roman"/>
          <w:b/>
          <w:bCs/>
          <w:i/>
          <w:iCs/>
          <w:sz w:val="24"/>
          <w:szCs w:val="24"/>
        </w:rPr>
      </w:pPr>
      <w:r w:rsidRPr="006D6068">
        <w:rPr>
          <w:rFonts w:ascii="Times New Roman" w:hAnsi="Times New Roman"/>
          <w:b/>
          <w:bCs/>
          <w:i/>
          <w:iCs/>
          <w:sz w:val="24"/>
          <w:szCs w:val="24"/>
        </w:rPr>
        <w:t xml:space="preserve">к проекту решения </w:t>
      </w:r>
      <w:r w:rsidR="000754CF" w:rsidRPr="006D6068">
        <w:rPr>
          <w:rFonts w:ascii="Times New Roman" w:hAnsi="Times New Roman"/>
          <w:b/>
          <w:bCs/>
          <w:i/>
          <w:iCs/>
          <w:sz w:val="24"/>
          <w:szCs w:val="24"/>
        </w:rPr>
        <w:t xml:space="preserve">Совета депутатов муниципального образования </w:t>
      </w:r>
      <w:proofErr w:type="spellStart"/>
      <w:r w:rsidR="000754CF" w:rsidRPr="006D6068">
        <w:rPr>
          <w:rFonts w:ascii="Times New Roman" w:hAnsi="Times New Roman"/>
          <w:b/>
          <w:bCs/>
          <w:i/>
          <w:iCs/>
          <w:sz w:val="24"/>
          <w:szCs w:val="24"/>
        </w:rPr>
        <w:t>г</w:t>
      </w:r>
      <w:proofErr w:type="gramStart"/>
      <w:r w:rsidR="000754CF" w:rsidRPr="006D6068">
        <w:rPr>
          <w:rFonts w:ascii="Times New Roman" w:hAnsi="Times New Roman"/>
          <w:b/>
          <w:bCs/>
          <w:i/>
          <w:iCs/>
          <w:sz w:val="24"/>
          <w:szCs w:val="24"/>
        </w:rPr>
        <w:t>.С</w:t>
      </w:r>
      <w:proofErr w:type="gramEnd"/>
      <w:r w:rsidR="000754CF" w:rsidRPr="006D6068">
        <w:rPr>
          <w:rFonts w:ascii="Times New Roman" w:hAnsi="Times New Roman"/>
          <w:b/>
          <w:bCs/>
          <w:i/>
          <w:iCs/>
          <w:sz w:val="24"/>
          <w:szCs w:val="24"/>
        </w:rPr>
        <w:t>аяногорск</w:t>
      </w:r>
      <w:proofErr w:type="spellEnd"/>
    </w:p>
    <w:p w:rsidR="00674D63" w:rsidRPr="006D6068" w:rsidRDefault="00674D63" w:rsidP="00FB3497">
      <w:pPr>
        <w:keepNext/>
        <w:keepLines/>
        <w:suppressLineNumbers/>
        <w:tabs>
          <w:tab w:val="left" w:pos="1134"/>
        </w:tabs>
        <w:suppressAutoHyphens/>
        <w:contextualSpacing/>
        <w:jc w:val="center"/>
        <w:rPr>
          <w:rFonts w:ascii="Times New Roman" w:hAnsi="Times New Roman"/>
          <w:b/>
          <w:bCs/>
          <w:i/>
          <w:iCs/>
          <w:sz w:val="24"/>
          <w:szCs w:val="24"/>
        </w:rPr>
      </w:pPr>
      <w:r w:rsidRPr="006D6068">
        <w:rPr>
          <w:rFonts w:ascii="Times New Roman" w:hAnsi="Times New Roman"/>
          <w:b/>
          <w:bCs/>
          <w:i/>
          <w:iCs/>
          <w:sz w:val="24"/>
          <w:szCs w:val="24"/>
        </w:rPr>
        <w:t xml:space="preserve"> «О внесении изменений </w:t>
      </w:r>
      <w:r w:rsidR="005D523F" w:rsidRPr="006D6068">
        <w:rPr>
          <w:rFonts w:ascii="Times New Roman" w:hAnsi="Times New Roman"/>
          <w:b/>
          <w:bCs/>
          <w:i/>
          <w:iCs/>
          <w:sz w:val="24"/>
          <w:szCs w:val="24"/>
        </w:rPr>
        <w:t>в решение Совета депутатов муниципального образования город Саяногорск от 2</w:t>
      </w:r>
      <w:r w:rsidR="00B657A0">
        <w:rPr>
          <w:rFonts w:ascii="Times New Roman" w:hAnsi="Times New Roman"/>
          <w:b/>
          <w:bCs/>
          <w:i/>
          <w:iCs/>
          <w:sz w:val="24"/>
          <w:szCs w:val="24"/>
        </w:rPr>
        <w:t>2</w:t>
      </w:r>
      <w:r w:rsidR="005D523F" w:rsidRPr="006D6068">
        <w:rPr>
          <w:rFonts w:ascii="Times New Roman" w:hAnsi="Times New Roman"/>
          <w:b/>
          <w:bCs/>
          <w:i/>
          <w:iCs/>
          <w:sz w:val="24"/>
          <w:szCs w:val="24"/>
        </w:rPr>
        <w:t>.12.20</w:t>
      </w:r>
      <w:r w:rsidR="00B657A0">
        <w:rPr>
          <w:rFonts w:ascii="Times New Roman" w:hAnsi="Times New Roman"/>
          <w:b/>
          <w:bCs/>
          <w:i/>
          <w:iCs/>
          <w:sz w:val="24"/>
          <w:szCs w:val="24"/>
        </w:rPr>
        <w:t>20</w:t>
      </w:r>
      <w:r w:rsidR="005D523F" w:rsidRPr="006D6068">
        <w:rPr>
          <w:rFonts w:ascii="Times New Roman" w:hAnsi="Times New Roman"/>
          <w:b/>
          <w:bCs/>
          <w:i/>
          <w:iCs/>
          <w:sz w:val="24"/>
          <w:szCs w:val="24"/>
        </w:rPr>
        <w:t xml:space="preserve">  №</w:t>
      </w:r>
      <w:r w:rsidR="00B657A0">
        <w:rPr>
          <w:rFonts w:ascii="Times New Roman" w:hAnsi="Times New Roman"/>
          <w:b/>
          <w:bCs/>
          <w:i/>
          <w:iCs/>
          <w:sz w:val="24"/>
          <w:szCs w:val="24"/>
        </w:rPr>
        <w:t xml:space="preserve">266 </w:t>
      </w:r>
      <w:r w:rsidR="005D523F" w:rsidRPr="006D6068">
        <w:rPr>
          <w:rFonts w:ascii="Times New Roman" w:hAnsi="Times New Roman"/>
          <w:b/>
          <w:bCs/>
          <w:i/>
          <w:iCs/>
          <w:sz w:val="24"/>
          <w:szCs w:val="24"/>
        </w:rPr>
        <w:t>«О бюджете муниципального образования город Саяногорск на 20</w:t>
      </w:r>
      <w:r w:rsidR="007B3647" w:rsidRPr="006D6068">
        <w:rPr>
          <w:rFonts w:ascii="Times New Roman" w:hAnsi="Times New Roman"/>
          <w:b/>
          <w:bCs/>
          <w:i/>
          <w:iCs/>
          <w:sz w:val="24"/>
          <w:szCs w:val="24"/>
        </w:rPr>
        <w:t>2</w:t>
      </w:r>
      <w:r w:rsidR="00B657A0">
        <w:rPr>
          <w:rFonts w:ascii="Times New Roman" w:hAnsi="Times New Roman"/>
          <w:b/>
          <w:bCs/>
          <w:i/>
          <w:iCs/>
          <w:sz w:val="24"/>
          <w:szCs w:val="24"/>
        </w:rPr>
        <w:t>1</w:t>
      </w:r>
      <w:r w:rsidR="005D523F" w:rsidRPr="006D6068">
        <w:rPr>
          <w:rFonts w:ascii="Times New Roman" w:hAnsi="Times New Roman"/>
          <w:b/>
          <w:bCs/>
          <w:i/>
          <w:iCs/>
          <w:sz w:val="24"/>
          <w:szCs w:val="24"/>
        </w:rPr>
        <w:t xml:space="preserve"> год и на плановый период 20</w:t>
      </w:r>
      <w:r w:rsidR="00B41566" w:rsidRPr="006D6068">
        <w:rPr>
          <w:rFonts w:ascii="Times New Roman" w:hAnsi="Times New Roman"/>
          <w:b/>
          <w:bCs/>
          <w:i/>
          <w:iCs/>
          <w:sz w:val="24"/>
          <w:szCs w:val="24"/>
        </w:rPr>
        <w:t>2</w:t>
      </w:r>
      <w:r w:rsidR="00B657A0">
        <w:rPr>
          <w:rFonts w:ascii="Times New Roman" w:hAnsi="Times New Roman"/>
          <w:b/>
          <w:bCs/>
          <w:i/>
          <w:iCs/>
          <w:sz w:val="24"/>
          <w:szCs w:val="24"/>
        </w:rPr>
        <w:t>2</w:t>
      </w:r>
      <w:r w:rsidR="005D523F" w:rsidRPr="006D6068">
        <w:rPr>
          <w:rFonts w:ascii="Times New Roman" w:hAnsi="Times New Roman"/>
          <w:b/>
          <w:bCs/>
          <w:i/>
          <w:iCs/>
          <w:sz w:val="24"/>
          <w:szCs w:val="24"/>
        </w:rPr>
        <w:t xml:space="preserve"> и 20</w:t>
      </w:r>
      <w:r w:rsidR="00127B28" w:rsidRPr="006D6068">
        <w:rPr>
          <w:rFonts w:ascii="Times New Roman" w:hAnsi="Times New Roman"/>
          <w:b/>
          <w:bCs/>
          <w:i/>
          <w:iCs/>
          <w:sz w:val="24"/>
          <w:szCs w:val="24"/>
        </w:rPr>
        <w:t>2</w:t>
      </w:r>
      <w:r w:rsidR="00B657A0">
        <w:rPr>
          <w:rFonts w:ascii="Times New Roman" w:hAnsi="Times New Roman"/>
          <w:b/>
          <w:bCs/>
          <w:i/>
          <w:iCs/>
          <w:sz w:val="24"/>
          <w:szCs w:val="24"/>
        </w:rPr>
        <w:t>3</w:t>
      </w:r>
      <w:r w:rsidR="005D523F" w:rsidRPr="006D6068">
        <w:rPr>
          <w:rFonts w:ascii="Times New Roman" w:hAnsi="Times New Roman"/>
          <w:b/>
          <w:bCs/>
          <w:i/>
          <w:iCs/>
          <w:sz w:val="24"/>
          <w:szCs w:val="24"/>
        </w:rPr>
        <w:t xml:space="preserve"> годов»</w:t>
      </w:r>
    </w:p>
    <w:p w:rsidR="00674D63" w:rsidRPr="006D6068" w:rsidRDefault="00674D63" w:rsidP="00FB3497">
      <w:pPr>
        <w:keepNext/>
        <w:keepLines/>
        <w:suppressLineNumbers/>
        <w:tabs>
          <w:tab w:val="left" w:pos="1134"/>
        </w:tabs>
        <w:suppressAutoHyphens/>
        <w:ind w:firstLine="709"/>
        <w:contextualSpacing/>
        <w:jc w:val="both"/>
        <w:rPr>
          <w:rFonts w:ascii="Times New Roman" w:hAnsi="Times New Roman"/>
          <w:iCs/>
          <w:sz w:val="24"/>
          <w:szCs w:val="24"/>
        </w:rPr>
      </w:pPr>
    </w:p>
    <w:p w:rsidR="008E2453" w:rsidRPr="006D6068" w:rsidRDefault="00E90868" w:rsidP="00FB3497">
      <w:pPr>
        <w:pStyle w:val="a4"/>
        <w:keepNext/>
        <w:keepLines/>
        <w:suppressLineNumbers/>
        <w:tabs>
          <w:tab w:val="left" w:pos="1134"/>
        </w:tabs>
        <w:suppressAutoHyphens/>
        <w:ind w:firstLine="709"/>
        <w:contextualSpacing/>
        <w:rPr>
          <w:rFonts w:ascii="Times New Roman" w:hAnsi="Times New Roman"/>
          <w:sz w:val="26"/>
          <w:szCs w:val="26"/>
        </w:rPr>
      </w:pPr>
      <w:r w:rsidRPr="006D6068">
        <w:rPr>
          <w:rFonts w:ascii="Times New Roman" w:hAnsi="Times New Roman"/>
          <w:sz w:val="26"/>
          <w:szCs w:val="26"/>
        </w:rPr>
        <w:t>Предлагаемый к рассмотрению проект подготовлен в соответствии с Бюджетным кодексом Российской Федерации и обусловлен необходимостью внесения изменений в доходную и расходную част</w:t>
      </w:r>
      <w:r w:rsidR="0092477A" w:rsidRPr="006D6068">
        <w:rPr>
          <w:rFonts w:ascii="Times New Roman" w:hAnsi="Times New Roman"/>
          <w:sz w:val="26"/>
          <w:szCs w:val="26"/>
        </w:rPr>
        <w:t>и</w:t>
      </w:r>
      <w:r w:rsidRPr="006D6068">
        <w:rPr>
          <w:rFonts w:ascii="Times New Roman" w:hAnsi="Times New Roman"/>
          <w:sz w:val="26"/>
          <w:szCs w:val="26"/>
        </w:rPr>
        <w:t xml:space="preserve"> бюджета муниципального образования </w:t>
      </w:r>
      <w:proofErr w:type="spellStart"/>
      <w:r w:rsidRPr="006D6068">
        <w:rPr>
          <w:rFonts w:ascii="Times New Roman" w:hAnsi="Times New Roman"/>
          <w:sz w:val="26"/>
          <w:szCs w:val="26"/>
        </w:rPr>
        <w:t>г</w:t>
      </w:r>
      <w:proofErr w:type="gramStart"/>
      <w:r w:rsidRPr="006D6068">
        <w:rPr>
          <w:rFonts w:ascii="Times New Roman" w:hAnsi="Times New Roman"/>
          <w:sz w:val="26"/>
          <w:szCs w:val="26"/>
        </w:rPr>
        <w:t>.С</w:t>
      </w:r>
      <w:proofErr w:type="gramEnd"/>
      <w:r w:rsidRPr="006D6068">
        <w:rPr>
          <w:rFonts w:ascii="Times New Roman" w:hAnsi="Times New Roman"/>
          <w:sz w:val="26"/>
          <w:szCs w:val="26"/>
        </w:rPr>
        <w:t>аяногорск</w:t>
      </w:r>
      <w:proofErr w:type="spellEnd"/>
      <w:r w:rsidRPr="006D6068">
        <w:rPr>
          <w:rFonts w:ascii="Times New Roman" w:hAnsi="Times New Roman"/>
          <w:sz w:val="26"/>
          <w:szCs w:val="26"/>
        </w:rPr>
        <w:t xml:space="preserve"> (далее –</w:t>
      </w:r>
      <w:r w:rsidR="006071B8" w:rsidRPr="006D6068">
        <w:rPr>
          <w:rFonts w:ascii="Times New Roman" w:hAnsi="Times New Roman"/>
          <w:sz w:val="26"/>
          <w:szCs w:val="26"/>
        </w:rPr>
        <w:t xml:space="preserve"> бюджет) на 20</w:t>
      </w:r>
      <w:r w:rsidR="0092477A" w:rsidRPr="006D6068">
        <w:rPr>
          <w:rFonts w:ascii="Times New Roman" w:hAnsi="Times New Roman"/>
          <w:sz w:val="26"/>
          <w:szCs w:val="26"/>
        </w:rPr>
        <w:t>2</w:t>
      </w:r>
      <w:r w:rsidR="00B657A0">
        <w:rPr>
          <w:rFonts w:ascii="Times New Roman" w:hAnsi="Times New Roman"/>
          <w:sz w:val="26"/>
          <w:szCs w:val="26"/>
        </w:rPr>
        <w:t>1</w:t>
      </w:r>
      <w:r w:rsidR="006C4F75" w:rsidRPr="006D6068">
        <w:rPr>
          <w:rFonts w:ascii="Times New Roman" w:hAnsi="Times New Roman"/>
          <w:sz w:val="26"/>
          <w:szCs w:val="26"/>
        </w:rPr>
        <w:t xml:space="preserve"> год</w:t>
      </w:r>
      <w:r w:rsidR="00CF3C97" w:rsidRPr="006D6068">
        <w:rPr>
          <w:rFonts w:ascii="Times New Roman" w:hAnsi="Times New Roman"/>
          <w:sz w:val="26"/>
          <w:szCs w:val="26"/>
        </w:rPr>
        <w:t>.</w:t>
      </w:r>
    </w:p>
    <w:p w:rsidR="00CF3C97" w:rsidRPr="006D6068" w:rsidRDefault="00CF3C97" w:rsidP="00FB3497">
      <w:pPr>
        <w:pStyle w:val="a4"/>
        <w:keepNext/>
        <w:keepLines/>
        <w:suppressLineNumbers/>
        <w:tabs>
          <w:tab w:val="left" w:pos="1134"/>
        </w:tabs>
        <w:suppressAutoHyphens/>
        <w:ind w:firstLine="709"/>
        <w:contextualSpacing/>
        <w:rPr>
          <w:rFonts w:ascii="Times New Roman" w:hAnsi="Times New Roman"/>
          <w:sz w:val="26"/>
          <w:szCs w:val="26"/>
        </w:rPr>
      </w:pPr>
    </w:p>
    <w:p w:rsidR="001F0331" w:rsidRPr="00C92730" w:rsidRDefault="001F0331" w:rsidP="00FB3497">
      <w:pPr>
        <w:pStyle w:val="a4"/>
        <w:keepNext/>
        <w:keepLines/>
        <w:suppressLineNumbers/>
        <w:tabs>
          <w:tab w:val="left" w:pos="0"/>
          <w:tab w:val="left" w:pos="1134"/>
        </w:tabs>
        <w:ind w:firstLine="709"/>
        <w:contextualSpacing/>
        <w:rPr>
          <w:rFonts w:ascii="Times New Roman" w:hAnsi="Times New Roman"/>
          <w:sz w:val="26"/>
          <w:szCs w:val="26"/>
        </w:rPr>
      </w:pPr>
      <w:r w:rsidRPr="00C92730">
        <w:rPr>
          <w:rFonts w:ascii="Times New Roman" w:hAnsi="Times New Roman"/>
          <w:sz w:val="26"/>
          <w:szCs w:val="26"/>
        </w:rPr>
        <w:t>В результате корректировки параметры бюджета 202</w:t>
      </w:r>
      <w:r>
        <w:rPr>
          <w:rFonts w:ascii="Times New Roman" w:hAnsi="Times New Roman"/>
          <w:sz w:val="26"/>
          <w:szCs w:val="26"/>
        </w:rPr>
        <w:t>1</w:t>
      </w:r>
      <w:r w:rsidRPr="00C92730">
        <w:rPr>
          <w:rFonts w:ascii="Times New Roman" w:hAnsi="Times New Roman"/>
          <w:sz w:val="26"/>
          <w:szCs w:val="26"/>
        </w:rPr>
        <w:t xml:space="preserve"> год составят: </w:t>
      </w:r>
    </w:p>
    <w:p w:rsidR="00A76633" w:rsidRPr="003E51BE" w:rsidRDefault="00A76633" w:rsidP="00FB3497">
      <w:pPr>
        <w:pStyle w:val="a4"/>
        <w:keepNext/>
        <w:keepLines/>
        <w:suppressLineNumbers/>
        <w:tabs>
          <w:tab w:val="left" w:pos="0"/>
          <w:tab w:val="left" w:pos="1134"/>
        </w:tabs>
        <w:ind w:firstLine="709"/>
        <w:contextualSpacing/>
        <w:rPr>
          <w:rFonts w:ascii="Times New Roman" w:hAnsi="Times New Roman"/>
          <w:sz w:val="26"/>
          <w:szCs w:val="26"/>
        </w:rPr>
      </w:pPr>
      <w:r w:rsidRPr="003E51BE">
        <w:rPr>
          <w:rFonts w:ascii="Times New Roman" w:hAnsi="Times New Roman"/>
          <w:sz w:val="26"/>
          <w:szCs w:val="26"/>
        </w:rPr>
        <w:t>-</w:t>
      </w:r>
      <w:r w:rsidRPr="003E51BE">
        <w:rPr>
          <w:rFonts w:ascii="Times New Roman" w:hAnsi="Times New Roman"/>
          <w:sz w:val="26"/>
          <w:szCs w:val="26"/>
        </w:rPr>
        <w:tab/>
        <w:t>доходы –  1 884 396,8 тыс. руб. (увеличение на 66 220,9тыс. руб.);</w:t>
      </w:r>
    </w:p>
    <w:p w:rsidR="00A76633" w:rsidRPr="003E51BE" w:rsidRDefault="00A76633" w:rsidP="00FB3497">
      <w:pPr>
        <w:pStyle w:val="a4"/>
        <w:keepNext/>
        <w:keepLines/>
        <w:suppressLineNumbers/>
        <w:tabs>
          <w:tab w:val="left" w:pos="1134"/>
        </w:tabs>
        <w:ind w:firstLine="709"/>
        <w:contextualSpacing/>
        <w:rPr>
          <w:rFonts w:ascii="Times New Roman" w:hAnsi="Times New Roman"/>
          <w:sz w:val="26"/>
          <w:szCs w:val="26"/>
        </w:rPr>
      </w:pPr>
      <w:r w:rsidRPr="003E51BE">
        <w:rPr>
          <w:rFonts w:ascii="Times New Roman" w:hAnsi="Times New Roman"/>
          <w:sz w:val="26"/>
          <w:szCs w:val="26"/>
        </w:rPr>
        <w:t>-</w:t>
      </w:r>
      <w:r w:rsidRPr="003E51BE">
        <w:rPr>
          <w:rFonts w:ascii="Times New Roman" w:hAnsi="Times New Roman"/>
          <w:sz w:val="26"/>
          <w:szCs w:val="26"/>
        </w:rPr>
        <w:tab/>
        <w:t>расходы – 1 927</w:t>
      </w:r>
      <w:r>
        <w:rPr>
          <w:rFonts w:ascii="Times New Roman" w:hAnsi="Times New Roman"/>
          <w:sz w:val="26"/>
          <w:szCs w:val="26"/>
        </w:rPr>
        <w:t> </w:t>
      </w:r>
      <w:r w:rsidRPr="003E51BE">
        <w:rPr>
          <w:rFonts w:ascii="Times New Roman" w:hAnsi="Times New Roman"/>
          <w:sz w:val="26"/>
          <w:szCs w:val="26"/>
        </w:rPr>
        <w:t>515</w:t>
      </w:r>
      <w:r>
        <w:rPr>
          <w:rFonts w:ascii="Times New Roman" w:hAnsi="Times New Roman"/>
          <w:sz w:val="26"/>
          <w:szCs w:val="26"/>
        </w:rPr>
        <w:t>,0</w:t>
      </w:r>
      <w:r w:rsidRPr="003E51BE">
        <w:rPr>
          <w:rFonts w:ascii="Times New Roman" w:hAnsi="Times New Roman"/>
          <w:sz w:val="26"/>
          <w:szCs w:val="26"/>
        </w:rPr>
        <w:t xml:space="preserve"> тыс. руб. (увеличение на 68 024,9 тыс. руб.);</w:t>
      </w:r>
    </w:p>
    <w:p w:rsidR="00A76633" w:rsidRPr="003E51BE" w:rsidRDefault="00A76633" w:rsidP="00FB3497">
      <w:pPr>
        <w:pStyle w:val="a4"/>
        <w:keepNext/>
        <w:keepLines/>
        <w:suppressLineNumbers/>
        <w:tabs>
          <w:tab w:val="left" w:pos="1134"/>
        </w:tabs>
        <w:ind w:firstLine="709"/>
        <w:contextualSpacing/>
        <w:rPr>
          <w:rFonts w:ascii="Times New Roman" w:hAnsi="Times New Roman"/>
          <w:sz w:val="26"/>
          <w:szCs w:val="26"/>
        </w:rPr>
      </w:pPr>
      <w:r w:rsidRPr="003E51BE">
        <w:rPr>
          <w:rFonts w:ascii="Times New Roman" w:hAnsi="Times New Roman"/>
          <w:sz w:val="26"/>
          <w:szCs w:val="26"/>
        </w:rPr>
        <w:t>-</w:t>
      </w:r>
      <w:r w:rsidRPr="003E51BE">
        <w:rPr>
          <w:rFonts w:ascii="Times New Roman" w:hAnsi="Times New Roman"/>
          <w:sz w:val="26"/>
          <w:szCs w:val="26"/>
        </w:rPr>
        <w:tab/>
      </w:r>
      <w:r>
        <w:rPr>
          <w:rFonts w:ascii="Times New Roman" w:hAnsi="Times New Roman"/>
          <w:sz w:val="26"/>
          <w:szCs w:val="26"/>
        </w:rPr>
        <w:t xml:space="preserve">дефицит –      </w:t>
      </w:r>
      <w:r w:rsidRPr="003E51BE">
        <w:rPr>
          <w:rFonts w:ascii="Times New Roman" w:hAnsi="Times New Roman"/>
          <w:sz w:val="26"/>
          <w:szCs w:val="26"/>
        </w:rPr>
        <w:t>43</w:t>
      </w:r>
      <w:r>
        <w:rPr>
          <w:rFonts w:ascii="Times New Roman" w:hAnsi="Times New Roman"/>
          <w:sz w:val="26"/>
          <w:szCs w:val="26"/>
        </w:rPr>
        <w:t> 118,2</w:t>
      </w:r>
      <w:r w:rsidRPr="003E51BE">
        <w:rPr>
          <w:rFonts w:ascii="Times New Roman" w:hAnsi="Times New Roman"/>
          <w:sz w:val="26"/>
          <w:szCs w:val="26"/>
        </w:rPr>
        <w:t xml:space="preserve"> тыс. руб. (увеличение на 1 804,0 тыс. руб.)</w:t>
      </w:r>
      <w:r>
        <w:rPr>
          <w:rFonts w:ascii="Times New Roman" w:hAnsi="Times New Roman"/>
          <w:sz w:val="26"/>
          <w:szCs w:val="26"/>
        </w:rPr>
        <w:t>.</w:t>
      </w:r>
    </w:p>
    <w:p w:rsidR="00A322EC" w:rsidRDefault="00A322EC" w:rsidP="00FB3497">
      <w:pPr>
        <w:pStyle w:val="a4"/>
        <w:keepNext/>
        <w:keepLines/>
        <w:suppressLineNumbers/>
        <w:tabs>
          <w:tab w:val="left" w:pos="1134"/>
        </w:tabs>
        <w:ind w:firstLine="709"/>
        <w:contextualSpacing/>
        <w:rPr>
          <w:rFonts w:ascii="Times New Roman" w:hAnsi="Times New Roman"/>
          <w:sz w:val="26"/>
          <w:szCs w:val="26"/>
        </w:rPr>
      </w:pPr>
    </w:p>
    <w:p w:rsidR="00A76633" w:rsidRDefault="00A76633" w:rsidP="00FB3497">
      <w:pPr>
        <w:pStyle w:val="a4"/>
        <w:keepNext/>
        <w:keepLines/>
        <w:suppressLineNumbers/>
        <w:tabs>
          <w:tab w:val="left" w:pos="540"/>
          <w:tab w:val="left" w:pos="567"/>
        </w:tabs>
        <w:ind w:firstLine="709"/>
        <w:contextualSpacing/>
        <w:rPr>
          <w:rFonts w:ascii="Times New Roman" w:hAnsi="Times New Roman"/>
          <w:sz w:val="26"/>
          <w:szCs w:val="26"/>
        </w:rPr>
      </w:pPr>
      <w:r w:rsidRPr="003E51BE">
        <w:rPr>
          <w:rFonts w:ascii="Times New Roman" w:hAnsi="Times New Roman"/>
          <w:sz w:val="26"/>
          <w:szCs w:val="26"/>
        </w:rPr>
        <w:t xml:space="preserve">Изменение основных параметров бюджета МО </w:t>
      </w:r>
      <w:proofErr w:type="spellStart"/>
      <w:r w:rsidRPr="003E51BE">
        <w:rPr>
          <w:rFonts w:ascii="Times New Roman" w:hAnsi="Times New Roman"/>
          <w:sz w:val="26"/>
          <w:szCs w:val="26"/>
        </w:rPr>
        <w:t>г</w:t>
      </w:r>
      <w:proofErr w:type="gramStart"/>
      <w:r w:rsidRPr="003E51BE">
        <w:rPr>
          <w:rFonts w:ascii="Times New Roman" w:hAnsi="Times New Roman"/>
          <w:sz w:val="26"/>
          <w:szCs w:val="26"/>
        </w:rPr>
        <w:t>.С</w:t>
      </w:r>
      <w:proofErr w:type="gramEnd"/>
      <w:r w:rsidRPr="003E51BE">
        <w:rPr>
          <w:rFonts w:ascii="Times New Roman" w:hAnsi="Times New Roman"/>
          <w:sz w:val="26"/>
          <w:szCs w:val="26"/>
        </w:rPr>
        <w:t>аяногорск</w:t>
      </w:r>
      <w:proofErr w:type="spellEnd"/>
      <w:r w:rsidRPr="003E51BE">
        <w:rPr>
          <w:rFonts w:ascii="Times New Roman" w:hAnsi="Times New Roman"/>
          <w:sz w:val="26"/>
          <w:szCs w:val="26"/>
        </w:rPr>
        <w:t xml:space="preserve"> на 2021 год обусловлено увеличением доходной и расходной частей бюджета.</w:t>
      </w:r>
    </w:p>
    <w:p w:rsidR="00A76633" w:rsidRDefault="00A76633" w:rsidP="00FB3497">
      <w:pPr>
        <w:pStyle w:val="a4"/>
        <w:keepNext/>
        <w:keepLines/>
        <w:suppressLineNumbers/>
        <w:tabs>
          <w:tab w:val="left" w:pos="1134"/>
        </w:tabs>
        <w:ind w:firstLine="709"/>
        <w:contextualSpacing/>
        <w:rPr>
          <w:rFonts w:ascii="Times New Roman" w:hAnsi="Times New Roman"/>
          <w:sz w:val="26"/>
          <w:szCs w:val="26"/>
        </w:rPr>
      </w:pPr>
    </w:p>
    <w:p w:rsidR="009C37C4" w:rsidRPr="00C92730" w:rsidRDefault="009C37C4" w:rsidP="00FB3497">
      <w:pPr>
        <w:pStyle w:val="a4"/>
        <w:keepNext/>
        <w:keepLines/>
        <w:suppressLineNumbers/>
        <w:tabs>
          <w:tab w:val="left" w:pos="1134"/>
        </w:tabs>
        <w:ind w:firstLine="709"/>
        <w:contextualSpacing/>
        <w:rPr>
          <w:rFonts w:ascii="Times New Roman" w:hAnsi="Times New Roman"/>
          <w:sz w:val="26"/>
          <w:szCs w:val="26"/>
        </w:rPr>
      </w:pPr>
      <w:r w:rsidRPr="00C92730">
        <w:rPr>
          <w:rFonts w:ascii="Times New Roman" w:hAnsi="Times New Roman"/>
          <w:sz w:val="26"/>
          <w:szCs w:val="26"/>
        </w:rPr>
        <w:t>Параметры годов планового периода остаются неизменными.</w:t>
      </w:r>
    </w:p>
    <w:p w:rsidR="001F0331" w:rsidRPr="00A76633" w:rsidRDefault="001F0331" w:rsidP="00FB3497">
      <w:pPr>
        <w:pStyle w:val="a4"/>
        <w:keepNext/>
        <w:keepLines/>
        <w:suppressLineNumbers/>
        <w:tabs>
          <w:tab w:val="left" w:pos="1134"/>
        </w:tabs>
        <w:ind w:firstLine="709"/>
        <w:contextualSpacing/>
        <w:rPr>
          <w:rFonts w:ascii="Times New Roman" w:hAnsi="Times New Roman"/>
          <w:sz w:val="26"/>
          <w:szCs w:val="26"/>
        </w:rPr>
      </w:pPr>
    </w:p>
    <w:p w:rsidR="00A76633" w:rsidRPr="003E51BE" w:rsidRDefault="00A76633" w:rsidP="00FB3497">
      <w:pPr>
        <w:keepNext/>
        <w:keepLines/>
        <w:suppressLineNumbers/>
        <w:tabs>
          <w:tab w:val="left" w:pos="1134"/>
        </w:tabs>
        <w:ind w:firstLine="709"/>
        <w:contextualSpacing/>
        <w:jc w:val="both"/>
        <w:rPr>
          <w:rFonts w:ascii="Times New Roman" w:hAnsi="Times New Roman"/>
          <w:sz w:val="26"/>
          <w:szCs w:val="26"/>
        </w:rPr>
      </w:pPr>
      <w:r w:rsidRPr="003E51BE">
        <w:rPr>
          <w:rFonts w:ascii="Times New Roman" w:hAnsi="Times New Roman"/>
          <w:sz w:val="26"/>
          <w:szCs w:val="26"/>
        </w:rPr>
        <w:t xml:space="preserve">Верхний предел муниципального долга </w:t>
      </w:r>
      <w:r w:rsidRPr="006D6068">
        <w:rPr>
          <w:rFonts w:ascii="Times New Roman" w:hAnsi="Times New Roman"/>
          <w:sz w:val="26"/>
          <w:szCs w:val="26"/>
        </w:rPr>
        <w:t>остается неизменн</w:t>
      </w:r>
      <w:r>
        <w:rPr>
          <w:rFonts w:ascii="Times New Roman" w:hAnsi="Times New Roman"/>
          <w:sz w:val="26"/>
          <w:szCs w:val="26"/>
        </w:rPr>
        <w:t>ым и</w:t>
      </w:r>
      <w:r w:rsidRPr="003E51BE">
        <w:rPr>
          <w:rFonts w:ascii="Times New Roman" w:hAnsi="Times New Roman"/>
          <w:sz w:val="26"/>
          <w:szCs w:val="26"/>
        </w:rPr>
        <w:t xml:space="preserve"> составит:</w:t>
      </w:r>
    </w:p>
    <w:p w:rsidR="00A76633" w:rsidRPr="003E51BE" w:rsidRDefault="00A76633" w:rsidP="00FB3497">
      <w:pPr>
        <w:keepNext/>
        <w:keepLines/>
        <w:suppressLineNumbers/>
        <w:tabs>
          <w:tab w:val="left" w:pos="1134"/>
        </w:tabs>
        <w:ind w:firstLine="709"/>
        <w:contextualSpacing/>
        <w:jc w:val="both"/>
        <w:rPr>
          <w:rFonts w:ascii="Times New Roman" w:hAnsi="Times New Roman"/>
          <w:sz w:val="26"/>
          <w:szCs w:val="26"/>
        </w:rPr>
      </w:pPr>
      <w:r w:rsidRPr="003E51BE">
        <w:rPr>
          <w:rFonts w:ascii="Times New Roman" w:hAnsi="Times New Roman"/>
          <w:sz w:val="26"/>
          <w:szCs w:val="26"/>
        </w:rPr>
        <w:t>-</w:t>
      </w:r>
      <w:r w:rsidRPr="003E51BE">
        <w:rPr>
          <w:rFonts w:ascii="Times New Roman" w:hAnsi="Times New Roman"/>
          <w:sz w:val="26"/>
          <w:szCs w:val="26"/>
        </w:rPr>
        <w:tab/>
        <w:t xml:space="preserve">на 01 января 2022 года в размере 132 000,0 </w:t>
      </w:r>
      <w:proofErr w:type="spellStart"/>
      <w:r w:rsidRPr="003E51BE">
        <w:rPr>
          <w:rFonts w:ascii="Times New Roman" w:hAnsi="Times New Roman"/>
          <w:sz w:val="26"/>
          <w:szCs w:val="26"/>
        </w:rPr>
        <w:t>тыс</w:t>
      </w:r>
      <w:proofErr w:type="gramStart"/>
      <w:r w:rsidRPr="003E51BE">
        <w:rPr>
          <w:rFonts w:ascii="Times New Roman" w:hAnsi="Times New Roman"/>
          <w:sz w:val="26"/>
          <w:szCs w:val="26"/>
        </w:rPr>
        <w:t>.р</w:t>
      </w:r>
      <w:proofErr w:type="gramEnd"/>
      <w:r w:rsidRPr="003E51BE">
        <w:rPr>
          <w:rFonts w:ascii="Times New Roman" w:hAnsi="Times New Roman"/>
          <w:sz w:val="26"/>
          <w:szCs w:val="26"/>
        </w:rPr>
        <w:t>уб</w:t>
      </w:r>
      <w:proofErr w:type="spellEnd"/>
      <w:r w:rsidRPr="003E51BE">
        <w:rPr>
          <w:rFonts w:ascii="Times New Roman" w:hAnsi="Times New Roman"/>
          <w:sz w:val="26"/>
          <w:szCs w:val="26"/>
        </w:rPr>
        <w:t>.;</w:t>
      </w:r>
    </w:p>
    <w:p w:rsidR="00A76633" w:rsidRPr="003E51BE" w:rsidRDefault="00A76633" w:rsidP="00FB3497">
      <w:pPr>
        <w:keepNext/>
        <w:keepLines/>
        <w:suppressLineNumbers/>
        <w:tabs>
          <w:tab w:val="left" w:pos="1134"/>
        </w:tabs>
        <w:ind w:firstLine="709"/>
        <w:contextualSpacing/>
        <w:jc w:val="both"/>
        <w:rPr>
          <w:rFonts w:ascii="Times New Roman" w:hAnsi="Times New Roman"/>
          <w:sz w:val="26"/>
          <w:szCs w:val="26"/>
        </w:rPr>
      </w:pPr>
      <w:r w:rsidRPr="003E51BE">
        <w:rPr>
          <w:rFonts w:ascii="Times New Roman" w:hAnsi="Times New Roman"/>
          <w:sz w:val="26"/>
          <w:szCs w:val="26"/>
        </w:rPr>
        <w:t>-</w:t>
      </w:r>
      <w:r w:rsidRPr="003E51BE">
        <w:rPr>
          <w:rFonts w:ascii="Times New Roman" w:hAnsi="Times New Roman"/>
          <w:sz w:val="26"/>
          <w:szCs w:val="26"/>
        </w:rPr>
        <w:tab/>
        <w:t xml:space="preserve">на 01 января 2023 года в размере 110 000,0 </w:t>
      </w:r>
      <w:proofErr w:type="spellStart"/>
      <w:r w:rsidRPr="003E51BE">
        <w:rPr>
          <w:rFonts w:ascii="Times New Roman" w:hAnsi="Times New Roman"/>
          <w:sz w:val="26"/>
          <w:szCs w:val="26"/>
        </w:rPr>
        <w:t>тыс</w:t>
      </w:r>
      <w:proofErr w:type="gramStart"/>
      <w:r w:rsidRPr="003E51BE">
        <w:rPr>
          <w:rFonts w:ascii="Times New Roman" w:hAnsi="Times New Roman"/>
          <w:sz w:val="26"/>
          <w:szCs w:val="26"/>
        </w:rPr>
        <w:t>.р</w:t>
      </w:r>
      <w:proofErr w:type="gramEnd"/>
      <w:r w:rsidRPr="003E51BE">
        <w:rPr>
          <w:rFonts w:ascii="Times New Roman" w:hAnsi="Times New Roman"/>
          <w:sz w:val="26"/>
          <w:szCs w:val="26"/>
        </w:rPr>
        <w:t>уб</w:t>
      </w:r>
      <w:proofErr w:type="spellEnd"/>
      <w:r w:rsidRPr="003E51BE">
        <w:rPr>
          <w:rFonts w:ascii="Times New Roman" w:hAnsi="Times New Roman"/>
          <w:sz w:val="26"/>
          <w:szCs w:val="26"/>
        </w:rPr>
        <w:t>.;</w:t>
      </w:r>
    </w:p>
    <w:p w:rsidR="00A76633" w:rsidRPr="003E51BE" w:rsidRDefault="00A76633" w:rsidP="00FB3497">
      <w:pPr>
        <w:keepNext/>
        <w:keepLines/>
        <w:suppressLineNumbers/>
        <w:tabs>
          <w:tab w:val="left" w:pos="1134"/>
        </w:tabs>
        <w:ind w:firstLine="709"/>
        <w:contextualSpacing/>
        <w:jc w:val="both"/>
        <w:rPr>
          <w:rFonts w:ascii="Times New Roman" w:hAnsi="Times New Roman"/>
          <w:sz w:val="26"/>
          <w:szCs w:val="26"/>
        </w:rPr>
      </w:pPr>
      <w:r w:rsidRPr="003E51BE">
        <w:rPr>
          <w:rFonts w:ascii="Times New Roman" w:hAnsi="Times New Roman"/>
          <w:sz w:val="26"/>
          <w:szCs w:val="26"/>
        </w:rPr>
        <w:t>-</w:t>
      </w:r>
      <w:r w:rsidRPr="003E51BE">
        <w:rPr>
          <w:rFonts w:ascii="Times New Roman" w:hAnsi="Times New Roman"/>
          <w:sz w:val="26"/>
          <w:szCs w:val="26"/>
        </w:rPr>
        <w:tab/>
        <w:t xml:space="preserve">на 01 января 2024 года в размере   85 000,0 </w:t>
      </w:r>
      <w:proofErr w:type="spellStart"/>
      <w:r w:rsidRPr="003E51BE">
        <w:rPr>
          <w:rFonts w:ascii="Times New Roman" w:hAnsi="Times New Roman"/>
          <w:sz w:val="26"/>
          <w:szCs w:val="26"/>
        </w:rPr>
        <w:t>тыс</w:t>
      </w:r>
      <w:proofErr w:type="gramStart"/>
      <w:r w:rsidRPr="003E51BE">
        <w:rPr>
          <w:rFonts w:ascii="Times New Roman" w:hAnsi="Times New Roman"/>
          <w:sz w:val="26"/>
          <w:szCs w:val="26"/>
        </w:rPr>
        <w:t>.р</w:t>
      </w:r>
      <w:proofErr w:type="gramEnd"/>
      <w:r w:rsidRPr="003E51BE">
        <w:rPr>
          <w:rFonts w:ascii="Times New Roman" w:hAnsi="Times New Roman"/>
          <w:sz w:val="26"/>
          <w:szCs w:val="26"/>
        </w:rPr>
        <w:t>уб</w:t>
      </w:r>
      <w:proofErr w:type="spellEnd"/>
      <w:r w:rsidRPr="003E51BE">
        <w:rPr>
          <w:rFonts w:ascii="Times New Roman" w:hAnsi="Times New Roman"/>
          <w:sz w:val="26"/>
          <w:szCs w:val="26"/>
        </w:rPr>
        <w:t>.</w:t>
      </w:r>
    </w:p>
    <w:p w:rsidR="00A76633" w:rsidRPr="003E51BE" w:rsidRDefault="00A76633" w:rsidP="00FB3497">
      <w:pPr>
        <w:keepNext/>
        <w:keepLines/>
        <w:suppressLineNumbers/>
        <w:tabs>
          <w:tab w:val="left" w:pos="1134"/>
        </w:tabs>
        <w:ind w:firstLine="709"/>
        <w:contextualSpacing/>
        <w:jc w:val="both"/>
        <w:rPr>
          <w:rFonts w:ascii="Times New Roman" w:hAnsi="Times New Roman"/>
          <w:sz w:val="26"/>
          <w:szCs w:val="26"/>
        </w:rPr>
      </w:pPr>
    </w:p>
    <w:p w:rsidR="00A76633" w:rsidRPr="003E51BE" w:rsidRDefault="00A76633" w:rsidP="00FB3497">
      <w:pPr>
        <w:keepNext/>
        <w:keepLines/>
        <w:suppressLineNumbers/>
        <w:tabs>
          <w:tab w:val="left" w:pos="1134"/>
        </w:tabs>
        <w:ind w:firstLine="709"/>
        <w:contextualSpacing/>
        <w:jc w:val="both"/>
        <w:rPr>
          <w:rFonts w:ascii="Times New Roman" w:hAnsi="Times New Roman"/>
          <w:sz w:val="26"/>
          <w:szCs w:val="26"/>
        </w:rPr>
      </w:pPr>
      <w:r w:rsidRPr="003E51BE">
        <w:rPr>
          <w:rFonts w:ascii="Times New Roman" w:hAnsi="Times New Roman"/>
          <w:sz w:val="26"/>
          <w:szCs w:val="26"/>
        </w:rPr>
        <w:t xml:space="preserve">Объем расходов на обслуживание муниципального долга муниципального образования город Саяногорск на 2021 год снижен на 8 009,8 </w:t>
      </w:r>
      <w:proofErr w:type="spellStart"/>
      <w:r w:rsidRPr="003E51BE">
        <w:rPr>
          <w:rFonts w:ascii="Times New Roman" w:hAnsi="Times New Roman"/>
          <w:sz w:val="26"/>
          <w:szCs w:val="26"/>
        </w:rPr>
        <w:t>тыс</w:t>
      </w:r>
      <w:proofErr w:type="gramStart"/>
      <w:r w:rsidRPr="003E51BE">
        <w:rPr>
          <w:rFonts w:ascii="Times New Roman" w:hAnsi="Times New Roman"/>
          <w:sz w:val="26"/>
          <w:szCs w:val="26"/>
        </w:rPr>
        <w:t>.р</w:t>
      </w:r>
      <w:proofErr w:type="gramEnd"/>
      <w:r w:rsidRPr="003E51BE">
        <w:rPr>
          <w:rFonts w:ascii="Times New Roman" w:hAnsi="Times New Roman"/>
          <w:sz w:val="26"/>
          <w:szCs w:val="26"/>
        </w:rPr>
        <w:t>уб</w:t>
      </w:r>
      <w:proofErr w:type="spellEnd"/>
      <w:r w:rsidRPr="003E51BE">
        <w:rPr>
          <w:rFonts w:ascii="Times New Roman" w:hAnsi="Times New Roman"/>
          <w:sz w:val="26"/>
          <w:szCs w:val="26"/>
        </w:rPr>
        <w:t xml:space="preserve">. </w:t>
      </w:r>
      <w:r>
        <w:rPr>
          <w:rFonts w:ascii="Times New Roman" w:hAnsi="Times New Roman"/>
          <w:sz w:val="26"/>
          <w:szCs w:val="26"/>
        </w:rPr>
        <w:t xml:space="preserve">и составит 8 617,9 </w:t>
      </w:r>
      <w:proofErr w:type="spellStart"/>
      <w:r>
        <w:rPr>
          <w:rFonts w:ascii="Times New Roman" w:hAnsi="Times New Roman"/>
          <w:sz w:val="26"/>
          <w:szCs w:val="26"/>
        </w:rPr>
        <w:t>тыс.руб</w:t>
      </w:r>
      <w:proofErr w:type="spellEnd"/>
      <w:r>
        <w:rPr>
          <w:rFonts w:ascii="Times New Roman" w:hAnsi="Times New Roman"/>
          <w:sz w:val="26"/>
          <w:szCs w:val="26"/>
        </w:rPr>
        <w:t xml:space="preserve">. </w:t>
      </w:r>
      <w:r w:rsidRPr="003E51BE">
        <w:rPr>
          <w:rFonts w:ascii="Times New Roman" w:hAnsi="Times New Roman"/>
          <w:sz w:val="26"/>
          <w:szCs w:val="26"/>
        </w:rPr>
        <w:t xml:space="preserve">в связи </w:t>
      </w:r>
      <w:r>
        <w:rPr>
          <w:rFonts w:ascii="Times New Roman" w:hAnsi="Times New Roman"/>
          <w:sz w:val="26"/>
          <w:szCs w:val="26"/>
        </w:rPr>
        <w:t xml:space="preserve">с </w:t>
      </w:r>
      <w:r w:rsidRPr="00A76633">
        <w:rPr>
          <w:rFonts w:ascii="Times New Roman" w:hAnsi="Times New Roman"/>
          <w:sz w:val="26"/>
          <w:szCs w:val="26"/>
        </w:rPr>
        <w:t xml:space="preserve">заменой коммерческого кредита, краткосрочным бюджетным кредитом на пополнение остатков средств на счетах бюджетов субъектов  Российской Федерации (местных бюджетов) сроком на 189 дней под 0,1% в сумме 65 000,0 </w:t>
      </w:r>
      <w:proofErr w:type="spellStart"/>
      <w:r w:rsidRPr="00A76633">
        <w:rPr>
          <w:rFonts w:ascii="Times New Roman" w:hAnsi="Times New Roman"/>
          <w:sz w:val="26"/>
          <w:szCs w:val="26"/>
        </w:rPr>
        <w:t>тыс.руб</w:t>
      </w:r>
      <w:proofErr w:type="spellEnd"/>
      <w:r w:rsidRPr="00A76633">
        <w:rPr>
          <w:rFonts w:ascii="Times New Roman" w:hAnsi="Times New Roman"/>
          <w:sz w:val="26"/>
          <w:szCs w:val="26"/>
        </w:rPr>
        <w:t xml:space="preserve">., </w:t>
      </w:r>
      <w:r w:rsidRPr="003E51BE">
        <w:rPr>
          <w:rFonts w:ascii="Times New Roman" w:hAnsi="Times New Roman"/>
          <w:sz w:val="26"/>
          <w:szCs w:val="26"/>
        </w:rPr>
        <w:t>на 2022 -2023 года сумма остается неизменной, в том числе:</w:t>
      </w:r>
    </w:p>
    <w:p w:rsidR="00A76633" w:rsidRPr="003E51BE" w:rsidRDefault="00A76633" w:rsidP="00FB3497">
      <w:pPr>
        <w:keepNext/>
        <w:keepLines/>
        <w:suppressLineNumbers/>
        <w:autoSpaceDE w:val="0"/>
        <w:autoSpaceDN w:val="0"/>
        <w:adjustRightInd w:val="0"/>
        <w:ind w:firstLine="708"/>
        <w:contextualSpacing/>
        <w:jc w:val="both"/>
        <w:rPr>
          <w:rFonts w:ascii="Times New Roman" w:hAnsi="Times New Roman"/>
          <w:sz w:val="26"/>
          <w:szCs w:val="26"/>
        </w:rPr>
      </w:pPr>
      <w:r w:rsidRPr="003E51BE">
        <w:rPr>
          <w:rFonts w:ascii="Times New Roman" w:hAnsi="Times New Roman"/>
          <w:sz w:val="26"/>
          <w:szCs w:val="26"/>
        </w:rPr>
        <w:t>-     на 202</w:t>
      </w:r>
      <w:r w:rsidR="005F67A7">
        <w:rPr>
          <w:rFonts w:ascii="Times New Roman" w:hAnsi="Times New Roman"/>
          <w:sz w:val="26"/>
          <w:szCs w:val="26"/>
        </w:rPr>
        <w:t>2</w:t>
      </w:r>
      <w:r w:rsidRPr="003E51BE">
        <w:rPr>
          <w:rFonts w:ascii="Times New Roman" w:hAnsi="Times New Roman"/>
          <w:sz w:val="26"/>
          <w:szCs w:val="26"/>
        </w:rPr>
        <w:t xml:space="preserve"> год -16 576,5тыс</w:t>
      </w:r>
      <w:proofErr w:type="gramStart"/>
      <w:r w:rsidRPr="003E51BE">
        <w:rPr>
          <w:rFonts w:ascii="Times New Roman" w:hAnsi="Times New Roman"/>
          <w:sz w:val="26"/>
          <w:szCs w:val="26"/>
        </w:rPr>
        <w:t>.р</w:t>
      </w:r>
      <w:proofErr w:type="gramEnd"/>
      <w:r w:rsidRPr="003E51BE">
        <w:rPr>
          <w:rFonts w:ascii="Times New Roman" w:hAnsi="Times New Roman"/>
          <w:sz w:val="26"/>
          <w:szCs w:val="26"/>
        </w:rPr>
        <w:t>уб.;</w:t>
      </w:r>
    </w:p>
    <w:p w:rsidR="00A76633" w:rsidRDefault="00A76633" w:rsidP="00FB3497">
      <w:pPr>
        <w:keepNext/>
        <w:keepLines/>
        <w:suppressLineNumbers/>
        <w:tabs>
          <w:tab w:val="left" w:pos="1134"/>
        </w:tabs>
        <w:ind w:firstLine="709"/>
        <w:contextualSpacing/>
        <w:jc w:val="both"/>
        <w:rPr>
          <w:rFonts w:ascii="Times New Roman" w:hAnsi="Times New Roman"/>
          <w:sz w:val="26"/>
          <w:szCs w:val="26"/>
        </w:rPr>
      </w:pPr>
      <w:r w:rsidRPr="003E51BE">
        <w:rPr>
          <w:rFonts w:ascii="Times New Roman" w:hAnsi="Times New Roman"/>
          <w:sz w:val="26"/>
          <w:szCs w:val="26"/>
        </w:rPr>
        <w:t>-</w:t>
      </w:r>
      <w:r w:rsidRPr="003E51BE">
        <w:rPr>
          <w:rFonts w:ascii="Times New Roman" w:hAnsi="Times New Roman"/>
          <w:sz w:val="26"/>
          <w:szCs w:val="26"/>
        </w:rPr>
        <w:tab/>
        <w:t>на 202</w:t>
      </w:r>
      <w:r w:rsidR="005F67A7">
        <w:rPr>
          <w:rFonts w:ascii="Times New Roman" w:hAnsi="Times New Roman"/>
          <w:sz w:val="26"/>
          <w:szCs w:val="26"/>
        </w:rPr>
        <w:t>3</w:t>
      </w:r>
      <w:r w:rsidRPr="003E51BE">
        <w:rPr>
          <w:rFonts w:ascii="Times New Roman" w:hAnsi="Times New Roman"/>
          <w:sz w:val="26"/>
          <w:szCs w:val="26"/>
        </w:rPr>
        <w:t xml:space="preserve"> год – 10 380,2тыс</w:t>
      </w:r>
      <w:proofErr w:type="gramStart"/>
      <w:r w:rsidRPr="003E51BE">
        <w:rPr>
          <w:rFonts w:ascii="Times New Roman" w:hAnsi="Times New Roman"/>
          <w:sz w:val="26"/>
          <w:szCs w:val="26"/>
        </w:rPr>
        <w:t>.р</w:t>
      </w:r>
      <w:proofErr w:type="gramEnd"/>
      <w:r w:rsidRPr="003E51BE">
        <w:rPr>
          <w:rFonts w:ascii="Times New Roman" w:hAnsi="Times New Roman"/>
          <w:sz w:val="26"/>
          <w:szCs w:val="26"/>
        </w:rPr>
        <w:t xml:space="preserve">уб. </w:t>
      </w:r>
    </w:p>
    <w:p w:rsidR="00ED1A03" w:rsidRDefault="00ED1A03" w:rsidP="00FB3497">
      <w:pPr>
        <w:pStyle w:val="a4"/>
        <w:keepNext/>
        <w:keepLines/>
        <w:suppressLineNumbers/>
        <w:tabs>
          <w:tab w:val="left" w:pos="1134"/>
        </w:tabs>
        <w:ind w:firstLine="709"/>
        <w:contextualSpacing/>
        <w:rPr>
          <w:rFonts w:ascii="Times New Roman" w:hAnsi="Times New Roman"/>
          <w:sz w:val="26"/>
          <w:szCs w:val="26"/>
        </w:rPr>
      </w:pPr>
    </w:p>
    <w:p w:rsidR="00C13762" w:rsidRPr="006D6068" w:rsidRDefault="00C13762" w:rsidP="00FB3497">
      <w:pPr>
        <w:pStyle w:val="a4"/>
        <w:keepNext/>
        <w:keepLines/>
        <w:suppressLineNumbers/>
        <w:tabs>
          <w:tab w:val="left" w:pos="1134"/>
        </w:tabs>
        <w:ind w:firstLine="709"/>
        <w:contextualSpacing/>
        <w:rPr>
          <w:rFonts w:ascii="Times New Roman" w:hAnsi="Times New Roman"/>
          <w:sz w:val="26"/>
          <w:szCs w:val="26"/>
        </w:rPr>
      </w:pPr>
      <w:r w:rsidRPr="006D6068">
        <w:rPr>
          <w:rFonts w:ascii="Times New Roman" w:hAnsi="Times New Roman"/>
          <w:sz w:val="26"/>
          <w:szCs w:val="26"/>
        </w:rPr>
        <w:t>В целом доходы на 202</w:t>
      </w:r>
      <w:r w:rsidR="00282E2F">
        <w:rPr>
          <w:rFonts w:ascii="Times New Roman" w:hAnsi="Times New Roman"/>
          <w:sz w:val="26"/>
          <w:szCs w:val="26"/>
        </w:rPr>
        <w:t>1</w:t>
      </w:r>
      <w:r w:rsidRPr="006D6068">
        <w:rPr>
          <w:rFonts w:ascii="Times New Roman" w:hAnsi="Times New Roman"/>
          <w:sz w:val="26"/>
          <w:szCs w:val="26"/>
        </w:rPr>
        <w:t xml:space="preserve"> год увеличатся на </w:t>
      </w:r>
      <w:r w:rsidR="00ED1A03">
        <w:rPr>
          <w:rFonts w:ascii="Times New Roman" w:hAnsi="Times New Roman"/>
          <w:color w:val="943634" w:themeColor="accent2" w:themeShade="BF"/>
          <w:sz w:val="26"/>
          <w:szCs w:val="26"/>
        </w:rPr>
        <w:t>66 220,9</w:t>
      </w:r>
      <w:r w:rsidRPr="006D6068">
        <w:rPr>
          <w:rFonts w:ascii="Times New Roman" w:hAnsi="Times New Roman"/>
          <w:sz w:val="26"/>
          <w:szCs w:val="26"/>
        </w:rPr>
        <w:t xml:space="preserve"> </w:t>
      </w:r>
      <w:proofErr w:type="spellStart"/>
      <w:r w:rsidRPr="006D6068">
        <w:rPr>
          <w:rFonts w:ascii="Times New Roman" w:hAnsi="Times New Roman"/>
          <w:sz w:val="26"/>
          <w:szCs w:val="26"/>
        </w:rPr>
        <w:t>тыс</w:t>
      </w:r>
      <w:proofErr w:type="gramStart"/>
      <w:r w:rsidRPr="006D6068">
        <w:rPr>
          <w:rFonts w:ascii="Times New Roman" w:hAnsi="Times New Roman"/>
          <w:sz w:val="26"/>
          <w:szCs w:val="26"/>
        </w:rPr>
        <w:t>.р</w:t>
      </w:r>
      <w:proofErr w:type="gramEnd"/>
      <w:r w:rsidRPr="006D6068">
        <w:rPr>
          <w:rFonts w:ascii="Times New Roman" w:hAnsi="Times New Roman"/>
          <w:sz w:val="26"/>
          <w:szCs w:val="26"/>
        </w:rPr>
        <w:t>уб</w:t>
      </w:r>
      <w:proofErr w:type="spellEnd"/>
      <w:r w:rsidRPr="006D6068">
        <w:rPr>
          <w:rFonts w:ascii="Times New Roman" w:hAnsi="Times New Roman"/>
          <w:sz w:val="26"/>
          <w:szCs w:val="26"/>
        </w:rPr>
        <w:t xml:space="preserve">. и составят </w:t>
      </w:r>
      <w:r w:rsidR="00ED1A03">
        <w:rPr>
          <w:rFonts w:ascii="Times New Roman" w:hAnsi="Times New Roman"/>
          <w:b/>
          <w:color w:val="943634" w:themeColor="accent2" w:themeShade="BF"/>
          <w:sz w:val="26"/>
          <w:szCs w:val="26"/>
        </w:rPr>
        <w:t>1 884 396,8</w:t>
      </w:r>
      <w:r w:rsidR="00440B2E" w:rsidRPr="00B64AEC">
        <w:rPr>
          <w:rFonts w:ascii="Times New Roman" w:hAnsi="Times New Roman"/>
          <w:b/>
          <w:color w:val="943634" w:themeColor="accent2" w:themeShade="BF"/>
          <w:sz w:val="26"/>
          <w:szCs w:val="26"/>
        </w:rPr>
        <w:t xml:space="preserve"> </w:t>
      </w:r>
      <w:proofErr w:type="spellStart"/>
      <w:r w:rsidRPr="006D6068">
        <w:rPr>
          <w:rFonts w:ascii="Times New Roman" w:hAnsi="Times New Roman"/>
          <w:sz w:val="26"/>
          <w:szCs w:val="26"/>
        </w:rPr>
        <w:t>тыс.руб</w:t>
      </w:r>
      <w:proofErr w:type="spellEnd"/>
      <w:r w:rsidRPr="006D6068">
        <w:rPr>
          <w:rFonts w:ascii="Times New Roman" w:hAnsi="Times New Roman"/>
          <w:sz w:val="26"/>
          <w:szCs w:val="26"/>
        </w:rPr>
        <w:t>., в том числе:</w:t>
      </w:r>
    </w:p>
    <w:p w:rsidR="00C13762" w:rsidRPr="006D6068" w:rsidRDefault="00C13762" w:rsidP="00FB3497">
      <w:pPr>
        <w:pStyle w:val="a4"/>
        <w:keepNext/>
        <w:keepLines/>
        <w:suppressLineNumbers/>
        <w:tabs>
          <w:tab w:val="left" w:pos="0"/>
          <w:tab w:val="left" w:pos="1134"/>
        </w:tabs>
        <w:ind w:firstLine="709"/>
        <w:contextualSpacing/>
        <w:rPr>
          <w:rFonts w:ascii="Times New Roman" w:hAnsi="Times New Roman"/>
          <w:sz w:val="26"/>
          <w:szCs w:val="26"/>
        </w:rPr>
      </w:pPr>
      <w:r w:rsidRPr="006D6068">
        <w:rPr>
          <w:rFonts w:ascii="Times New Roman" w:hAnsi="Times New Roman"/>
          <w:sz w:val="26"/>
          <w:szCs w:val="26"/>
        </w:rPr>
        <w:t>-</w:t>
      </w:r>
      <w:r w:rsidRPr="006D6068">
        <w:rPr>
          <w:rFonts w:ascii="Times New Roman" w:hAnsi="Times New Roman"/>
          <w:sz w:val="26"/>
          <w:szCs w:val="26"/>
        </w:rPr>
        <w:tab/>
        <w:t xml:space="preserve">налоговые доходы – </w:t>
      </w:r>
      <w:r w:rsidR="00ED1A03">
        <w:rPr>
          <w:rFonts w:ascii="Times New Roman" w:hAnsi="Times New Roman"/>
          <w:sz w:val="26"/>
          <w:szCs w:val="26"/>
        </w:rPr>
        <w:t>754 524,9</w:t>
      </w:r>
      <w:r w:rsidRPr="006D6068">
        <w:rPr>
          <w:rFonts w:ascii="Times New Roman" w:hAnsi="Times New Roman"/>
          <w:sz w:val="26"/>
          <w:szCs w:val="26"/>
        </w:rPr>
        <w:t xml:space="preserve"> </w:t>
      </w:r>
      <w:proofErr w:type="spellStart"/>
      <w:r w:rsidRPr="006D6068">
        <w:rPr>
          <w:rFonts w:ascii="Times New Roman" w:hAnsi="Times New Roman"/>
          <w:sz w:val="26"/>
          <w:szCs w:val="26"/>
        </w:rPr>
        <w:t>тыс</w:t>
      </w:r>
      <w:proofErr w:type="gramStart"/>
      <w:r w:rsidRPr="006D6068">
        <w:rPr>
          <w:rFonts w:ascii="Times New Roman" w:hAnsi="Times New Roman"/>
          <w:sz w:val="26"/>
          <w:szCs w:val="26"/>
        </w:rPr>
        <w:t>.р</w:t>
      </w:r>
      <w:proofErr w:type="gramEnd"/>
      <w:r w:rsidRPr="006D6068">
        <w:rPr>
          <w:rFonts w:ascii="Times New Roman" w:hAnsi="Times New Roman"/>
          <w:sz w:val="26"/>
          <w:szCs w:val="26"/>
        </w:rPr>
        <w:t>уб</w:t>
      </w:r>
      <w:proofErr w:type="spellEnd"/>
      <w:r w:rsidRPr="006D6068">
        <w:rPr>
          <w:rFonts w:ascii="Times New Roman" w:hAnsi="Times New Roman"/>
          <w:sz w:val="26"/>
          <w:szCs w:val="26"/>
        </w:rPr>
        <w:t>. (</w:t>
      </w:r>
      <w:r w:rsidR="00282E2F">
        <w:rPr>
          <w:rFonts w:ascii="Times New Roman" w:hAnsi="Times New Roman"/>
          <w:sz w:val="26"/>
          <w:szCs w:val="26"/>
        </w:rPr>
        <w:t>увеличение</w:t>
      </w:r>
      <w:r w:rsidRPr="006D6068">
        <w:rPr>
          <w:rFonts w:ascii="Times New Roman" w:hAnsi="Times New Roman"/>
          <w:sz w:val="26"/>
          <w:szCs w:val="26"/>
        </w:rPr>
        <w:t xml:space="preserve"> на </w:t>
      </w:r>
      <w:r w:rsidR="00ED1A03">
        <w:rPr>
          <w:rFonts w:ascii="Times New Roman" w:hAnsi="Times New Roman"/>
          <w:sz w:val="26"/>
          <w:szCs w:val="26"/>
        </w:rPr>
        <w:t>28 947,1</w:t>
      </w:r>
      <w:r w:rsidRPr="006D6068">
        <w:rPr>
          <w:rFonts w:ascii="Times New Roman" w:hAnsi="Times New Roman"/>
          <w:sz w:val="26"/>
          <w:szCs w:val="26"/>
        </w:rPr>
        <w:t xml:space="preserve"> </w:t>
      </w:r>
      <w:proofErr w:type="spellStart"/>
      <w:r w:rsidRPr="006D6068">
        <w:rPr>
          <w:rFonts w:ascii="Times New Roman" w:hAnsi="Times New Roman"/>
          <w:sz w:val="26"/>
          <w:szCs w:val="26"/>
        </w:rPr>
        <w:t>тыс.руб</w:t>
      </w:r>
      <w:proofErr w:type="spellEnd"/>
      <w:r w:rsidRPr="006D6068">
        <w:rPr>
          <w:rFonts w:ascii="Times New Roman" w:hAnsi="Times New Roman"/>
          <w:sz w:val="26"/>
          <w:szCs w:val="26"/>
        </w:rPr>
        <w:t>.);</w:t>
      </w:r>
    </w:p>
    <w:p w:rsidR="00C13762" w:rsidRPr="006D6068" w:rsidRDefault="00C13762" w:rsidP="00FB3497">
      <w:pPr>
        <w:pStyle w:val="a4"/>
        <w:keepNext/>
        <w:keepLines/>
        <w:suppressLineNumbers/>
        <w:tabs>
          <w:tab w:val="left" w:pos="0"/>
          <w:tab w:val="left" w:pos="1134"/>
        </w:tabs>
        <w:ind w:firstLine="709"/>
        <w:contextualSpacing/>
        <w:rPr>
          <w:rFonts w:ascii="Times New Roman" w:hAnsi="Times New Roman"/>
          <w:sz w:val="26"/>
          <w:szCs w:val="26"/>
        </w:rPr>
      </w:pPr>
      <w:r w:rsidRPr="006D6068">
        <w:rPr>
          <w:rFonts w:ascii="Times New Roman" w:hAnsi="Times New Roman"/>
          <w:sz w:val="26"/>
          <w:szCs w:val="26"/>
        </w:rPr>
        <w:t>-</w:t>
      </w:r>
      <w:r w:rsidRPr="006D6068">
        <w:rPr>
          <w:rFonts w:ascii="Times New Roman" w:hAnsi="Times New Roman"/>
          <w:sz w:val="26"/>
          <w:szCs w:val="26"/>
        </w:rPr>
        <w:tab/>
        <w:t xml:space="preserve">неналоговые доходы – </w:t>
      </w:r>
      <w:r w:rsidR="00ED1A03">
        <w:rPr>
          <w:rFonts w:ascii="Times New Roman" w:hAnsi="Times New Roman"/>
          <w:sz w:val="26"/>
          <w:szCs w:val="26"/>
        </w:rPr>
        <w:t>76 775,9</w:t>
      </w:r>
      <w:r w:rsidRPr="006D6068">
        <w:rPr>
          <w:rFonts w:ascii="Times New Roman" w:hAnsi="Times New Roman"/>
          <w:sz w:val="26"/>
          <w:szCs w:val="26"/>
        </w:rPr>
        <w:t xml:space="preserve"> </w:t>
      </w:r>
      <w:proofErr w:type="spellStart"/>
      <w:r w:rsidRPr="006D6068">
        <w:rPr>
          <w:rFonts w:ascii="Times New Roman" w:hAnsi="Times New Roman"/>
          <w:sz w:val="26"/>
          <w:szCs w:val="26"/>
        </w:rPr>
        <w:t>тыс</w:t>
      </w:r>
      <w:proofErr w:type="gramStart"/>
      <w:r w:rsidRPr="006D6068">
        <w:rPr>
          <w:rFonts w:ascii="Times New Roman" w:hAnsi="Times New Roman"/>
          <w:sz w:val="26"/>
          <w:szCs w:val="26"/>
        </w:rPr>
        <w:t>.р</w:t>
      </w:r>
      <w:proofErr w:type="gramEnd"/>
      <w:r w:rsidRPr="006D6068">
        <w:rPr>
          <w:rFonts w:ascii="Times New Roman" w:hAnsi="Times New Roman"/>
          <w:sz w:val="26"/>
          <w:szCs w:val="26"/>
        </w:rPr>
        <w:t>уб</w:t>
      </w:r>
      <w:proofErr w:type="spellEnd"/>
      <w:r w:rsidRPr="006D6068">
        <w:rPr>
          <w:rFonts w:ascii="Times New Roman" w:hAnsi="Times New Roman"/>
          <w:sz w:val="26"/>
          <w:szCs w:val="26"/>
        </w:rPr>
        <w:t xml:space="preserve">. (увеличение на </w:t>
      </w:r>
      <w:r w:rsidR="00ED1A03">
        <w:rPr>
          <w:rFonts w:ascii="Times New Roman" w:hAnsi="Times New Roman"/>
          <w:sz w:val="26"/>
          <w:szCs w:val="26"/>
        </w:rPr>
        <w:t>18 850,3</w:t>
      </w:r>
      <w:r w:rsidRPr="006D6068">
        <w:rPr>
          <w:rFonts w:ascii="Times New Roman" w:hAnsi="Times New Roman"/>
          <w:sz w:val="26"/>
          <w:szCs w:val="26"/>
        </w:rPr>
        <w:t xml:space="preserve"> </w:t>
      </w:r>
      <w:proofErr w:type="spellStart"/>
      <w:r w:rsidRPr="006D6068">
        <w:rPr>
          <w:rFonts w:ascii="Times New Roman" w:hAnsi="Times New Roman"/>
          <w:sz w:val="26"/>
          <w:szCs w:val="26"/>
        </w:rPr>
        <w:t>тыс.руб</w:t>
      </w:r>
      <w:proofErr w:type="spellEnd"/>
      <w:r w:rsidRPr="006D6068">
        <w:rPr>
          <w:rFonts w:ascii="Times New Roman" w:hAnsi="Times New Roman"/>
          <w:sz w:val="26"/>
          <w:szCs w:val="26"/>
        </w:rPr>
        <w:t>.).</w:t>
      </w:r>
    </w:p>
    <w:p w:rsidR="00F130E5" w:rsidRDefault="00244D44" w:rsidP="00FB3497">
      <w:pPr>
        <w:pStyle w:val="a4"/>
        <w:keepNext/>
        <w:keepLines/>
        <w:suppressLineNumbers/>
        <w:tabs>
          <w:tab w:val="left" w:pos="1134"/>
        </w:tabs>
        <w:ind w:firstLine="709"/>
        <w:contextualSpacing/>
        <w:rPr>
          <w:rFonts w:ascii="Times New Roman" w:hAnsi="Times New Roman"/>
          <w:sz w:val="26"/>
          <w:szCs w:val="26"/>
        </w:rPr>
      </w:pPr>
      <w:r w:rsidRPr="006D6068">
        <w:rPr>
          <w:rFonts w:ascii="Times New Roman" w:hAnsi="Times New Roman"/>
          <w:sz w:val="26"/>
          <w:szCs w:val="26"/>
        </w:rPr>
        <w:t>-</w:t>
      </w:r>
      <w:r w:rsidRPr="006D6068">
        <w:rPr>
          <w:rFonts w:ascii="Times New Roman" w:hAnsi="Times New Roman"/>
          <w:sz w:val="26"/>
          <w:szCs w:val="26"/>
        </w:rPr>
        <w:tab/>
        <w:t xml:space="preserve">безвозмездные поступления – </w:t>
      </w:r>
      <w:r w:rsidR="00ED1A03">
        <w:rPr>
          <w:rFonts w:ascii="Times New Roman" w:hAnsi="Times New Roman"/>
          <w:color w:val="943634" w:themeColor="accent2" w:themeShade="BF"/>
          <w:sz w:val="26"/>
          <w:szCs w:val="26"/>
        </w:rPr>
        <w:t xml:space="preserve">1 053 096,0 </w:t>
      </w:r>
      <w:r w:rsidRPr="006D6068">
        <w:rPr>
          <w:rFonts w:ascii="Times New Roman" w:hAnsi="Times New Roman"/>
          <w:sz w:val="26"/>
          <w:szCs w:val="26"/>
        </w:rPr>
        <w:t xml:space="preserve"> </w:t>
      </w:r>
      <w:proofErr w:type="spellStart"/>
      <w:r w:rsidRPr="006D6068">
        <w:rPr>
          <w:rFonts w:ascii="Times New Roman" w:hAnsi="Times New Roman"/>
          <w:sz w:val="26"/>
          <w:szCs w:val="26"/>
        </w:rPr>
        <w:t>тыс</w:t>
      </w:r>
      <w:proofErr w:type="gramStart"/>
      <w:r w:rsidRPr="006D6068">
        <w:rPr>
          <w:rFonts w:ascii="Times New Roman" w:hAnsi="Times New Roman"/>
          <w:sz w:val="26"/>
          <w:szCs w:val="26"/>
        </w:rPr>
        <w:t>.р</w:t>
      </w:r>
      <w:proofErr w:type="gramEnd"/>
      <w:r w:rsidRPr="006D6068">
        <w:rPr>
          <w:rFonts w:ascii="Times New Roman" w:hAnsi="Times New Roman"/>
          <w:sz w:val="26"/>
          <w:szCs w:val="26"/>
        </w:rPr>
        <w:t>уб</w:t>
      </w:r>
      <w:proofErr w:type="spellEnd"/>
      <w:r w:rsidRPr="006D6068">
        <w:rPr>
          <w:rFonts w:ascii="Times New Roman" w:hAnsi="Times New Roman"/>
          <w:sz w:val="26"/>
          <w:szCs w:val="26"/>
        </w:rPr>
        <w:t xml:space="preserve">. (увеличение на </w:t>
      </w:r>
      <w:r w:rsidR="00ED1A03">
        <w:rPr>
          <w:rFonts w:ascii="Times New Roman" w:hAnsi="Times New Roman"/>
          <w:color w:val="943634" w:themeColor="accent2" w:themeShade="BF"/>
          <w:sz w:val="26"/>
          <w:szCs w:val="26"/>
        </w:rPr>
        <w:t>18 423,5</w:t>
      </w:r>
      <w:r w:rsidRPr="006D6068">
        <w:rPr>
          <w:rFonts w:ascii="Times New Roman" w:hAnsi="Times New Roman"/>
          <w:sz w:val="26"/>
          <w:szCs w:val="26"/>
        </w:rPr>
        <w:t xml:space="preserve"> </w:t>
      </w:r>
      <w:proofErr w:type="spellStart"/>
      <w:r w:rsidRPr="006D6068">
        <w:rPr>
          <w:rFonts w:ascii="Times New Roman" w:hAnsi="Times New Roman"/>
          <w:sz w:val="26"/>
          <w:szCs w:val="26"/>
        </w:rPr>
        <w:t>тыс.руб</w:t>
      </w:r>
      <w:proofErr w:type="spellEnd"/>
      <w:r w:rsidRPr="006D6068">
        <w:rPr>
          <w:rFonts w:ascii="Times New Roman" w:hAnsi="Times New Roman"/>
          <w:sz w:val="26"/>
          <w:szCs w:val="26"/>
        </w:rPr>
        <w:t xml:space="preserve">., из них за счет средств из республиканского бюджета РХ – </w:t>
      </w:r>
      <w:r w:rsidR="00ED1A03">
        <w:rPr>
          <w:rFonts w:ascii="Times New Roman" w:hAnsi="Times New Roman"/>
          <w:color w:val="943634" w:themeColor="accent2" w:themeShade="BF"/>
          <w:sz w:val="26"/>
          <w:szCs w:val="26"/>
        </w:rPr>
        <w:t>2 223,5</w:t>
      </w:r>
      <w:r w:rsidRPr="006D6068">
        <w:rPr>
          <w:rFonts w:ascii="Times New Roman" w:hAnsi="Times New Roman"/>
          <w:sz w:val="26"/>
          <w:szCs w:val="26"/>
        </w:rPr>
        <w:t xml:space="preserve"> </w:t>
      </w:r>
      <w:proofErr w:type="spellStart"/>
      <w:r w:rsidRPr="00C81C73">
        <w:rPr>
          <w:rFonts w:ascii="Times New Roman" w:hAnsi="Times New Roman"/>
          <w:sz w:val="26"/>
          <w:szCs w:val="26"/>
        </w:rPr>
        <w:t>тыс.руб</w:t>
      </w:r>
      <w:proofErr w:type="spellEnd"/>
      <w:r w:rsidRPr="00C81C73">
        <w:rPr>
          <w:rFonts w:ascii="Times New Roman" w:hAnsi="Times New Roman"/>
          <w:sz w:val="26"/>
          <w:szCs w:val="26"/>
        </w:rPr>
        <w:t xml:space="preserve">.), </w:t>
      </w:r>
      <w:r w:rsidR="00C13762" w:rsidRPr="00C81C73">
        <w:rPr>
          <w:rFonts w:ascii="Times New Roman" w:hAnsi="Times New Roman"/>
          <w:sz w:val="26"/>
          <w:szCs w:val="26"/>
        </w:rPr>
        <w:t>в том числе</w:t>
      </w:r>
      <w:r w:rsidR="00F130E5" w:rsidRPr="00C81C73">
        <w:rPr>
          <w:rFonts w:ascii="Times New Roman" w:hAnsi="Times New Roman"/>
          <w:sz w:val="26"/>
          <w:szCs w:val="26"/>
        </w:rPr>
        <w:t>:</w:t>
      </w:r>
      <w:r w:rsidR="007D1690" w:rsidRPr="00C81C73">
        <w:rPr>
          <w:rFonts w:ascii="Times New Roman" w:hAnsi="Times New Roman"/>
          <w:sz w:val="26"/>
          <w:szCs w:val="26"/>
        </w:rPr>
        <w:t xml:space="preserve"> </w:t>
      </w:r>
    </w:p>
    <w:p w:rsidR="00314D46" w:rsidRDefault="00314D46" w:rsidP="00FB3497">
      <w:pPr>
        <w:pStyle w:val="a4"/>
        <w:keepNext/>
        <w:keepLines/>
        <w:suppressLineNumbers/>
        <w:tabs>
          <w:tab w:val="left" w:pos="1134"/>
        </w:tabs>
        <w:ind w:firstLine="709"/>
        <w:contextualSpacing/>
        <w:rPr>
          <w:rFonts w:ascii="Times New Roman" w:hAnsi="Times New Roman"/>
          <w:sz w:val="26"/>
          <w:szCs w:val="26"/>
        </w:rPr>
      </w:pPr>
    </w:p>
    <w:p w:rsidR="00314D46" w:rsidRPr="00ED1A03" w:rsidRDefault="00314D46" w:rsidP="00FB3497">
      <w:pPr>
        <w:keepNext/>
        <w:keepLines/>
        <w:suppressLineNumbers/>
        <w:autoSpaceDE w:val="0"/>
        <w:autoSpaceDN w:val="0"/>
        <w:adjustRightInd w:val="0"/>
        <w:ind w:firstLine="709"/>
        <w:contextualSpacing/>
        <w:jc w:val="both"/>
        <w:rPr>
          <w:rFonts w:ascii="Times New Roman" w:hAnsi="Times New Roman"/>
          <w:sz w:val="26"/>
          <w:szCs w:val="26"/>
        </w:rPr>
      </w:pPr>
      <w:r w:rsidRPr="00ED1A03">
        <w:rPr>
          <w:rFonts w:ascii="Times New Roman" w:hAnsi="Times New Roman"/>
          <w:sz w:val="26"/>
          <w:szCs w:val="26"/>
        </w:rPr>
        <w:t>1) увеличение на основании Закон Республики Хакасия от 05.08.2021 №59-ЗРХ «О республиканском бюджете Республики Хакасия на 2021 год и на плановый период 2022 и 2023 годов» на сумму: 7 357,0 тыс. руб., в том числе:</w:t>
      </w:r>
    </w:p>
    <w:p w:rsidR="00314D46" w:rsidRPr="00ED1A03" w:rsidRDefault="00314D46" w:rsidP="00FB3497">
      <w:pPr>
        <w:keepNext/>
        <w:keepLines/>
        <w:suppressLineNumbers/>
        <w:autoSpaceDE w:val="0"/>
        <w:autoSpaceDN w:val="0"/>
        <w:adjustRightInd w:val="0"/>
        <w:ind w:firstLine="709"/>
        <w:contextualSpacing/>
        <w:jc w:val="both"/>
        <w:rPr>
          <w:rFonts w:ascii="Times New Roman" w:hAnsi="Times New Roman"/>
          <w:sz w:val="26"/>
          <w:szCs w:val="26"/>
        </w:rPr>
      </w:pPr>
      <w:r w:rsidRPr="00ED1A03">
        <w:rPr>
          <w:rFonts w:ascii="Times New Roman" w:hAnsi="Times New Roman"/>
          <w:sz w:val="26"/>
          <w:szCs w:val="26"/>
        </w:rPr>
        <w:t xml:space="preserve"> - субсидии на реализацию мероприятий по развитию общеобразовательных организаций на сумму 5 000,0 тыс. руб.;</w:t>
      </w:r>
    </w:p>
    <w:p w:rsidR="00314D46" w:rsidRPr="00ED1A03" w:rsidRDefault="00314D46" w:rsidP="00FB3497">
      <w:pPr>
        <w:keepNext/>
        <w:keepLines/>
        <w:suppressLineNumbers/>
        <w:autoSpaceDE w:val="0"/>
        <w:autoSpaceDN w:val="0"/>
        <w:adjustRightInd w:val="0"/>
        <w:ind w:firstLine="709"/>
        <w:contextualSpacing/>
        <w:jc w:val="both"/>
        <w:rPr>
          <w:rFonts w:ascii="Times New Roman" w:hAnsi="Times New Roman"/>
          <w:sz w:val="26"/>
          <w:szCs w:val="26"/>
        </w:rPr>
      </w:pPr>
      <w:r w:rsidRPr="00ED1A03">
        <w:rPr>
          <w:rFonts w:ascii="Times New Roman" w:hAnsi="Times New Roman"/>
          <w:sz w:val="26"/>
          <w:szCs w:val="26"/>
        </w:rPr>
        <w:lastRenderedPageBreak/>
        <w:t xml:space="preserve"> - субсидии на создание и поддержку существующих общественных спасательных постов </w:t>
      </w:r>
      <w:proofErr w:type="gramStart"/>
      <w:r w:rsidRPr="00ED1A03">
        <w:rPr>
          <w:rFonts w:ascii="Times New Roman" w:hAnsi="Times New Roman"/>
          <w:sz w:val="26"/>
          <w:szCs w:val="26"/>
        </w:rPr>
        <w:t>в местах массового отдыха населения Республики Хакасия с наглядной агитацией по предупреждению происшествий на воде на сумму</w:t>
      </w:r>
      <w:proofErr w:type="gramEnd"/>
      <w:r w:rsidRPr="00ED1A03">
        <w:rPr>
          <w:rFonts w:ascii="Times New Roman" w:hAnsi="Times New Roman"/>
          <w:sz w:val="26"/>
          <w:szCs w:val="26"/>
        </w:rPr>
        <w:t xml:space="preserve"> 32,0 тыс. руб.;</w:t>
      </w:r>
    </w:p>
    <w:p w:rsidR="00314D46" w:rsidRPr="00ED1A03" w:rsidRDefault="00314D46" w:rsidP="00FB3497">
      <w:pPr>
        <w:keepNext/>
        <w:keepLines/>
        <w:suppressLineNumbers/>
        <w:autoSpaceDE w:val="0"/>
        <w:autoSpaceDN w:val="0"/>
        <w:adjustRightInd w:val="0"/>
        <w:ind w:firstLine="709"/>
        <w:contextualSpacing/>
        <w:jc w:val="both"/>
        <w:rPr>
          <w:rFonts w:ascii="Times New Roman" w:hAnsi="Times New Roman"/>
          <w:sz w:val="26"/>
          <w:szCs w:val="26"/>
        </w:rPr>
      </w:pPr>
      <w:r w:rsidRPr="00ED1A03">
        <w:rPr>
          <w:rFonts w:ascii="Times New Roman" w:hAnsi="Times New Roman"/>
          <w:sz w:val="26"/>
          <w:szCs w:val="26"/>
        </w:rPr>
        <w:t xml:space="preserve"> - 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 на сумму 2 325,0 тыс. руб.</w:t>
      </w:r>
      <w:r w:rsidR="00ED1A03">
        <w:rPr>
          <w:rFonts w:ascii="Times New Roman" w:hAnsi="Times New Roman"/>
          <w:sz w:val="26"/>
          <w:szCs w:val="26"/>
        </w:rPr>
        <w:t>;</w:t>
      </w:r>
    </w:p>
    <w:p w:rsidR="00314D46" w:rsidRPr="00ED1A03" w:rsidRDefault="00314D46" w:rsidP="00FB3497">
      <w:pPr>
        <w:keepNext/>
        <w:keepLines/>
        <w:suppressLineNumbers/>
        <w:autoSpaceDE w:val="0"/>
        <w:autoSpaceDN w:val="0"/>
        <w:adjustRightInd w:val="0"/>
        <w:ind w:firstLine="709"/>
        <w:contextualSpacing/>
        <w:jc w:val="both"/>
        <w:rPr>
          <w:rFonts w:ascii="Times New Roman" w:hAnsi="Times New Roman"/>
          <w:sz w:val="26"/>
          <w:szCs w:val="26"/>
        </w:rPr>
      </w:pPr>
      <w:r w:rsidRPr="00ED1A03">
        <w:rPr>
          <w:rFonts w:ascii="Times New Roman" w:hAnsi="Times New Roman"/>
          <w:sz w:val="26"/>
          <w:szCs w:val="26"/>
        </w:rPr>
        <w:t>2) уменьшение на основании Закон Республики Хакасия от 05.08.2021 №59-ЗРХ «О республиканском бюджете Республики Хакасия на 2021 год и на плановый период 2022 и 2023 годов» на сумму 3 748,0 тыс. руб., в том числе:</w:t>
      </w:r>
    </w:p>
    <w:p w:rsidR="00314D46" w:rsidRPr="00ED1A03" w:rsidRDefault="00314D46" w:rsidP="00FB3497">
      <w:pPr>
        <w:keepNext/>
        <w:keepLines/>
        <w:suppressLineNumbers/>
        <w:autoSpaceDE w:val="0"/>
        <w:autoSpaceDN w:val="0"/>
        <w:adjustRightInd w:val="0"/>
        <w:ind w:firstLine="709"/>
        <w:contextualSpacing/>
        <w:jc w:val="both"/>
        <w:rPr>
          <w:rFonts w:ascii="Times New Roman" w:hAnsi="Times New Roman"/>
          <w:sz w:val="26"/>
          <w:szCs w:val="26"/>
        </w:rPr>
      </w:pPr>
      <w:r w:rsidRPr="00ED1A03">
        <w:rPr>
          <w:rFonts w:ascii="Times New Roman" w:hAnsi="Times New Roman"/>
          <w:sz w:val="26"/>
          <w:szCs w:val="26"/>
        </w:rPr>
        <w:t xml:space="preserve"> - субсидии бюджетам городских округов на строительство и (или) реконструкцию объектов инфраструктуры, необходимых для осуществления физическими и юридическими лицами инвестиционных проектов в моногородах на сумму 1 471,0 тыс. руб.;</w:t>
      </w:r>
    </w:p>
    <w:p w:rsidR="00314D46" w:rsidRPr="00ED1A03" w:rsidRDefault="00314D46" w:rsidP="00FB3497">
      <w:pPr>
        <w:keepNext/>
        <w:keepLines/>
        <w:suppressLineNumbers/>
        <w:autoSpaceDE w:val="0"/>
        <w:autoSpaceDN w:val="0"/>
        <w:adjustRightInd w:val="0"/>
        <w:ind w:firstLine="709"/>
        <w:contextualSpacing/>
        <w:jc w:val="both"/>
        <w:rPr>
          <w:rFonts w:ascii="Times New Roman" w:hAnsi="Times New Roman"/>
          <w:sz w:val="26"/>
          <w:szCs w:val="26"/>
        </w:rPr>
      </w:pPr>
      <w:r w:rsidRPr="00ED1A03">
        <w:rPr>
          <w:rFonts w:ascii="Times New Roman" w:hAnsi="Times New Roman"/>
          <w:sz w:val="26"/>
          <w:szCs w:val="26"/>
        </w:rPr>
        <w:t xml:space="preserve"> - субвенции бюджетам городских округов на содержание  ребенка в семье опекуна и приемной семье, а также вознаграждение, причитающееся  приемному родителю на сумму 2 277,0 тыс. руб.</w:t>
      </w:r>
      <w:r w:rsidR="00ED1A03">
        <w:rPr>
          <w:rFonts w:ascii="Times New Roman" w:hAnsi="Times New Roman"/>
          <w:sz w:val="26"/>
          <w:szCs w:val="26"/>
        </w:rPr>
        <w:t>;</w:t>
      </w:r>
    </w:p>
    <w:p w:rsidR="00314D46" w:rsidRPr="003E51BE" w:rsidRDefault="00314D46" w:rsidP="00FB3497">
      <w:pPr>
        <w:pStyle w:val="a4"/>
        <w:keepNext/>
        <w:keepLines/>
        <w:suppressLineNumbers/>
        <w:tabs>
          <w:tab w:val="left" w:pos="0"/>
        </w:tabs>
        <w:ind w:firstLine="709"/>
        <w:contextualSpacing/>
        <w:rPr>
          <w:rFonts w:ascii="Times New Roman" w:hAnsi="Times New Roman"/>
          <w:sz w:val="26"/>
          <w:szCs w:val="26"/>
        </w:rPr>
      </w:pPr>
      <w:r w:rsidRPr="003E51BE">
        <w:rPr>
          <w:rFonts w:ascii="Times New Roman" w:hAnsi="Times New Roman"/>
          <w:sz w:val="26"/>
          <w:szCs w:val="26"/>
        </w:rPr>
        <w:t>3)</w:t>
      </w:r>
      <w:r w:rsidRPr="00ED1A03">
        <w:rPr>
          <w:rFonts w:ascii="Times New Roman" w:hAnsi="Times New Roman"/>
          <w:sz w:val="26"/>
          <w:szCs w:val="26"/>
        </w:rPr>
        <w:t xml:space="preserve"> увеличение на основании </w:t>
      </w:r>
      <w:r w:rsidRPr="003E51BE">
        <w:rPr>
          <w:rFonts w:ascii="Times New Roman" w:hAnsi="Times New Roman"/>
          <w:sz w:val="26"/>
          <w:szCs w:val="26"/>
        </w:rPr>
        <w:t>постановлений Правительства Республики Хакасия:</w:t>
      </w:r>
    </w:p>
    <w:p w:rsidR="00314D46" w:rsidRPr="003E51BE" w:rsidRDefault="00314D46" w:rsidP="00FB3497">
      <w:pPr>
        <w:pStyle w:val="a4"/>
        <w:keepNext/>
        <w:keepLines/>
        <w:suppressLineNumbers/>
        <w:tabs>
          <w:tab w:val="left" w:pos="0"/>
        </w:tabs>
        <w:ind w:firstLine="709"/>
        <w:contextualSpacing/>
        <w:rPr>
          <w:rFonts w:ascii="Times New Roman" w:hAnsi="Times New Roman"/>
          <w:sz w:val="26"/>
          <w:szCs w:val="26"/>
        </w:rPr>
      </w:pPr>
      <w:r w:rsidRPr="003E51BE">
        <w:rPr>
          <w:rFonts w:ascii="Times New Roman" w:hAnsi="Times New Roman"/>
          <w:sz w:val="26"/>
          <w:szCs w:val="26"/>
        </w:rPr>
        <w:t xml:space="preserve">- от 02.04.2021 №3154 «О внесении изменений в распределение субсидий бюджетам Республики Хакасия и утверждений распределения субсидий бюджетам муниципальных образований Республики Хакасия на создание новых мест в общеобразовательных организациях, расположенных в сельской местности и поселках городского типа, на 2021-2023 годы» на сумму 24,4 </w:t>
      </w:r>
      <w:proofErr w:type="spellStart"/>
      <w:r w:rsidRPr="003E51BE">
        <w:rPr>
          <w:rFonts w:ascii="Times New Roman" w:hAnsi="Times New Roman"/>
          <w:sz w:val="26"/>
          <w:szCs w:val="26"/>
        </w:rPr>
        <w:t>тыс</w:t>
      </w:r>
      <w:proofErr w:type="gramStart"/>
      <w:r w:rsidRPr="003E51BE">
        <w:rPr>
          <w:rFonts w:ascii="Times New Roman" w:hAnsi="Times New Roman"/>
          <w:sz w:val="26"/>
          <w:szCs w:val="26"/>
        </w:rPr>
        <w:t>.р</w:t>
      </w:r>
      <w:proofErr w:type="gramEnd"/>
      <w:r w:rsidRPr="003E51BE">
        <w:rPr>
          <w:rFonts w:ascii="Times New Roman" w:hAnsi="Times New Roman"/>
          <w:sz w:val="26"/>
          <w:szCs w:val="26"/>
        </w:rPr>
        <w:t>уб</w:t>
      </w:r>
      <w:proofErr w:type="spellEnd"/>
      <w:r w:rsidRPr="003E51BE">
        <w:rPr>
          <w:rFonts w:ascii="Times New Roman" w:hAnsi="Times New Roman"/>
          <w:sz w:val="26"/>
          <w:szCs w:val="26"/>
        </w:rPr>
        <w:t>.;</w:t>
      </w:r>
    </w:p>
    <w:p w:rsidR="00314D46" w:rsidRPr="003E51BE" w:rsidRDefault="00314D46" w:rsidP="00FB3497">
      <w:pPr>
        <w:pStyle w:val="a4"/>
        <w:keepNext/>
        <w:keepLines/>
        <w:suppressLineNumbers/>
        <w:tabs>
          <w:tab w:val="left" w:pos="0"/>
        </w:tabs>
        <w:ind w:firstLine="709"/>
        <w:contextualSpacing/>
        <w:rPr>
          <w:rFonts w:ascii="Times New Roman" w:hAnsi="Times New Roman"/>
          <w:sz w:val="26"/>
          <w:szCs w:val="26"/>
        </w:rPr>
      </w:pPr>
      <w:r w:rsidRPr="003E51BE">
        <w:rPr>
          <w:rFonts w:ascii="Times New Roman" w:hAnsi="Times New Roman"/>
          <w:sz w:val="26"/>
          <w:szCs w:val="26"/>
        </w:rPr>
        <w:t>- от 18.08.2021 №394 «О направлении средств из резервного фонда Республики Хакасия и выделении средств из резервного фонда Правительства Республики Хакасия по предупреждению и ликвидации чрезвычайных ситуаций и последствий стихийных бедствий» на сумму 30,0 тыс. руб.</w:t>
      </w:r>
      <w:r w:rsidR="00ED1A03">
        <w:rPr>
          <w:rFonts w:ascii="Times New Roman" w:hAnsi="Times New Roman"/>
          <w:sz w:val="26"/>
          <w:szCs w:val="26"/>
        </w:rPr>
        <w:t>;</w:t>
      </w:r>
    </w:p>
    <w:p w:rsidR="00314D46" w:rsidRPr="003E51BE" w:rsidRDefault="00314D46" w:rsidP="00FB3497">
      <w:pPr>
        <w:pStyle w:val="a4"/>
        <w:keepNext/>
        <w:keepLines/>
        <w:suppressLineNumbers/>
        <w:tabs>
          <w:tab w:val="left" w:pos="0"/>
        </w:tabs>
        <w:ind w:firstLine="709"/>
        <w:contextualSpacing/>
        <w:rPr>
          <w:rFonts w:ascii="Times New Roman" w:hAnsi="Times New Roman"/>
          <w:sz w:val="26"/>
          <w:szCs w:val="26"/>
        </w:rPr>
      </w:pPr>
      <w:r w:rsidRPr="003E51BE">
        <w:rPr>
          <w:rFonts w:ascii="Times New Roman" w:hAnsi="Times New Roman"/>
          <w:sz w:val="26"/>
          <w:szCs w:val="26"/>
        </w:rPr>
        <w:t xml:space="preserve">4) уменьшение </w:t>
      </w:r>
      <w:r w:rsidRPr="00ED1A03">
        <w:rPr>
          <w:rFonts w:ascii="Times New Roman" w:hAnsi="Times New Roman"/>
          <w:sz w:val="26"/>
          <w:szCs w:val="26"/>
        </w:rPr>
        <w:t xml:space="preserve">на основании </w:t>
      </w:r>
      <w:r w:rsidRPr="003E51BE">
        <w:rPr>
          <w:rFonts w:ascii="Times New Roman" w:hAnsi="Times New Roman"/>
          <w:sz w:val="26"/>
          <w:szCs w:val="26"/>
        </w:rPr>
        <w:t xml:space="preserve">постановления Правительства Республики Хакасия от 09.07.2021 №337 «О внесении изменений в распределение субсидий из республиканского бюджета Республики Хакасия бюджетам муниципальных образований Республики Хакасия на ликвидацию мест несанкционированного размещения твердых коммунальных отходов на 2021 год» на сумму 1 439,9 </w:t>
      </w:r>
      <w:proofErr w:type="spellStart"/>
      <w:r w:rsidRPr="003E51BE">
        <w:rPr>
          <w:rFonts w:ascii="Times New Roman" w:hAnsi="Times New Roman"/>
          <w:sz w:val="26"/>
          <w:szCs w:val="26"/>
        </w:rPr>
        <w:t>тыс</w:t>
      </w:r>
      <w:proofErr w:type="gramStart"/>
      <w:r w:rsidRPr="003E51BE">
        <w:rPr>
          <w:rFonts w:ascii="Times New Roman" w:hAnsi="Times New Roman"/>
          <w:sz w:val="26"/>
          <w:szCs w:val="26"/>
        </w:rPr>
        <w:t>.р</w:t>
      </w:r>
      <w:proofErr w:type="gramEnd"/>
      <w:r w:rsidRPr="003E51BE">
        <w:rPr>
          <w:rFonts w:ascii="Times New Roman" w:hAnsi="Times New Roman"/>
          <w:sz w:val="26"/>
          <w:szCs w:val="26"/>
        </w:rPr>
        <w:t>уб</w:t>
      </w:r>
      <w:proofErr w:type="spellEnd"/>
      <w:r w:rsidRPr="003E51BE">
        <w:rPr>
          <w:rFonts w:ascii="Times New Roman" w:hAnsi="Times New Roman"/>
          <w:sz w:val="26"/>
          <w:szCs w:val="26"/>
        </w:rPr>
        <w:t>.</w:t>
      </w:r>
      <w:r w:rsidR="00ED1A03">
        <w:rPr>
          <w:rFonts w:ascii="Times New Roman" w:hAnsi="Times New Roman"/>
          <w:sz w:val="26"/>
          <w:szCs w:val="26"/>
        </w:rPr>
        <w:t>;</w:t>
      </w:r>
    </w:p>
    <w:p w:rsidR="00314D46" w:rsidRDefault="00314D46" w:rsidP="00FB3497">
      <w:pPr>
        <w:pStyle w:val="a4"/>
        <w:keepNext/>
        <w:keepLines/>
        <w:suppressLineNumbers/>
        <w:tabs>
          <w:tab w:val="left" w:pos="0"/>
        </w:tabs>
        <w:ind w:firstLine="709"/>
        <w:contextualSpacing/>
        <w:rPr>
          <w:rFonts w:ascii="Times New Roman" w:hAnsi="Times New Roman"/>
          <w:sz w:val="26"/>
          <w:szCs w:val="26"/>
        </w:rPr>
      </w:pPr>
      <w:r w:rsidRPr="003E51BE">
        <w:rPr>
          <w:rFonts w:ascii="Times New Roman" w:hAnsi="Times New Roman"/>
          <w:sz w:val="26"/>
          <w:szCs w:val="26"/>
        </w:rPr>
        <w:t xml:space="preserve">5) </w:t>
      </w:r>
      <w:r w:rsidRPr="00ED1A03">
        <w:rPr>
          <w:rFonts w:ascii="Times New Roman" w:hAnsi="Times New Roman"/>
          <w:sz w:val="26"/>
          <w:szCs w:val="26"/>
        </w:rPr>
        <w:t xml:space="preserve">увеличение на основании </w:t>
      </w:r>
      <w:r w:rsidRPr="003E51BE">
        <w:rPr>
          <w:rFonts w:ascii="Times New Roman" w:hAnsi="Times New Roman"/>
          <w:sz w:val="26"/>
          <w:szCs w:val="26"/>
        </w:rPr>
        <w:t xml:space="preserve">договора пожертвования от 28.06.2021 №БПП/Саян-ЦСП-Д-21-422 на завершение капитального ремонта 2-го корпуса МБОУ МО </w:t>
      </w:r>
      <w:proofErr w:type="spellStart"/>
      <w:r w:rsidRPr="003E51BE">
        <w:rPr>
          <w:rFonts w:ascii="Times New Roman" w:hAnsi="Times New Roman"/>
          <w:sz w:val="26"/>
          <w:szCs w:val="26"/>
        </w:rPr>
        <w:t>г</w:t>
      </w:r>
      <w:proofErr w:type="gramStart"/>
      <w:r w:rsidRPr="003E51BE">
        <w:rPr>
          <w:rFonts w:ascii="Times New Roman" w:hAnsi="Times New Roman"/>
          <w:sz w:val="26"/>
          <w:szCs w:val="26"/>
        </w:rPr>
        <w:t>.С</w:t>
      </w:r>
      <w:proofErr w:type="gramEnd"/>
      <w:r w:rsidRPr="003E51BE">
        <w:rPr>
          <w:rFonts w:ascii="Times New Roman" w:hAnsi="Times New Roman"/>
          <w:sz w:val="26"/>
          <w:szCs w:val="26"/>
        </w:rPr>
        <w:t>аяногорска</w:t>
      </w:r>
      <w:proofErr w:type="spellEnd"/>
      <w:r w:rsidRPr="003E51BE">
        <w:rPr>
          <w:rFonts w:ascii="Times New Roman" w:hAnsi="Times New Roman"/>
          <w:sz w:val="26"/>
          <w:szCs w:val="26"/>
        </w:rPr>
        <w:t xml:space="preserve"> «Средняя образовательная школа №6» на сумму 16 200,0 </w:t>
      </w:r>
      <w:proofErr w:type="spellStart"/>
      <w:r w:rsidRPr="003E51BE">
        <w:rPr>
          <w:rFonts w:ascii="Times New Roman" w:hAnsi="Times New Roman"/>
          <w:sz w:val="26"/>
          <w:szCs w:val="26"/>
        </w:rPr>
        <w:t>тыс.руб</w:t>
      </w:r>
      <w:proofErr w:type="spellEnd"/>
      <w:r w:rsidRPr="003E51BE">
        <w:rPr>
          <w:rFonts w:ascii="Times New Roman" w:hAnsi="Times New Roman"/>
          <w:sz w:val="26"/>
          <w:szCs w:val="26"/>
        </w:rPr>
        <w:t xml:space="preserve">. </w:t>
      </w:r>
    </w:p>
    <w:p w:rsidR="00C81C73" w:rsidRPr="00ED1A03" w:rsidRDefault="00C81C73" w:rsidP="00FB3497">
      <w:pPr>
        <w:pStyle w:val="a4"/>
        <w:keepNext/>
        <w:keepLines/>
        <w:suppressLineNumbers/>
        <w:tabs>
          <w:tab w:val="left" w:pos="0"/>
          <w:tab w:val="left" w:pos="1134"/>
        </w:tabs>
        <w:ind w:firstLine="709"/>
        <w:contextualSpacing/>
        <w:rPr>
          <w:rFonts w:ascii="Times New Roman" w:hAnsi="Times New Roman"/>
          <w:sz w:val="26"/>
          <w:szCs w:val="26"/>
        </w:rPr>
      </w:pPr>
    </w:p>
    <w:p w:rsidR="00314D46" w:rsidRPr="00E34E8C" w:rsidRDefault="00314D46" w:rsidP="00FB3497">
      <w:pPr>
        <w:pStyle w:val="a4"/>
        <w:keepNext/>
        <w:keepLines/>
        <w:suppressLineNumbers/>
        <w:tabs>
          <w:tab w:val="left" w:pos="0"/>
          <w:tab w:val="left" w:pos="1134"/>
        </w:tabs>
        <w:ind w:firstLine="709"/>
        <w:contextualSpacing/>
        <w:rPr>
          <w:rFonts w:ascii="Times New Roman" w:hAnsi="Times New Roman"/>
          <w:sz w:val="10"/>
          <w:szCs w:val="10"/>
        </w:rPr>
      </w:pPr>
    </w:p>
    <w:p w:rsidR="00E9260E" w:rsidRPr="00C81C73" w:rsidRDefault="000C3D48" w:rsidP="00FB3497">
      <w:pPr>
        <w:pStyle w:val="a4"/>
        <w:keepNext/>
        <w:keepLines/>
        <w:suppressLineNumbers/>
        <w:tabs>
          <w:tab w:val="left" w:pos="0"/>
          <w:tab w:val="left" w:pos="1134"/>
        </w:tabs>
        <w:ind w:firstLine="709"/>
        <w:contextualSpacing/>
        <w:rPr>
          <w:rFonts w:ascii="Times New Roman" w:hAnsi="Times New Roman"/>
          <w:sz w:val="26"/>
          <w:szCs w:val="26"/>
        </w:rPr>
      </w:pPr>
      <w:r w:rsidRPr="00C81C73">
        <w:rPr>
          <w:rFonts w:ascii="Times New Roman" w:hAnsi="Times New Roman"/>
          <w:sz w:val="26"/>
          <w:szCs w:val="26"/>
        </w:rPr>
        <w:t xml:space="preserve">Расходная часть бюджета МО </w:t>
      </w:r>
      <w:proofErr w:type="spellStart"/>
      <w:r w:rsidRPr="00C81C73">
        <w:rPr>
          <w:rFonts w:ascii="Times New Roman" w:hAnsi="Times New Roman"/>
          <w:sz w:val="26"/>
          <w:szCs w:val="26"/>
        </w:rPr>
        <w:t>г</w:t>
      </w:r>
      <w:proofErr w:type="gramStart"/>
      <w:r w:rsidRPr="00C81C73">
        <w:rPr>
          <w:rFonts w:ascii="Times New Roman" w:hAnsi="Times New Roman"/>
          <w:sz w:val="26"/>
          <w:szCs w:val="26"/>
        </w:rPr>
        <w:t>.С</w:t>
      </w:r>
      <w:proofErr w:type="gramEnd"/>
      <w:r w:rsidRPr="00C81C73">
        <w:rPr>
          <w:rFonts w:ascii="Times New Roman" w:hAnsi="Times New Roman"/>
          <w:sz w:val="26"/>
          <w:szCs w:val="26"/>
        </w:rPr>
        <w:t>аяногорск</w:t>
      </w:r>
      <w:proofErr w:type="spellEnd"/>
      <w:r w:rsidR="00C81C73">
        <w:rPr>
          <w:rFonts w:ascii="Times New Roman" w:hAnsi="Times New Roman"/>
          <w:sz w:val="26"/>
          <w:szCs w:val="26"/>
        </w:rPr>
        <w:t xml:space="preserve"> </w:t>
      </w:r>
      <w:r w:rsidR="00C91872" w:rsidRPr="00C81C73">
        <w:rPr>
          <w:rFonts w:ascii="Times New Roman" w:hAnsi="Times New Roman"/>
          <w:sz w:val="26"/>
          <w:szCs w:val="26"/>
        </w:rPr>
        <w:t>увеличена на</w:t>
      </w:r>
      <w:r w:rsidR="004F63FD" w:rsidRPr="00C81C73">
        <w:rPr>
          <w:rFonts w:ascii="Times New Roman" w:hAnsi="Times New Roman"/>
          <w:sz w:val="26"/>
          <w:szCs w:val="26"/>
        </w:rPr>
        <w:t xml:space="preserve"> </w:t>
      </w:r>
      <w:r w:rsidR="00610A07">
        <w:rPr>
          <w:rFonts w:ascii="Times New Roman" w:hAnsi="Times New Roman"/>
          <w:sz w:val="26"/>
          <w:szCs w:val="26"/>
        </w:rPr>
        <w:t>68 024,9</w:t>
      </w:r>
      <w:r w:rsidR="00BE2324" w:rsidRPr="00C81C73">
        <w:rPr>
          <w:rFonts w:ascii="Times New Roman" w:hAnsi="Times New Roman"/>
          <w:sz w:val="26"/>
          <w:szCs w:val="26"/>
        </w:rPr>
        <w:t xml:space="preserve"> </w:t>
      </w:r>
      <w:proofErr w:type="spellStart"/>
      <w:r w:rsidR="003D5DCB" w:rsidRPr="00C81C73">
        <w:rPr>
          <w:rFonts w:ascii="Times New Roman" w:hAnsi="Times New Roman"/>
          <w:sz w:val="26"/>
          <w:szCs w:val="26"/>
        </w:rPr>
        <w:t>тыс.руб</w:t>
      </w:r>
      <w:proofErr w:type="spellEnd"/>
      <w:r w:rsidR="003D5DCB" w:rsidRPr="00C81C73">
        <w:rPr>
          <w:rFonts w:ascii="Times New Roman" w:hAnsi="Times New Roman"/>
          <w:sz w:val="26"/>
          <w:szCs w:val="26"/>
        </w:rPr>
        <w:t xml:space="preserve">. </w:t>
      </w:r>
      <w:r w:rsidR="00B836D8" w:rsidRPr="00C81C73">
        <w:rPr>
          <w:rFonts w:ascii="Times New Roman" w:hAnsi="Times New Roman"/>
          <w:sz w:val="26"/>
          <w:szCs w:val="26"/>
        </w:rPr>
        <w:t>и</w:t>
      </w:r>
      <w:r w:rsidR="00BE2324" w:rsidRPr="00C81C73">
        <w:rPr>
          <w:rFonts w:ascii="Times New Roman" w:hAnsi="Times New Roman"/>
          <w:sz w:val="26"/>
          <w:szCs w:val="26"/>
        </w:rPr>
        <w:t xml:space="preserve"> </w:t>
      </w:r>
      <w:r w:rsidR="00B836D8" w:rsidRPr="00C81C73">
        <w:rPr>
          <w:rFonts w:ascii="Times New Roman" w:hAnsi="Times New Roman"/>
          <w:sz w:val="26"/>
          <w:szCs w:val="26"/>
        </w:rPr>
        <w:t xml:space="preserve">в целом </w:t>
      </w:r>
      <w:r w:rsidRPr="00C81C73">
        <w:rPr>
          <w:rFonts w:ascii="Times New Roman" w:hAnsi="Times New Roman"/>
          <w:sz w:val="26"/>
          <w:szCs w:val="26"/>
        </w:rPr>
        <w:t>состав</w:t>
      </w:r>
      <w:r w:rsidR="00B836D8" w:rsidRPr="00C81C73">
        <w:rPr>
          <w:rFonts w:ascii="Times New Roman" w:hAnsi="Times New Roman"/>
          <w:sz w:val="26"/>
          <w:szCs w:val="26"/>
        </w:rPr>
        <w:t>и</w:t>
      </w:r>
      <w:r w:rsidRPr="00C81C73">
        <w:rPr>
          <w:rFonts w:ascii="Times New Roman" w:hAnsi="Times New Roman"/>
          <w:sz w:val="26"/>
          <w:szCs w:val="26"/>
        </w:rPr>
        <w:t xml:space="preserve">т </w:t>
      </w:r>
      <w:r w:rsidR="00B836D8" w:rsidRPr="00C81C73">
        <w:rPr>
          <w:rFonts w:ascii="Times New Roman" w:hAnsi="Times New Roman"/>
          <w:b/>
          <w:sz w:val="26"/>
          <w:szCs w:val="26"/>
        </w:rPr>
        <w:t xml:space="preserve"> </w:t>
      </w:r>
      <w:r w:rsidR="00610A07">
        <w:rPr>
          <w:rFonts w:ascii="Times New Roman" w:hAnsi="Times New Roman"/>
          <w:b/>
          <w:sz w:val="26"/>
          <w:szCs w:val="26"/>
        </w:rPr>
        <w:t>1 927 515,0</w:t>
      </w:r>
      <w:r w:rsidR="00B836D8" w:rsidRPr="00C81C73">
        <w:rPr>
          <w:rFonts w:ascii="Times New Roman" w:hAnsi="Times New Roman"/>
          <w:b/>
          <w:sz w:val="26"/>
          <w:szCs w:val="26"/>
        </w:rPr>
        <w:t xml:space="preserve"> </w:t>
      </w:r>
      <w:proofErr w:type="spellStart"/>
      <w:r w:rsidRPr="00C81C73">
        <w:rPr>
          <w:rFonts w:ascii="Times New Roman" w:hAnsi="Times New Roman"/>
          <w:sz w:val="26"/>
          <w:szCs w:val="26"/>
        </w:rPr>
        <w:t>тыс.руб</w:t>
      </w:r>
      <w:proofErr w:type="spellEnd"/>
      <w:r w:rsidRPr="00C81C73">
        <w:rPr>
          <w:rFonts w:ascii="Times New Roman" w:hAnsi="Times New Roman"/>
          <w:sz w:val="26"/>
          <w:szCs w:val="26"/>
        </w:rPr>
        <w:t>., в том числе за счет:</w:t>
      </w:r>
    </w:p>
    <w:p w:rsidR="00E9260E" w:rsidRPr="00C81C73" w:rsidRDefault="000C3D48" w:rsidP="00FB3497">
      <w:pPr>
        <w:pStyle w:val="a4"/>
        <w:keepNext/>
        <w:keepLines/>
        <w:suppressLineNumbers/>
        <w:tabs>
          <w:tab w:val="left" w:pos="0"/>
          <w:tab w:val="left" w:pos="1134"/>
        </w:tabs>
        <w:ind w:firstLine="709"/>
        <w:contextualSpacing/>
        <w:rPr>
          <w:rFonts w:ascii="Times New Roman" w:hAnsi="Times New Roman"/>
          <w:sz w:val="26"/>
          <w:szCs w:val="26"/>
        </w:rPr>
      </w:pPr>
      <w:r w:rsidRPr="00C81C73">
        <w:rPr>
          <w:rFonts w:ascii="Times New Roman" w:hAnsi="Times New Roman"/>
          <w:sz w:val="26"/>
          <w:szCs w:val="26"/>
        </w:rPr>
        <w:t>-</w:t>
      </w:r>
      <w:r w:rsidRPr="00C81C73">
        <w:rPr>
          <w:rFonts w:ascii="Times New Roman" w:hAnsi="Times New Roman"/>
          <w:sz w:val="26"/>
          <w:szCs w:val="26"/>
        </w:rPr>
        <w:tab/>
        <w:t>межбюджетных трансфертов из бюджетов других уровней  –</w:t>
      </w:r>
      <w:r w:rsidR="00B836D8" w:rsidRPr="00C81C73">
        <w:rPr>
          <w:rFonts w:ascii="Times New Roman" w:hAnsi="Times New Roman"/>
          <w:sz w:val="26"/>
          <w:szCs w:val="26"/>
        </w:rPr>
        <w:t xml:space="preserve"> </w:t>
      </w:r>
      <w:r w:rsidR="00610A07">
        <w:rPr>
          <w:rFonts w:ascii="Times New Roman" w:hAnsi="Times New Roman"/>
          <w:sz w:val="26"/>
          <w:szCs w:val="26"/>
        </w:rPr>
        <w:t>1 010 909,0</w:t>
      </w:r>
      <w:r w:rsidR="00B836D8" w:rsidRPr="00C81C73">
        <w:rPr>
          <w:rFonts w:ascii="Times New Roman" w:hAnsi="Times New Roman"/>
          <w:sz w:val="26"/>
          <w:szCs w:val="26"/>
        </w:rPr>
        <w:t xml:space="preserve">  </w:t>
      </w:r>
      <w:proofErr w:type="spellStart"/>
      <w:r w:rsidRPr="00C81C73">
        <w:rPr>
          <w:rFonts w:ascii="Times New Roman" w:hAnsi="Times New Roman"/>
          <w:sz w:val="26"/>
          <w:szCs w:val="26"/>
        </w:rPr>
        <w:t>тыс</w:t>
      </w:r>
      <w:proofErr w:type="gramStart"/>
      <w:r w:rsidRPr="00C81C73">
        <w:rPr>
          <w:rFonts w:ascii="Times New Roman" w:hAnsi="Times New Roman"/>
          <w:sz w:val="26"/>
          <w:szCs w:val="26"/>
        </w:rPr>
        <w:t>.р</w:t>
      </w:r>
      <w:proofErr w:type="gramEnd"/>
      <w:r w:rsidRPr="00C81C73">
        <w:rPr>
          <w:rFonts w:ascii="Times New Roman" w:hAnsi="Times New Roman"/>
          <w:sz w:val="26"/>
          <w:szCs w:val="26"/>
        </w:rPr>
        <w:t>уб</w:t>
      </w:r>
      <w:proofErr w:type="spellEnd"/>
      <w:r w:rsidRPr="00C81C73">
        <w:rPr>
          <w:rFonts w:ascii="Times New Roman" w:hAnsi="Times New Roman"/>
          <w:sz w:val="26"/>
          <w:szCs w:val="26"/>
        </w:rPr>
        <w:t>.</w:t>
      </w:r>
      <w:r w:rsidR="00971B03" w:rsidRPr="00C81C73">
        <w:rPr>
          <w:rFonts w:ascii="Times New Roman" w:hAnsi="Times New Roman"/>
          <w:sz w:val="26"/>
          <w:szCs w:val="26"/>
        </w:rPr>
        <w:t xml:space="preserve"> (увеличение на </w:t>
      </w:r>
      <w:r w:rsidR="00B836D8" w:rsidRPr="00C81C73">
        <w:rPr>
          <w:rFonts w:ascii="Times New Roman" w:hAnsi="Times New Roman"/>
          <w:sz w:val="26"/>
          <w:szCs w:val="26"/>
        </w:rPr>
        <w:t xml:space="preserve"> </w:t>
      </w:r>
      <w:r w:rsidR="00610A07">
        <w:rPr>
          <w:rFonts w:ascii="Times New Roman" w:hAnsi="Times New Roman"/>
          <w:sz w:val="26"/>
          <w:szCs w:val="26"/>
        </w:rPr>
        <w:t>2 223,5</w:t>
      </w:r>
      <w:r w:rsidR="004F63FD" w:rsidRPr="00C81C73">
        <w:rPr>
          <w:rFonts w:ascii="Times New Roman" w:hAnsi="Times New Roman"/>
          <w:sz w:val="26"/>
          <w:szCs w:val="26"/>
        </w:rPr>
        <w:t xml:space="preserve"> </w:t>
      </w:r>
      <w:proofErr w:type="spellStart"/>
      <w:r w:rsidR="00971B03" w:rsidRPr="00C81C73">
        <w:rPr>
          <w:rFonts w:ascii="Times New Roman" w:hAnsi="Times New Roman"/>
          <w:sz w:val="26"/>
          <w:szCs w:val="26"/>
        </w:rPr>
        <w:t>тыс.руб</w:t>
      </w:r>
      <w:proofErr w:type="spellEnd"/>
      <w:r w:rsidR="00971B03" w:rsidRPr="00C81C73">
        <w:rPr>
          <w:rFonts w:ascii="Times New Roman" w:hAnsi="Times New Roman"/>
          <w:sz w:val="26"/>
          <w:szCs w:val="26"/>
        </w:rPr>
        <w:t>.)</w:t>
      </w:r>
      <w:r w:rsidRPr="00C81C73">
        <w:rPr>
          <w:rFonts w:ascii="Times New Roman" w:hAnsi="Times New Roman"/>
          <w:sz w:val="26"/>
          <w:szCs w:val="26"/>
        </w:rPr>
        <w:t>;</w:t>
      </w:r>
    </w:p>
    <w:p w:rsidR="00B836D8" w:rsidRPr="00C81C73" w:rsidRDefault="00B836D8" w:rsidP="00FB3497">
      <w:pPr>
        <w:pStyle w:val="a4"/>
        <w:keepNext/>
        <w:keepLines/>
        <w:suppressLineNumbers/>
        <w:tabs>
          <w:tab w:val="left" w:pos="0"/>
          <w:tab w:val="left" w:pos="1134"/>
        </w:tabs>
        <w:ind w:firstLine="709"/>
        <w:contextualSpacing/>
        <w:rPr>
          <w:rFonts w:ascii="Times New Roman" w:hAnsi="Times New Roman"/>
          <w:sz w:val="26"/>
          <w:szCs w:val="26"/>
        </w:rPr>
      </w:pPr>
      <w:r w:rsidRPr="00C81C73">
        <w:rPr>
          <w:rFonts w:ascii="Times New Roman" w:hAnsi="Times New Roman"/>
          <w:sz w:val="26"/>
          <w:szCs w:val="26"/>
        </w:rPr>
        <w:t>-</w:t>
      </w:r>
      <w:r w:rsidRPr="00C81C73">
        <w:rPr>
          <w:rFonts w:ascii="Times New Roman" w:hAnsi="Times New Roman"/>
          <w:sz w:val="26"/>
          <w:szCs w:val="26"/>
        </w:rPr>
        <w:tab/>
        <w:t xml:space="preserve">безвозмездных поступлений от сторонних организаций – </w:t>
      </w:r>
      <w:r w:rsidR="00610A07">
        <w:rPr>
          <w:rFonts w:ascii="Times New Roman" w:hAnsi="Times New Roman"/>
          <w:sz w:val="26"/>
          <w:szCs w:val="26"/>
        </w:rPr>
        <w:t>42 187,0</w:t>
      </w:r>
      <w:r w:rsidRPr="00C81C73">
        <w:rPr>
          <w:rFonts w:ascii="Times New Roman" w:hAnsi="Times New Roman"/>
          <w:sz w:val="26"/>
          <w:szCs w:val="26"/>
        </w:rPr>
        <w:t xml:space="preserve"> </w:t>
      </w:r>
      <w:proofErr w:type="spellStart"/>
      <w:r w:rsidRPr="00C81C73">
        <w:rPr>
          <w:rFonts w:ascii="Times New Roman" w:hAnsi="Times New Roman"/>
          <w:sz w:val="26"/>
          <w:szCs w:val="26"/>
        </w:rPr>
        <w:t>тыс</w:t>
      </w:r>
      <w:proofErr w:type="gramStart"/>
      <w:r w:rsidRPr="00C81C73">
        <w:rPr>
          <w:rFonts w:ascii="Times New Roman" w:hAnsi="Times New Roman"/>
          <w:sz w:val="26"/>
          <w:szCs w:val="26"/>
        </w:rPr>
        <w:t>.р</w:t>
      </w:r>
      <w:proofErr w:type="gramEnd"/>
      <w:r w:rsidRPr="00C81C73">
        <w:rPr>
          <w:rFonts w:ascii="Times New Roman" w:hAnsi="Times New Roman"/>
          <w:sz w:val="26"/>
          <w:szCs w:val="26"/>
        </w:rPr>
        <w:t>уб</w:t>
      </w:r>
      <w:proofErr w:type="spellEnd"/>
      <w:r w:rsidRPr="00C81C73">
        <w:rPr>
          <w:rFonts w:ascii="Times New Roman" w:hAnsi="Times New Roman"/>
          <w:sz w:val="26"/>
          <w:szCs w:val="26"/>
        </w:rPr>
        <w:t xml:space="preserve">. (увеличение на </w:t>
      </w:r>
      <w:r w:rsidR="00610A07">
        <w:rPr>
          <w:rFonts w:ascii="Times New Roman" w:hAnsi="Times New Roman"/>
          <w:sz w:val="26"/>
          <w:szCs w:val="26"/>
        </w:rPr>
        <w:t>16 200,0</w:t>
      </w:r>
      <w:r w:rsidRPr="00C81C73">
        <w:rPr>
          <w:rFonts w:ascii="Times New Roman" w:hAnsi="Times New Roman"/>
          <w:sz w:val="26"/>
          <w:szCs w:val="26"/>
        </w:rPr>
        <w:t xml:space="preserve"> </w:t>
      </w:r>
      <w:proofErr w:type="spellStart"/>
      <w:r w:rsidRPr="00C81C73">
        <w:rPr>
          <w:rFonts w:ascii="Times New Roman" w:hAnsi="Times New Roman"/>
          <w:sz w:val="26"/>
          <w:szCs w:val="26"/>
        </w:rPr>
        <w:t>тыс.руб</w:t>
      </w:r>
      <w:proofErr w:type="spellEnd"/>
      <w:r w:rsidRPr="00C81C73">
        <w:rPr>
          <w:rFonts w:ascii="Times New Roman" w:hAnsi="Times New Roman"/>
          <w:sz w:val="26"/>
          <w:szCs w:val="26"/>
        </w:rPr>
        <w:t>.);</w:t>
      </w:r>
    </w:p>
    <w:p w:rsidR="00E9260E" w:rsidRPr="00C81C73" w:rsidRDefault="000C3D48" w:rsidP="00FB3497">
      <w:pPr>
        <w:pStyle w:val="a4"/>
        <w:keepNext/>
        <w:keepLines/>
        <w:suppressLineNumbers/>
        <w:tabs>
          <w:tab w:val="left" w:pos="0"/>
          <w:tab w:val="left" w:pos="1134"/>
        </w:tabs>
        <w:ind w:firstLine="709"/>
        <w:contextualSpacing/>
        <w:rPr>
          <w:rFonts w:ascii="Times New Roman" w:hAnsi="Times New Roman"/>
          <w:sz w:val="26"/>
          <w:szCs w:val="26"/>
        </w:rPr>
      </w:pPr>
      <w:r w:rsidRPr="00C81C73">
        <w:rPr>
          <w:rFonts w:ascii="Times New Roman" w:hAnsi="Times New Roman"/>
          <w:sz w:val="26"/>
          <w:szCs w:val="26"/>
        </w:rPr>
        <w:t>-</w:t>
      </w:r>
      <w:r w:rsidRPr="00C81C73">
        <w:rPr>
          <w:rFonts w:ascii="Times New Roman" w:hAnsi="Times New Roman"/>
          <w:sz w:val="26"/>
          <w:szCs w:val="26"/>
        </w:rPr>
        <w:tab/>
        <w:t xml:space="preserve">собственных доходов бюджета – </w:t>
      </w:r>
      <w:r w:rsidR="004F63FD" w:rsidRPr="00C81C73">
        <w:rPr>
          <w:rFonts w:ascii="Times New Roman" w:hAnsi="Times New Roman"/>
          <w:sz w:val="26"/>
          <w:szCs w:val="26"/>
        </w:rPr>
        <w:t xml:space="preserve"> </w:t>
      </w:r>
      <w:r w:rsidR="00610A07">
        <w:rPr>
          <w:rFonts w:ascii="Times New Roman" w:hAnsi="Times New Roman"/>
          <w:sz w:val="26"/>
          <w:szCs w:val="26"/>
        </w:rPr>
        <w:t>873 377,2</w:t>
      </w:r>
      <w:r w:rsidR="004F63FD" w:rsidRPr="00C81C73">
        <w:rPr>
          <w:rFonts w:ascii="Times New Roman" w:hAnsi="Times New Roman"/>
          <w:sz w:val="26"/>
          <w:szCs w:val="26"/>
        </w:rPr>
        <w:t xml:space="preserve"> </w:t>
      </w:r>
      <w:proofErr w:type="spellStart"/>
      <w:r w:rsidRPr="00C81C73">
        <w:rPr>
          <w:rFonts w:ascii="Times New Roman" w:hAnsi="Times New Roman"/>
          <w:sz w:val="26"/>
          <w:szCs w:val="26"/>
        </w:rPr>
        <w:t>тыс</w:t>
      </w:r>
      <w:proofErr w:type="gramStart"/>
      <w:r w:rsidRPr="00C81C73">
        <w:rPr>
          <w:rFonts w:ascii="Times New Roman" w:hAnsi="Times New Roman"/>
          <w:sz w:val="26"/>
          <w:szCs w:val="26"/>
        </w:rPr>
        <w:t>.р</w:t>
      </w:r>
      <w:proofErr w:type="gramEnd"/>
      <w:r w:rsidRPr="00C81C73">
        <w:rPr>
          <w:rFonts w:ascii="Times New Roman" w:hAnsi="Times New Roman"/>
          <w:sz w:val="26"/>
          <w:szCs w:val="26"/>
        </w:rPr>
        <w:t>уб</w:t>
      </w:r>
      <w:proofErr w:type="spellEnd"/>
      <w:r w:rsidRPr="00C81C73">
        <w:rPr>
          <w:rFonts w:ascii="Times New Roman" w:hAnsi="Times New Roman"/>
          <w:sz w:val="26"/>
          <w:szCs w:val="26"/>
        </w:rPr>
        <w:t>. с учетом дефицита</w:t>
      </w:r>
      <w:r w:rsidR="00971B03" w:rsidRPr="00C81C73">
        <w:rPr>
          <w:rFonts w:ascii="Times New Roman" w:hAnsi="Times New Roman"/>
          <w:sz w:val="26"/>
          <w:szCs w:val="26"/>
        </w:rPr>
        <w:t xml:space="preserve"> (</w:t>
      </w:r>
      <w:r w:rsidR="004F63FD" w:rsidRPr="00C81C73">
        <w:rPr>
          <w:rFonts w:ascii="Times New Roman" w:hAnsi="Times New Roman"/>
          <w:sz w:val="26"/>
          <w:szCs w:val="26"/>
        </w:rPr>
        <w:t xml:space="preserve">увеличение на </w:t>
      </w:r>
      <w:r w:rsidR="00610A07">
        <w:rPr>
          <w:rFonts w:ascii="Times New Roman" w:hAnsi="Times New Roman"/>
          <w:sz w:val="26"/>
          <w:szCs w:val="26"/>
        </w:rPr>
        <w:t>49 601,4</w:t>
      </w:r>
      <w:r w:rsidR="00B836D8" w:rsidRPr="00C81C73">
        <w:rPr>
          <w:rFonts w:ascii="Times New Roman" w:hAnsi="Times New Roman"/>
          <w:sz w:val="26"/>
          <w:szCs w:val="26"/>
        </w:rPr>
        <w:t xml:space="preserve"> </w:t>
      </w:r>
      <w:proofErr w:type="spellStart"/>
      <w:r w:rsidR="00971B03" w:rsidRPr="00C81C73">
        <w:rPr>
          <w:rFonts w:ascii="Times New Roman" w:hAnsi="Times New Roman"/>
          <w:sz w:val="26"/>
          <w:szCs w:val="26"/>
        </w:rPr>
        <w:t>тыс.руб</w:t>
      </w:r>
      <w:proofErr w:type="spellEnd"/>
      <w:r w:rsidR="00971B03" w:rsidRPr="00C81C73">
        <w:rPr>
          <w:rFonts w:ascii="Times New Roman" w:hAnsi="Times New Roman"/>
          <w:sz w:val="26"/>
          <w:szCs w:val="26"/>
        </w:rPr>
        <w:t>.</w:t>
      </w:r>
      <w:r w:rsidRPr="00C81C73">
        <w:rPr>
          <w:rFonts w:ascii="Times New Roman" w:hAnsi="Times New Roman"/>
          <w:sz w:val="26"/>
          <w:szCs w:val="26"/>
        </w:rPr>
        <w:t>);</w:t>
      </w:r>
    </w:p>
    <w:p w:rsidR="00E9260E" w:rsidRPr="006D6068" w:rsidRDefault="000C3D48" w:rsidP="00FB3497">
      <w:pPr>
        <w:pStyle w:val="a4"/>
        <w:keepNext/>
        <w:keepLines/>
        <w:suppressLineNumbers/>
        <w:tabs>
          <w:tab w:val="left" w:pos="0"/>
          <w:tab w:val="left" w:pos="1134"/>
        </w:tabs>
        <w:ind w:firstLine="709"/>
        <w:contextualSpacing/>
        <w:rPr>
          <w:rFonts w:ascii="Times New Roman" w:hAnsi="Times New Roman"/>
          <w:sz w:val="26"/>
          <w:szCs w:val="26"/>
        </w:rPr>
      </w:pPr>
      <w:r w:rsidRPr="00C81C73">
        <w:rPr>
          <w:rFonts w:ascii="Times New Roman" w:hAnsi="Times New Roman"/>
          <w:sz w:val="26"/>
          <w:szCs w:val="26"/>
        </w:rPr>
        <w:lastRenderedPageBreak/>
        <w:t>-</w:t>
      </w:r>
      <w:r w:rsidRPr="00C81C73">
        <w:rPr>
          <w:rFonts w:ascii="Times New Roman" w:hAnsi="Times New Roman"/>
          <w:sz w:val="26"/>
          <w:szCs w:val="26"/>
        </w:rPr>
        <w:tab/>
        <w:t xml:space="preserve">изменения остатков средств на счетах по учету средств местного бюджета на начало текущего года в сумме </w:t>
      </w:r>
      <w:r w:rsidR="004F63FD" w:rsidRPr="00C81C73">
        <w:rPr>
          <w:rFonts w:ascii="Times New Roman" w:hAnsi="Times New Roman"/>
          <w:sz w:val="26"/>
          <w:szCs w:val="26"/>
        </w:rPr>
        <w:t>1 041,</w:t>
      </w:r>
      <w:r w:rsidR="004F63FD">
        <w:rPr>
          <w:rFonts w:ascii="Times New Roman" w:hAnsi="Times New Roman"/>
          <w:sz w:val="26"/>
          <w:szCs w:val="26"/>
        </w:rPr>
        <w:t>8</w:t>
      </w:r>
      <w:r w:rsidR="00BE2324">
        <w:rPr>
          <w:rFonts w:ascii="Times New Roman" w:hAnsi="Times New Roman"/>
          <w:sz w:val="26"/>
          <w:szCs w:val="26"/>
        </w:rPr>
        <w:t xml:space="preserve"> </w:t>
      </w:r>
      <w:proofErr w:type="spellStart"/>
      <w:r w:rsidRPr="006D6068">
        <w:rPr>
          <w:rFonts w:ascii="Times New Roman" w:hAnsi="Times New Roman"/>
          <w:sz w:val="26"/>
          <w:szCs w:val="26"/>
        </w:rPr>
        <w:t>тыс</w:t>
      </w:r>
      <w:proofErr w:type="gramStart"/>
      <w:r w:rsidRPr="006D6068">
        <w:rPr>
          <w:rFonts w:ascii="Times New Roman" w:hAnsi="Times New Roman"/>
          <w:sz w:val="26"/>
          <w:szCs w:val="26"/>
        </w:rPr>
        <w:t>.р</w:t>
      </w:r>
      <w:proofErr w:type="gramEnd"/>
      <w:r w:rsidRPr="006D6068">
        <w:rPr>
          <w:rFonts w:ascii="Times New Roman" w:hAnsi="Times New Roman"/>
          <w:sz w:val="26"/>
          <w:szCs w:val="26"/>
        </w:rPr>
        <w:t>уб</w:t>
      </w:r>
      <w:proofErr w:type="spellEnd"/>
      <w:r w:rsidRPr="006D6068">
        <w:rPr>
          <w:rFonts w:ascii="Times New Roman" w:hAnsi="Times New Roman"/>
          <w:sz w:val="26"/>
          <w:szCs w:val="26"/>
        </w:rPr>
        <w:t>.</w:t>
      </w:r>
      <w:r w:rsidR="000D7040" w:rsidRPr="006D6068">
        <w:rPr>
          <w:rFonts w:ascii="Times New Roman" w:hAnsi="Times New Roman"/>
          <w:sz w:val="26"/>
          <w:szCs w:val="26"/>
        </w:rPr>
        <w:t xml:space="preserve">, в том числе за счет средств республиканского бюджета Республики Хакасия в сумме </w:t>
      </w:r>
      <w:r w:rsidR="004F63FD">
        <w:rPr>
          <w:rFonts w:ascii="Times New Roman" w:hAnsi="Times New Roman"/>
          <w:sz w:val="26"/>
          <w:szCs w:val="26"/>
        </w:rPr>
        <w:t>27,8</w:t>
      </w:r>
      <w:r w:rsidR="000D7040" w:rsidRPr="006D6068">
        <w:rPr>
          <w:rFonts w:ascii="Times New Roman" w:hAnsi="Times New Roman"/>
          <w:sz w:val="26"/>
          <w:szCs w:val="26"/>
        </w:rPr>
        <w:t xml:space="preserve"> </w:t>
      </w:r>
      <w:proofErr w:type="spellStart"/>
      <w:r w:rsidR="000D7040" w:rsidRPr="006D6068">
        <w:rPr>
          <w:rFonts w:ascii="Times New Roman" w:hAnsi="Times New Roman"/>
          <w:sz w:val="26"/>
          <w:szCs w:val="26"/>
        </w:rPr>
        <w:t>тыс.руб</w:t>
      </w:r>
      <w:proofErr w:type="spellEnd"/>
      <w:r w:rsidR="000D7040" w:rsidRPr="006D6068">
        <w:rPr>
          <w:rFonts w:ascii="Times New Roman" w:hAnsi="Times New Roman"/>
          <w:sz w:val="26"/>
          <w:szCs w:val="26"/>
        </w:rPr>
        <w:t>. (</w:t>
      </w:r>
      <w:r w:rsidR="004F63FD">
        <w:rPr>
          <w:rFonts w:ascii="Times New Roman" w:hAnsi="Times New Roman"/>
          <w:sz w:val="26"/>
          <w:szCs w:val="26"/>
        </w:rPr>
        <w:t>субвенции на обеспечение деятельности административной комиссии</w:t>
      </w:r>
      <w:r w:rsidR="000D7040" w:rsidRPr="006D6068">
        <w:rPr>
          <w:rFonts w:ascii="Times New Roman" w:hAnsi="Times New Roman"/>
          <w:sz w:val="26"/>
          <w:szCs w:val="26"/>
        </w:rPr>
        <w:t>).</w:t>
      </w:r>
    </w:p>
    <w:p w:rsidR="00E9260E" w:rsidRPr="00EC0910" w:rsidRDefault="000C3D48" w:rsidP="00FB3497">
      <w:pPr>
        <w:pStyle w:val="a4"/>
        <w:keepNext/>
        <w:keepLines/>
        <w:suppressLineNumbers/>
        <w:tabs>
          <w:tab w:val="left" w:pos="0"/>
          <w:tab w:val="left" w:pos="1134"/>
        </w:tabs>
        <w:ind w:firstLine="709"/>
        <w:contextualSpacing/>
        <w:rPr>
          <w:rFonts w:ascii="Times New Roman" w:hAnsi="Times New Roman"/>
          <w:spacing w:val="-10"/>
          <w:sz w:val="26"/>
          <w:szCs w:val="26"/>
        </w:rPr>
      </w:pPr>
      <w:r w:rsidRPr="00EC0910">
        <w:rPr>
          <w:rFonts w:ascii="Times New Roman" w:hAnsi="Times New Roman"/>
          <w:spacing w:val="-10"/>
          <w:sz w:val="26"/>
          <w:szCs w:val="26"/>
        </w:rPr>
        <w:t xml:space="preserve">Кроме того, производится перераспределение ассигнований в расходной части бюджета </w:t>
      </w:r>
      <w:r w:rsidR="0083679E" w:rsidRPr="00EC0910">
        <w:rPr>
          <w:rFonts w:ascii="Times New Roman" w:hAnsi="Times New Roman"/>
          <w:spacing w:val="-10"/>
          <w:sz w:val="26"/>
          <w:szCs w:val="26"/>
        </w:rPr>
        <w:t xml:space="preserve">муниципального образования </w:t>
      </w:r>
      <w:proofErr w:type="spellStart"/>
      <w:r w:rsidRPr="00EC0910">
        <w:rPr>
          <w:rFonts w:ascii="Times New Roman" w:hAnsi="Times New Roman"/>
          <w:spacing w:val="-10"/>
          <w:sz w:val="26"/>
          <w:szCs w:val="26"/>
        </w:rPr>
        <w:t>г</w:t>
      </w:r>
      <w:proofErr w:type="gramStart"/>
      <w:r w:rsidRPr="00EC0910">
        <w:rPr>
          <w:rFonts w:ascii="Times New Roman" w:hAnsi="Times New Roman"/>
          <w:spacing w:val="-10"/>
          <w:sz w:val="26"/>
          <w:szCs w:val="26"/>
        </w:rPr>
        <w:t>.С</w:t>
      </w:r>
      <w:proofErr w:type="gramEnd"/>
      <w:r w:rsidRPr="00EC0910">
        <w:rPr>
          <w:rFonts w:ascii="Times New Roman" w:hAnsi="Times New Roman"/>
          <w:spacing w:val="-10"/>
          <w:sz w:val="26"/>
          <w:szCs w:val="26"/>
        </w:rPr>
        <w:t>аяногорск</w:t>
      </w:r>
      <w:proofErr w:type="spellEnd"/>
      <w:r w:rsidRPr="00EC0910">
        <w:rPr>
          <w:rFonts w:ascii="Times New Roman" w:hAnsi="Times New Roman"/>
          <w:spacing w:val="-10"/>
          <w:sz w:val="26"/>
          <w:szCs w:val="26"/>
        </w:rPr>
        <w:t xml:space="preserve"> в результате корректировок по представлениям и ходатайствам главных распорядителей бюджетных средств (далее –ГРБС). </w:t>
      </w:r>
    </w:p>
    <w:p w:rsidR="00E9260E" w:rsidRPr="006D6068" w:rsidRDefault="000C3D48" w:rsidP="00FB3497">
      <w:pPr>
        <w:pStyle w:val="a4"/>
        <w:keepNext/>
        <w:keepLines/>
        <w:suppressLineNumbers/>
        <w:tabs>
          <w:tab w:val="left" w:pos="0"/>
          <w:tab w:val="left" w:pos="1134"/>
        </w:tabs>
        <w:ind w:firstLine="709"/>
        <w:contextualSpacing/>
        <w:rPr>
          <w:rFonts w:ascii="Times New Roman" w:hAnsi="Times New Roman"/>
          <w:sz w:val="26"/>
          <w:szCs w:val="26"/>
        </w:rPr>
      </w:pPr>
      <w:r w:rsidRPr="006D6068">
        <w:rPr>
          <w:rFonts w:ascii="Times New Roman" w:hAnsi="Times New Roman"/>
          <w:sz w:val="26"/>
          <w:szCs w:val="26"/>
        </w:rPr>
        <w:t>В результате корректировки объемы бюджетных ассигнований по ГРБС составят:</w:t>
      </w:r>
    </w:p>
    <w:p w:rsidR="00FE429C" w:rsidRPr="006D6068" w:rsidRDefault="000C3D48" w:rsidP="00FB3497">
      <w:pPr>
        <w:pStyle w:val="a4"/>
        <w:keepNext/>
        <w:keepLines/>
        <w:suppressLineNumbers/>
        <w:tabs>
          <w:tab w:val="left" w:pos="0"/>
          <w:tab w:val="left" w:pos="1134"/>
        </w:tabs>
        <w:ind w:firstLine="709"/>
        <w:contextualSpacing/>
        <w:rPr>
          <w:rFonts w:ascii="Times New Roman" w:hAnsi="Times New Roman"/>
          <w:sz w:val="26"/>
          <w:szCs w:val="26"/>
        </w:rPr>
      </w:pPr>
      <w:r w:rsidRPr="006D6068">
        <w:rPr>
          <w:rFonts w:ascii="Times New Roman" w:hAnsi="Times New Roman"/>
          <w:sz w:val="26"/>
          <w:szCs w:val="26"/>
        </w:rPr>
        <w:t>-</w:t>
      </w:r>
      <w:r w:rsidRPr="006D6068">
        <w:rPr>
          <w:rFonts w:ascii="Times New Roman" w:hAnsi="Times New Roman"/>
          <w:sz w:val="26"/>
          <w:szCs w:val="26"/>
        </w:rPr>
        <w:tab/>
        <w:t xml:space="preserve">по </w:t>
      </w:r>
      <w:r w:rsidRPr="006D6068">
        <w:rPr>
          <w:rFonts w:ascii="Times New Roman" w:hAnsi="Times New Roman"/>
          <w:b/>
          <w:sz w:val="26"/>
          <w:szCs w:val="26"/>
        </w:rPr>
        <w:t xml:space="preserve">Совету депутатов муниципального образования </w:t>
      </w:r>
      <w:proofErr w:type="spellStart"/>
      <w:r w:rsidRPr="006D6068">
        <w:rPr>
          <w:rFonts w:ascii="Times New Roman" w:hAnsi="Times New Roman"/>
          <w:b/>
          <w:sz w:val="26"/>
          <w:szCs w:val="26"/>
        </w:rPr>
        <w:t>г</w:t>
      </w:r>
      <w:proofErr w:type="gramStart"/>
      <w:r w:rsidRPr="006D6068">
        <w:rPr>
          <w:rFonts w:ascii="Times New Roman" w:hAnsi="Times New Roman"/>
          <w:b/>
          <w:sz w:val="26"/>
          <w:szCs w:val="26"/>
        </w:rPr>
        <w:t>.С</w:t>
      </w:r>
      <w:proofErr w:type="gramEnd"/>
      <w:r w:rsidRPr="006D6068">
        <w:rPr>
          <w:rFonts w:ascii="Times New Roman" w:hAnsi="Times New Roman"/>
          <w:b/>
          <w:sz w:val="26"/>
          <w:szCs w:val="26"/>
        </w:rPr>
        <w:t>аяногорск</w:t>
      </w:r>
      <w:proofErr w:type="spellEnd"/>
      <w:r w:rsidR="00BE2324">
        <w:rPr>
          <w:rFonts w:ascii="Times New Roman" w:hAnsi="Times New Roman"/>
          <w:b/>
          <w:sz w:val="26"/>
          <w:szCs w:val="26"/>
        </w:rPr>
        <w:t xml:space="preserve"> </w:t>
      </w:r>
      <w:r w:rsidR="00AC2CED" w:rsidRPr="006D6068">
        <w:rPr>
          <w:rFonts w:ascii="Times New Roman" w:hAnsi="Times New Roman"/>
          <w:sz w:val="26"/>
          <w:szCs w:val="26"/>
        </w:rPr>
        <w:t xml:space="preserve">бюджетные ассигнования </w:t>
      </w:r>
      <w:r w:rsidR="00B836D8" w:rsidRPr="006D6068">
        <w:rPr>
          <w:rFonts w:ascii="Times New Roman" w:hAnsi="Times New Roman"/>
          <w:sz w:val="26"/>
          <w:szCs w:val="26"/>
        </w:rPr>
        <w:t>увеличены</w:t>
      </w:r>
      <w:r w:rsidR="00937160" w:rsidRPr="006D6068">
        <w:rPr>
          <w:rFonts w:ascii="Times New Roman" w:hAnsi="Times New Roman"/>
          <w:sz w:val="26"/>
          <w:szCs w:val="26"/>
        </w:rPr>
        <w:t xml:space="preserve"> на </w:t>
      </w:r>
      <w:r w:rsidR="00610A07">
        <w:rPr>
          <w:rFonts w:ascii="Times New Roman" w:hAnsi="Times New Roman"/>
          <w:sz w:val="26"/>
          <w:szCs w:val="26"/>
        </w:rPr>
        <w:t>475,5</w:t>
      </w:r>
      <w:r w:rsidR="00BE2324">
        <w:rPr>
          <w:rFonts w:ascii="Times New Roman" w:hAnsi="Times New Roman"/>
          <w:sz w:val="26"/>
          <w:szCs w:val="26"/>
        </w:rPr>
        <w:t xml:space="preserve"> </w:t>
      </w:r>
      <w:proofErr w:type="spellStart"/>
      <w:r w:rsidR="00937160" w:rsidRPr="006D6068">
        <w:rPr>
          <w:rFonts w:ascii="Times New Roman" w:hAnsi="Times New Roman"/>
          <w:sz w:val="26"/>
          <w:szCs w:val="26"/>
        </w:rPr>
        <w:t>тыс.руб</w:t>
      </w:r>
      <w:proofErr w:type="spellEnd"/>
      <w:r w:rsidR="00937160" w:rsidRPr="006D6068">
        <w:rPr>
          <w:rFonts w:ascii="Times New Roman" w:hAnsi="Times New Roman"/>
          <w:sz w:val="26"/>
          <w:szCs w:val="26"/>
        </w:rPr>
        <w:t xml:space="preserve">. </w:t>
      </w:r>
      <w:r w:rsidR="007453E4">
        <w:rPr>
          <w:rFonts w:ascii="Times New Roman" w:hAnsi="Times New Roman"/>
          <w:sz w:val="26"/>
          <w:szCs w:val="26"/>
        </w:rPr>
        <w:t xml:space="preserve">за счет собственных доходов. </w:t>
      </w:r>
      <w:r w:rsidR="00FA2CA2">
        <w:rPr>
          <w:rFonts w:ascii="Times New Roman" w:hAnsi="Times New Roman"/>
          <w:sz w:val="26"/>
          <w:szCs w:val="26"/>
        </w:rPr>
        <w:t>Средства выделены на оплату труда</w:t>
      </w:r>
      <w:r w:rsidR="00610A07">
        <w:rPr>
          <w:rFonts w:ascii="Times New Roman" w:hAnsi="Times New Roman"/>
          <w:sz w:val="26"/>
          <w:szCs w:val="26"/>
        </w:rPr>
        <w:t>, приобретение основных средств.</w:t>
      </w:r>
    </w:p>
    <w:p w:rsidR="00FE429C" w:rsidRPr="006D6068" w:rsidRDefault="00937160" w:rsidP="00FB3497">
      <w:pPr>
        <w:pStyle w:val="a4"/>
        <w:keepNext/>
        <w:keepLines/>
        <w:suppressLineNumbers/>
        <w:tabs>
          <w:tab w:val="left" w:pos="0"/>
          <w:tab w:val="left" w:pos="1134"/>
        </w:tabs>
        <w:ind w:firstLine="709"/>
        <w:contextualSpacing/>
        <w:rPr>
          <w:rFonts w:ascii="Times New Roman" w:hAnsi="Times New Roman"/>
          <w:sz w:val="26"/>
          <w:szCs w:val="26"/>
        </w:rPr>
      </w:pPr>
      <w:r w:rsidRPr="006D6068">
        <w:rPr>
          <w:rFonts w:ascii="Times New Roman" w:hAnsi="Times New Roman"/>
          <w:sz w:val="26"/>
          <w:szCs w:val="26"/>
        </w:rPr>
        <w:t xml:space="preserve">Объем ассигнований составил </w:t>
      </w:r>
      <w:r w:rsidR="00B836D8" w:rsidRPr="006D6068">
        <w:rPr>
          <w:rFonts w:ascii="Times New Roman" w:hAnsi="Times New Roman"/>
          <w:sz w:val="26"/>
          <w:szCs w:val="26"/>
        </w:rPr>
        <w:t xml:space="preserve"> </w:t>
      </w:r>
      <w:r w:rsidR="00FA2CA2">
        <w:rPr>
          <w:rFonts w:ascii="Times New Roman" w:hAnsi="Times New Roman"/>
          <w:sz w:val="26"/>
          <w:szCs w:val="26"/>
        </w:rPr>
        <w:t>5</w:t>
      </w:r>
      <w:r w:rsidR="00610A07">
        <w:rPr>
          <w:rFonts w:ascii="Times New Roman" w:hAnsi="Times New Roman"/>
          <w:sz w:val="26"/>
          <w:szCs w:val="26"/>
        </w:rPr>
        <w:t> 493,5</w:t>
      </w:r>
      <w:r w:rsidR="00B836D8" w:rsidRPr="006D6068">
        <w:rPr>
          <w:rFonts w:ascii="Times New Roman" w:hAnsi="Times New Roman"/>
          <w:sz w:val="26"/>
          <w:szCs w:val="26"/>
        </w:rPr>
        <w:t xml:space="preserve"> </w:t>
      </w:r>
      <w:proofErr w:type="spellStart"/>
      <w:r w:rsidRPr="006D6068">
        <w:rPr>
          <w:rFonts w:ascii="Times New Roman" w:hAnsi="Times New Roman"/>
          <w:sz w:val="26"/>
          <w:szCs w:val="26"/>
        </w:rPr>
        <w:t>тыс</w:t>
      </w:r>
      <w:proofErr w:type="gramStart"/>
      <w:r w:rsidRPr="006D6068">
        <w:rPr>
          <w:rFonts w:ascii="Times New Roman" w:hAnsi="Times New Roman"/>
          <w:sz w:val="26"/>
          <w:szCs w:val="26"/>
        </w:rPr>
        <w:t>.р</w:t>
      </w:r>
      <w:proofErr w:type="gramEnd"/>
      <w:r w:rsidRPr="006D6068">
        <w:rPr>
          <w:rFonts w:ascii="Times New Roman" w:hAnsi="Times New Roman"/>
          <w:sz w:val="26"/>
          <w:szCs w:val="26"/>
        </w:rPr>
        <w:t>уб</w:t>
      </w:r>
      <w:proofErr w:type="spellEnd"/>
      <w:r w:rsidRPr="006D6068">
        <w:rPr>
          <w:rFonts w:ascii="Times New Roman" w:hAnsi="Times New Roman"/>
          <w:sz w:val="26"/>
          <w:szCs w:val="26"/>
        </w:rPr>
        <w:t>.</w:t>
      </w:r>
    </w:p>
    <w:p w:rsidR="00FE429C" w:rsidRPr="009F2ADD" w:rsidRDefault="00FE429C" w:rsidP="00FB3497">
      <w:pPr>
        <w:pStyle w:val="a4"/>
        <w:keepNext/>
        <w:keepLines/>
        <w:suppressLineNumbers/>
        <w:tabs>
          <w:tab w:val="left" w:pos="0"/>
          <w:tab w:val="left" w:pos="1134"/>
        </w:tabs>
        <w:ind w:firstLine="709"/>
        <w:contextualSpacing/>
        <w:rPr>
          <w:rFonts w:ascii="Times New Roman" w:hAnsi="Times New Roman"/>
          <w:sz w:val="10"/>
          <w:szCs w:val="10"/>
        </w:rPr>
      </w:pPr>
    </w:p>
    <w:p w:rsidR="00FE429C" w:rsidRDefault="000C3D48" w:rsidP="00FB3497">
      <w:pPr>
        <w:pStyle w:val="a4"/>
        <w:keepNext/>
        <w:keepLines/>
        <w:suppressLineNumbers/>
        <w:tabs>
          <w:tab w:val="left" w:pos="0"/>
          <w:tab w:val="left" w:pos="1134"/>
        </w:tabs>
        <w:ind w:firstLine="709"/>
        <w:contextualSpacing/>
        <w:rPr>
          <w:rFonts w:ascii="Times New Roman" w:hAnsi="Times New Roman"/>
          <w:sz w:val="26"/>
          <w:szCs w:val="26"/>
        </w:rPr>
      </w:pPr>
      <w:r w:rsidRPr="001D4C8B">
        <w:rPr>
          <w:rFonts w:ascii="Times New Roman" w:hAnsi="Times New Roman"/>
          <w:sz w:val="26"/>
          <w:szCs w:val="26"/>
        </w:rPr>
        <w:t>-</w:t>
      </w:r>
      <w:r w:rsidRPr="001D4C8B">
        <w:rPr>
          <w:rFonts w:ascii="Times New Roman" w:hAnsi="Times New Roman"/>
          <w:sz w:val="26"/>
          <w:szCs w:val="26"/>
        </w:rPr>
        <w:tab/>
        <w:t xml:space="preserve">по </w:t>
      </w:r>
      <w:r w:rsidRPr="001D4C8B">
        <w:rPr>
          <w:rFonts w:ascii="Times New Roman" w:hAnsi="Times New Roman"/>
          <w:b/>
          <w:sz w:val="26"/>
          <w:szCs w:val="26"/>
        </w:rPr>
        <w:t>Администрации муниципального образования город Саяногорск</w:t>
      </w:r>
      <w:r w:rsidRPr="001D4C8B">
        <w:rPr>
          <w:rFonts w:ascii="Times New Roman" w:hAnsi="Times New Roman"/>
          <w:sz w:val="26"/>
          <w:szCs w:val="26"/>
        </w:rPr>
        <w:t xml:space="preserve"> объем бюджетных ассигнований </w:t>
      </w:r>
      <w:r w:rsidR="0083679E" w:rsidRPr="001D4C8B">
        <w:rPr>
          <w:rFonts w:ascii="Times New Roman" w:hAnsi="Times New Roman"/>
          <w:sz w:val="26"/>
          <w:szCs w:val="26"/>
        </w:rPr>
        <w:t>у</w:t>
      </w:r>
      <w:r w:rsidR="00610A07">
        <w:rPr>
          <w:rFonts w:ascii="Times New Roman" w:hAnsi="Times New Roman"/>
          <w:sz w:val="26"/>
          <w:szCs w:val="26"/>
        </w:rPr>
        <w:t>меньшен</w:t>
      </w:r>
      <w:r w:rsidR="0083679E" w:rsidRPr="001D4C8B">
        <w:rPr>
          <w:rFonts w:ascii="Times New Roman" w:hAnsi="Times New Roman"/>
          <w:sz w:val="26"/>
          <w:szCs w:val="26"/>
        </w:rPr>
        <w:t xml:space="preserve"> на </w:t>
      </w:r>
      <w:r w:rsidR="00610A07">
        <w:rPr>
          <w:rFonts w:ascii="Times New Roman" w:hAnsi="Times New Roman"/>
          <w:sz w:val="26"/>
          <w:szCs w:val="26"/>
        </w:rPr>
        <w:t>8 277,9</w:t>
      </w:r>
      <w:r w:rsidR="00D71009" w:rsidRPr="001D4C8B">
        <w:rPr>
          <w:rFonts w:ascii="Times New Roman" w:hAnsi="Times New Roman"/>
          <w:sz w:val="26"/>
          <w:szCs w:val="26"/>
        </w:rPr>
        <w:t xml:space="preserve"> </w:t>
      </w:r>
      <w:proofErr w:type="spellStart"/>
      <w:r w:rsidRPr="001D4C8B">
        <w:rPr>
          <w:rFonts w:ascii="Times New Roman" w:hAnsi="Times New Roman"/>
          <w:sz w:val="26"/>
          <w:szCs w:val="26"/>
        </w:rPr>
        <w:t>тыс</w:t>
      </w:r>
      <w:proofErr w:type="gramStart"/>
      <w:r w:rsidRPr="001D4C8B">
        <w:rPr>
          <w:rFonts w:ascii="Times New Roman" w:hAnsi="Times New Roman"/>
          <w:sz w:val="26"/>
          <w:szCs w:val="26"/>
        </w:rPr>
        <w:t>.р</w:t>
      </w:r>
      <w:proofErr w:type="gramEnd"/>
      <w:r w:rsidRPr="001D4C8B">
        <w:rPr>
          <w:rFonts w:ascii="Times New Roman" w:hAnsi="Times New Roman"/>
          <w:sz w:val="26"/>
          <w:szCs w:val="26"/>
        </w:rPr>
        <w:t>уб</w:t>
      </w:r>
      <w:proofErr w:type="spellEnd"/>
      <w:r w:rsidRPr="001D4C8B">
        <w:rPr>
          <w:rFonts w:ascii="Times New Roman" w:hAnsi="Times New Roman"/>
          <w:sz w:val="26"/>
          <w:szCs w:val="26"/>
        </w:rPr>
        <w:t xml:space="preserve">., </w:t>
      </w:r>
      <w:r w:rsidR="00131AE9" w:rsidRPr="001D4C8B">
        <w:rPr>
          <w:rFonts w:ascii="Times New Roman" w:hAnsi="Times New Roman"/>
          <w:sz w:val="26"/>
          <w:szCs w:val="26"/>
        </w:rPr>
        <w:t>из</w:t>
      </w:r>
      <w:r w:rsidR="00937160" w:rsidRPr="001D4C8B">
        <w:rPr>
          <w:rFonts w:ascii="Times New Roman" w:hAnsi="Times New Roman"/>
          <w:sz w:val="26"/>
          <w:szCs w:val="26"/>
        </w:rPr>
        <w:t xml:space="preserve"> них:</w:t>
      </w:r>
    </w:p>
    <w:p w:rsidR="00610A07" w:rsidRPr="00EC0910" w:rsidRDefault="009802D6" w:rsidP="00FB3497">
      <w:pPr>
        <w:pStyle w:val="a4"/>
        <w:keepNext/>
        <w:keepLines/>
        <w:suppressLineNumbers/>
        <w:tabs>
          <w:tab w:val="left" w:pos="0"/>
        </w:tabs>
        <w:ind w:firstLine="709"/>
        <w:contextualSpacing/>
        <w:rPr>
          <w:rFonts w:ascii="Times New Roman" w:hAnsi="Times New Roman"/>
          <w:spacing w:val="-4"/>
          <w:sz w:val="26"/>
          <w:szCs w:val="26"/>
        </w:rPr>
      </w:pPr>
      <w:r w:rsidRPr="00EC0910">
        <w:rPr>
          <w:rFonts w:ascii="Times New Roman" w:hAnsi="Times New Roman"/>
          <w:spacing w:val="-4"/>
          <w:sz w:val="26"/>
          <w:szCs w:val="26"/>
        </w:rPr>
        <w:t>у</w:t>
      </w:r>
      <w:r w:rsidR="00610A07" w:rsidRPr="00EC0910">
        <w:rPr>
          <w:rFonts w:ascii="Times New Roman" w:hAnsi="Times New Roman"/>
          <w:spacing w:val="-4"/>
          <w:sz w:val="26"/>
          <w:szCs w:val="26"/>
        </w:rPr>
        <w:t xml:space="preserve">величены межбюджетные трансферты на общую сумму 62 </w:t>
      </w:r>
      <w:proofErr w:type="spellStart"/>
      <w:r w:rsidR="00610A07" w:rsidRPr="00EC0910">
        <w:rPr>
          <w:rFonts w:ascii="Times New Roman" w:hAnsi="Times New Roman"/>
          <w:spacing w:val="-4"/>
          <w:sz w:val="26"/>
          <w:szCs w:val="26"/>
        </w:rPr>
        <w:t>тыс</w:t>
      </w:r>
      <w:proofErr w:type="gramStart"/>
      <w:r w:rsidR="00610A07" w:rsidRPr="00EC0910">
        <w:rPr>
          <w:rFonts w:ascii="Times New Roman" w:hAnsi="Times New Roman"/>
          <w:spacing w:val="-4"/>
          <w:sz w:val="26"/>
          <w:szCs w:val="26"/>
        </w:rPr>
        <w:t>.р</w:t>
      </w:r>
      <w:proofErr w:type="gramEnd"/>
      <w:r w:rsidR="00610A07" w:rsidRPr="00EC0910">
        <w:rPr>
          <w:rFonts w:ascii="Times New Roman" w:hAnsi="Times New Roman"/>
          <w:spacing w:val="-4"/>
          <w:sz w:val="26"/>
          <w:szCs w:val="26"/>
        </w:rPr>
        <w:t>уб</w:t>
      </w:r>
      <w:proofErr w:type="spellEnd"/>
      <w:r w:rsidR="00610A07" w:rsidRPr="00EC0910">
        <w:rPr>
          <w:rFonts w:ascii="Times New Roman" w:hAnsi="Times New Roman"/>
          <w:spacing w:val="-4"/>
          <w:sz w:val="26"/>
          <w:szCs w:val="26"/>
        </w:rPr>
        <w:t xml:space="preserve">., выделенные на основании постановления Правительства Республики Хакасия от 18.08.2021 №394 «О направлении средств из резервного фонда Республики Хакасия и выделении средств из резервного фонда Правительства Республики Хакасия по предупреждению и ликвидации чрезвычайных ситуаций и последствий стихийных бедствий» (30,0 тыс. руб.) и на основании Закон Республики Хакасия от 05.08.2021 №59-ЗРХ «О республиканском </w:t>
      </w:r>
      <w:proofErr w:type="gramStart"/>
      <w:r w:rsidR="00610A07" w:rsidRPr="00EC0910">
        <w:rPr>
          <w:rFonts w:ascii="Times New Roman" w:hAnsi="Times New Roman"/>
          <w:spacing w:val="-4"/>
          <w:sz w:val="26"/>
          <w:szCs w:val="26"/>
        </w:rPr>
        <w:t>бюджете Республики Хакасия на 2021 год и на плановый период 2022 и 2023 годов» - субсидии на создание и поддержку существующих общественных спасательных постов в местах массового отдыха населения Республики Хакасия с наглядной агитацией по предупреждению происшествий на воде на сумму 32,0 тыс. руб.</w:t>
      </w:r>
      <w:proofErr w:type="gramEnd"/>
    </w:p>
    <w:p w:rsidR="00610A07" w:rsidRPr="00EC0910" w:rsidRDefault="009802D6" w:rsidP="00FB3497">
      <w:pPr>
        <w:pStyle w:val="a4"/>
        <w:keepNext/>
        <w:keepLines/>
        <w:suppressLineNumbers/>
        <w:tabs>
          <w:tab w:val="left" w:pos="0"/>
        </w:tabs>
        <w:ind w:firstLine="709"/>
        <w:contextualSpacing/>
        <w:rPr>
          <w:rFonts w:ascii="Times New Roman" w:hAnsi="Times New Roman"/>
          <w:spacing w:val="-4"/>
          <w:sz w:val="26"/>
          <w:szCs w:val="26"/>
        </w:rPr>
      </w:pPr>
      <w:r w:rsidRPr="00EC0910">
        <w:rPr>
          <w:rFonts w:ascii="Times New Roman" w:hAnsi="Times New Roman"/>
          <w:spacing w:val="-4"/>
          <w:sz w:val="26"/>
          <w:szCs w:val="26"/>
        </w:rPr>
        <w:t>у</w:t>
      </w:r>
      <w:r w:rsidR="00610A07" w:rsidRPr="00EC0910">
        <w:rPr>
          <w:rFonts w:ascii="Times New Roman" w:hAnsi="Times New Roman"/>
          <w:spacing w:val="-4"/>
          <w:sz w:val="26"/>
          <w:szCs w:val="26"/>
        </w:rPr>
        <w:t xml:space="preserve">меньшены межбюджетные трансферты на сумму 1 439,9 </w:t>
      </w:r>
      <w:proofErr w:type="spellStart"/>
      <w:r w:rsidR="00610A07" w:rsidRPr="00EC0910">
        <w:rPr>
          <w:rFonts w:ascii="Times New Roman" w:hAnsi="Times New Roman"/>
          <w:spacing w:val="-4"/>
          <w:sz w:val="26"/>
          <w:szCs w:val="26"/>
        </w:rPr>
        <w:t>тыс</w:t>
      </w:r>
      <w:proofErr w:type="gramStart"/>
      <w:r w:rsidR="00610A07" w:rsidRPr="00EC0910">
        <w:rPr>
          <w:rFonts w:ascii="Times New Roman" w:hAnsi="Times New Roman"/>
          <w:spacing w:val="-4"/>
          <w:sz w:val="26"/>
          <w:szCs w:val="26"/>
        </w:rPr>
        <w:t>.р</w:t>
      </w:r>
      <w:proofErr w:type="gramEnd"/>
      <w:r w:rsidR="00610A07" w:rsidRPr="00EC0910">
        <w:rPr>
          <w:rFonts w:ascii="Times New Roman" w:hAnsi="Times New Roman"/>
          <w:spacing w:val="-4"/>
          <w:sz w:val="26"/>
          <w:szCs w:val="26"/>
        </w:rPr>
        <w:t>уб</w:t>
      </w:r>
      <w:proofErr w:type="spellEnd"/>
      <w:r w:rsidR="00610A07" w:rsidRPr="00EC0910">
        <w:rPr>
          <w:rFonts w:ascii="Times New Roman" w:hAnsi="Times New Roman"/>
          <w:spacing w:val="-4"/>
          <w:sz w:val="26"/>
          <w:szCs w:val="26"/>
        </w:rPr>
        <w:t xml:space="preserve">. на основании постановления Правительства Республики Хакасия </w:t>
      </w:r>
      <w:r w:rsidRPr="00EC0910">
        <w:rPr>
          <w:rFonts w:ascii="Times New Roman" w:hAnsi="Times New Roman"/>
          <w:spacing w:val="-4"/>
          <w:sz w:val="26"/>
          <w:szCs w:val="26"/>
        </w:rPr>
        <w:t>от 09.07.2021 №337 «О внесении изменений в распределение субсидий из республиканского бюджета Республики Хакасия бюджетам муниципальных образований Республики Хакасия на ликвидацию мест несанкционированного размещения твердых коммунальных отходов на 2021 год».</w:t>
      </w:r>
    </w:p>
    <w:p w:rsidR="009802D6" w:rsidRPr="00ED1A03" w:rsidRDefault="009802D6" w:rsidP="00FB3497">
      <w:pPr>
        <w:pStyle w:val="a4"/>
        <w:keepNext/>
        <w:keepLines/>
        <w:suppressLineNumbers/>
        <w:tabs>
          <w:tab w:val="left" w:pos="0"/>
        </w:tabs>
        <w:ind w:firstLine="709"/>
        <w:contextualSpacing/>
        <w:rPr>
          <w:rFonts w:ascii="Times New Roman" w:hAnsi="Times New Roman"/>
          <w:sz w:val="26"/>
          <w:szCs w:val="26"/>
        </w:rPr>
      </w:pPr>
      <w:r>
        <w:rPr>
          <w:rFonts w:ascii="Times New Roman" w:hAnsi="Times New Roman"/>
          <w:sz w:val="26"/>
          <w:szCs w:val="26"/>
        </w:rPr>
        <w:t xml:space="preserve">уменьшены бюджетные ассигнования на обслуживание долговых обязательств по вышеуказанным причинам на сумму 6 900,0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w:t>
      </w:r>
      <w:r w:rsidR="007453E4">
        <w:rPr>
          <w:rFonts w:ascii="Times New Roman" w:hAnsi="Times New Roman"/>
          <w:sz w:val="26"/>
          <w:szCs w:val="26"/>
        </w:rPr>
        <w:t xml:space="preserve"> Средства перераспределены на других главных распорядителей бюджетных средств.</w:t>
      </w:r>
    </w:p>
    <w:p w:rsidR="00FE429C" w:rsidRPr="001D4C8B" w:rsidRDefault="000C3D48" w:rsidP="00FB3497">
      <w:pPr>
        <w:pStyle w:val="a4"/>
        <w:keepNext/>
        <w:keepLines/>
        <w:suppressLineNumbers/>
        <w:tabs>
          <w:tab w:val="left" w:pos="0"/>
          <w:tab w:val="left" w:pos="1134"/>
        </w:tabs>
        <w:ind w:firstLine="709"/>
        <w:contextualSpacing/>
        <w:rPr>
          <w:rFonts w:ascii="Times New Roman" w:hAnsi="Times New Roman"/>
          <w:sz w:val="26"/>
          <w:szCs w:val="26"/>
        </w:rPr>
      </w:pPr>
      <w:r w:rsidRPr="001D4C8B">
        <w:rPr>
          <w:rFonts w:ascii="Times New Roman" w:hAnsi="Times New Roman"/>
          <w:sz w:val="26"/>
          <w:szCs w:val="26"/>
        </w:rPr>
        <w:t>Объем ассигнований составил</w:t>
      </w:r>
      <w:r w:rsidR="005508B3" w:rsidRPr="001D4C8B">
        <w:rPr>
          <w:rFonts w:ascii="Times New Roman" w:hAnsi="Times New Roman"/>
          <w:sz w:val="26"/>
          <w:szCs w:val="26"/>
        </w:rPr>
        <w:t xml:space="preserve"> </w:t>
      </w:r>
      <w:r w:rsidR="00E8480A">
        <w:rPr>
          <w:rFonts w:ascii="Times New Roman" w:hAnsi="Times New Roman"/>
          <w:sz w:val="26"/>
          <w:szCs w:val="26"/>
        </w:rPr>
        <w:t>129 963,5</w:t>
      </w:r>
      <w:r w:rsidR="005508B3" w:rsidRPr="001D4C8B">
        <w:rPr>
          <w:rFonts w:ascii="Times New Roman" w:hAnsi="Times New Roman"/>
          <w:sz w:val="26"/>
          <w:szCs w:val="26"/>
        </w:rPr>
        <w:t xml:space="preserve"> </w:t>
      </w:r>
      <w:proofErr w:type="spellStart"/>
      <w:r w:rsidRPr="001D4C8B">
        <w:rPr>
          <w:rFonts w:ascii="Times New Roman" w:hAnsi="Times New Roman"/>
          <w:sz w:val="26"/>
          <w:szCs w:val="26"/>
        </w:rPr>
        <w:t>тыс</w:t>
      </w:r>
      <w:proofErr w:type="gramStart"/>
      <w:r w:rsidRPr="001D4C8B">
        <w:rPr>
          <w:rFonts w:ascii="Times New Roman" w:hAnsi="Times New Roman"/>
          <w:sz w:val="26"/>
          <w:szCs w:val="26"/>
        </w:rPr>
        <w:t>.р</w:t>
      </w:r>
      <w:proofErr w:type="gramEnd"/>
      <w:r w:rsidRPr="001D4C8B">
        <w:rPr>
          <w:rFonts w:ascii="Times New Roman" w:hAnsi="Times New Roman"/>
          <w:sz w:val="26"/>
          <w:szCs w:val="26"/>
        </w:rPr>
        <w:t>уб</w:t>
      </w:r>
      <w:proofErr w:type="spellEnd"/>
      <w:r w:rsidRPr="001D4C8B">
        <w:rPr>
          <w:rFonts w:ascii="Times New Roman" w:hAnsi="Times New Roman"/>
          <w:sz w:val="26"/>
          <w:szCs w:val="26"/>
        </w:rPr>
        <w:t>.</w:t>
      </w:r>
    </w:p>
    <w:p w:rsidR="00766398" w:rsidRPr="00EC0910" w:rsidRDefault="00766398" w:rsidP="00766398">
      <w:pPr>
        <w:pStyle w:val="a4"/>
        <w:keepNext/>
        <w:keepLines/>
        <w:suppressLineNumbers/>
        <w:tabs>
          <w:tab w:val="left" w:pos="0"/>
          <w:tab w:val="left" w:pos="1134"/>
        </w:tabs>
        <w:ind w:firstLine="709"/>
        <w:contextualSpacing/>
        <w:rPr>
          <w:rFonts w:ascii="Times New Roman" w:hAnsi="Times New Roman"/>
          <w:color w:val="FF0000"/>
          <w:spacing w:val="-4"/>
          <w:sz w:val="26"/>
          <w:szCs w:val="26"/>
        </w:rPr>
      </w:pPr>
      <w:r w:rsidRPr="00EC0910">
        <w:rPr>
          <w:rFonts w:ascii="Times New Roman" w:hAnsi="Times New Roman"/>
          <w:color w:val="FF0000"/>
          <w:spacing w:val="-4"/>
          <w:sz w:val="26"/>
          <w:szCs w:val="26"/>
        </w:rPr>
        <w:t>Кроме этого в пределах доведенных лимитов бюджетных обязательств внесены изменения в расходную часть бюджета 2022-2023 года в связи с отсутствием потребности в с</w:t>
      </w:r>
      <w:r w:rsidR="00743436" w:rsidRPr="00EC0910">
        <w:rPr>
          <w:rFonts w:ascii="Times New Roman" w:hAnsi="Times New Roman"/>
          <w:color w:val="FF0000"/>
          <w:spacing w:val="-4"/>
          <w:sz w:val="26"/>
          <w:szCs w:val="26"/>
        </w:rPr>
        <w:t xml:space="preserve">редствах на </w:t>
      </w:r>
      <w:proofErr w:type="spellStart"/>
      <w:r w:rsidR="00743436" w:rsidRPr="00EC0910">
        <w:rPr>
          <w:rFonts w:ascii="Times New Roman" w:hAnsi="Times New Roman"/>
          <w:color w:val="FF0000"/>
          <w:spacing w:val="-4"/>
          <w:sz w:val="26"/>
          <w:szCs w:val="26"/>
        </w:rPr>
        <w:t>софинансирование</w:t>
      </w:r>
      <w:proofErr w:type="spellEnd"/>
      <w:r w:rsidR="00743436" w:rsidRPr="00EC0910">
        <w:rPr>
          <w:rFonts w:ascii="Times New Roman" w:hAnsi="Times New Roman"/>
          <w:color w:val="FF0000"/>
          <w:spacing w:val="-4"/>
          <w:sz w:val="26"/>
          <w:szCs w:val="26"/>
        </w:rPr>
        <w:t xml:space="preserve"> расходов на государственную поддержку малого и среднего предпринимательства в рамках регионального проекта Республики Хакасия «Акселерация субъектов малого и среднего предпринимательства».</w:t>
      </w:r>
    </w:p>
    <w:p w:rsidR="009F2ADD" w:rsidRPr="009F2ADD" w:rsidRDefault="009F2ADD" w:rsidP="00FB3497">
      <w:pPr>
        <w:pStyle w:val="a4"/>
        <w:keepNext/>
        <w:keepLines/>
        <w:suppressLineNumbers/>
        <w:tabs>
          <w:tab w:val="left" w:pos="0"/>
          <w:tab w:val="left" w:pos="1134"/>
        </w:tabs>
        <w:ind w:firstLine="709"/>
        <w:contextualSpacing/>
        <w:rPr>
          <w:rFonts w:ascii="Times New Roman" w:hAnsi="Times New Roman"/>
          <w:sz w:val="10"/>
          <w:szCs w:val="10"/>
        </w:rPr>
      </w:pPr>
    </w:p>
    <w:p w:rsidR="00E8480A" w:rsidRPr="006D6068" w:rsidRDefault="000C3D48" w:rsidP="00FB3497">
      <w:pPr>
        <w:pStyle w:val="a4"/>
        <w:keepNext/>
        <w:keepLines/>
        <w:suppressLineNumbers/>
        <w:tabs>
          <w:tab w:val="left" w:pos="0"/>
          <w:tab w:val="left" w:pos="1134"/>
        </w:tabs>
        <w:ind w:firstLine="709"/>
        <w:contextualSpacing/>
        <w:rPr>
          <w:rFonts w:ascii="Times New Roman" w:hAnsi="Times New Roman"/>
          <w:sz w:val="26"/>
          <w:szCs w:val="26"/>
        </w:rPr>
      </w:pPr>
      <w:r w:rsidRPr="006D6068">
        <w:rPr>
          <w:rFonts w:ascii="Times New Roman" w:hAnsi="Times New Roman"/>
          <w:sz w:val="26"/>
          <w:szCs w:val="26"/>
        </w:rPr>
        <w:t>-</w:t>
      </w:r>
      <w:r w:rsidRPr="006D6068">
        <w:rPr>
          <w:rFonts w:ascii="Times New Roman" w:hAnsi="Times New Roman"/>
          <w:sz w:val="26"/>
          <w:szCs w:val="26"/>
        </w:rPr>
        <w:tab/>
        <w:t>по «</w:t>
      </w:r>
      <w:r w:rsidRPr="006D6068">
        <w:rPr>
          <w:rFonts w:ascii="Times New Roman" w:hAnsi="Times New Roman"/>
          <w:b/>
          <w:sz w:val="26"/>
          <w:szCs w:val="26"/>
        </w:rPr>
        <w:t>Бюджетно-финансовому управлению администрации города Саяногорска»</w:t>
      </w:r>
      <w:r w:rsidR="00BE2324">
        <w:rPr>
          <w:rFonts w:ascii="Times New Roman" w:hAnsi="Times New Roman"/>
          <w:b/>
          <w:sz w:val="26"/>
          <w:szCs w:val="26"/>
        </w:rPr>
        <w:t xml:space="preserve"> </w:t>
      </w:r>
      <w:r w:rsidR="00E8480A" w:rsidRPr="006D6068">
        <w:rPr>
          <w:rFonts w:ascii="Times New Roman" w:hAnsi="Times New Roman"/>
          <w:sz w:val="26"/>
          <w:szCs w:val="26"/>
        </w:rPr>
        <w:t xml:space="preserve">бюджетные ассигнования увеличены на </w:t>
      </w:r>
      <w:r w:rsidR="00E8480A">
        <w:rPr>
          <w:rFonts w:ascii="Times New Roman" w:hAnsi="Times New Roman"/>
          <w:sz w:val="26"/>
          <w:szCs w:val="26"/>
        </w:rPr>
        <w:t xml:space="preserve">436,3 </w:t>
      </w:r>
      <w:proofErr w:type="spellStart"/>
      <w:r w:rsidR="00E8480A" w:rsidRPr="006D6068">
        <w:rPr>
          <w:rFonts w:ascii="Times New Roman" w:hAnsi="Times New Roman"/>
          <w:sz w:val="26"/>
          <w:szCs w:val="26"/>
        </w:rPr>
        <w:t>тыс</w:t>
      </w:r>
      <w:proofErr w:type="gramStart"/>
      <w:r w:rsidR="00E8480A" w:rsidRPr="006D6068">
        <w:rPr>
          <w:rFonts w:ascii="Times New Roman" w:hAnsi="Times New Roman"/>
          <w:sz w:val="26"/>
          <w:szCs w:val="26"/>
        </w:rPr>
        <w:t>.р</w:t>
      </w:r>
      <w:proofErr w:type="gramEnd"/>
      <w:r w:rsidR="00E8480A" w:rsidRPr="006D6068">
        <w:rPr>
          <w:rFonts w:ascii="Times New Roman" w:hAnsi="Times New Roman"/>
          <w:sz w:val="26"/>
          <w:szCs w:val="26"/>
        </w:rPr>
        <w:t>уб</w:t>
      </w:r>
      <w:proofErr w:type="spellEnd"/>
      <w:r w:rsidR="00E8480A" w:rsidRPr="006D6068">
        <w:rPr>
          <w:rFonts w:ascii="Times New Roman" w:hAnsi="Times New Roman"/>
          <w:sz w:val="26"/>
          <w:szCs w:val="26"/>
        </w:rPr>
        <w:t>.</w:t>
      </w:r>
      <w:r w:rsidR="007453E4">
        <w:rPr>
          <w:rFonts w:ascii="Times New Roman" w:hAnsi="Times New Roman"/>
          <w:sz w:val="26"/>
          <w:szCs w:val="26"/>
        </w:rPr>
        <w:t xml:space="preserve"> за счет собственных доходов.</w:t>
      </w:r>
      <w:r w:rsidR="00E8480A" w:rsidRPr="006D6068">
        <w:rPr>
          <w:rFonts w:ascii="Times New Roman" w:hAnsi="Times New Roman"/>
          <w:sz w:val="26"/>
          <w:szCs w:val="26"/>
        </w:rPr>
        <w:t xml:space="preserve"> </w:t>
      </w:r>
      <w:r w:rsidR="00E8480A">
        <w:rPr>
          <w:rFonts w:ascii="Times New Roman" w:hAnsi="Times New Roman"/>
          <w:sz w:val="26"/>
          <w:szCs w:val="26"/>
        </w:rPr>
        <w:t>Средства выделены на оплату труда.</w:t>
      </w:r>
    </w:p>
    <w:p w:rsidR="00FE429C" w:rsidRPr="006D6068" w:rsidRDefault="000C3D48" w:rsidP="00FB3497">
      <w:pPr>
        <w:pStyle w:val="a4"/>
        <w:keepNext/>
        <w:keepLines/>
        <w:suppressLineNumbers/>
        <w:tabs>
          <w:tab w:val="left" w:pos="0"/>
          <w:tab w:val="left" w:pos="1134"/>
        </w:tabs>
        <w:ind w:firstLine="709"/>
        <w:contextualSpacing/>
        <w:rPr>
          <w:rFonts w:ascii="Times New Roman" w:hAnsi="Times New Roman"/>
          <w:sz w:val="26"/>
          <w:szCs w:val="26"/>
        </w:rPr>
      </w:pPr>
      <w:r w:rsidRPr="006D6068">
        <w:rPr>
          <w:rFonts w:ascii="Times New Roman" w:hAnsi="Times New Roman"/>
          <w:sz w:val="26"/>
          <w:szCs w:val="26"/>
        </w:rPr>
        <w:t>Объем ассигнований состави</w:t>
      </w:r>
      <w:r w:rsidR="00AC2CED" w:rsidRPr="006D6068">
        <w:rPr>
          <w:rFonts w:ascii="Times New Roman" w:hAnsi="Times New Roman"/>
          <w:sz w:val="26"/>
          <w:szCs w:val="26"/>
        </w:rPr>
        <w:t>л</w:t>
      </w:r>
      <w:r w:rsidR="00BE2324">
        <w:rPr>
          <w:rFonts w:ascii="Times New Roman" w:hAnsi="Times New Roman"/>
          <w:sz w:val="26"/>
          <w:szCs w:val="26"/>
        </w:rPr>
        <w:t xml:space="preserve"> </w:t>
      </w:r>
      <w:r w:rsidR="000B14AE">
        <w:rPr>
          <w:rFonts w:ascii="Times New Roman" w:hAnsi="Times New Roman"/>
          <w:sz w:val="26"/>
          <w:szCs w:val="26"/>
        </w:rPr>
        <w:t>10</w:t>
      </w:r>
      <w:r w:rsidR="00E8480A">
        <w:rPr>
          <w:rFonts w:ascii="Times New Roman" w:hAnsi="Times New Roman"/>
          <w:sz w:val="26"/>
          <w:szCs w:val="26"/>
        </w:rPr>
        <w:t> 473,2</w:t>
      </w:r>
      <w:r w:rsidR="000B14AE">
        <w:rPr>
          <w:rFonts w:ascii="Times New Roman" w:hAnsi="Times New Roman"/>
          <w:sz w:val="26"/>
          <w:szCs w:val="26"/>
        </w:rPr>
        <w:t xml:space="preserve"> </w:t>
      </w:r>
      <w:proofErr w:type="spellStart"/>
      <w:r w:rsidRPr="006D6068">
        <w:rPr>
          <w:rFonts w:ascii="Times New Roman" w:hAnsi="Times New Roman"/>
          <w:sz w:val="26"/>
          <w:szCs w:val="26"/>
        </w:rPr>
        <w:t>тыс</w:t>
      </w:r>
      <w:proofErr w:type="gramStart"/>
      <w:r w:rsidRPr="006D6068">
        <w:rPr>
          <w:rFonts w:ascii="Times New Roman" w:hAnsi="Times New Roman"/>
          <w:sz w:val="26"/>
          <w:szCs w:val="26"/>
        </w:rPr>
        <w:t>.р</w:t>
      </w:r>
      <w:proofErr w:type="gramEnd"/>
      <w:r w:rsidRPr="006D6068">
        <w:rPr>
          <w:rFonts w:ascii="Times New Roman" w:hAnsi="Times New Roman"/>
          <w:sz w:val="26"/>
          <w:szCs w:val="26"/>
        </w:rPr>
        <w:t>уб</w:t>
      </w:r>
      <w:proofErr w:type="spellEnd"/>
      <w:r w:rsidRPr="006D6068">
        <w:rPr>
          <w:rFonts w:ascii="Times New Roman" w:hAnsi="Times New Roman"/>
          <w:sz w:val="26"/>
          <w:szCs w:val="26"/>
        </w:rPr>
        <w:t>.</w:t>
      </w:r>
    </w:p>
    <w:p w:rsidR="009F2ADD" w:rsidRPr="009F2ADD" w:rsidRDefault="009F2ADD" w:rsidP="00FB3497">
      <w:pPr>
        <w:pStyle w:val="a4"/>
        <w:keepNext/>
        <w:keepLines/>
        <w:suppressLineNumbers/>
        <w:tabs>
          <w:tab w:val="left" w:pos="0"/>
          <w:tab w:val="left" w:pos="1134"/>
        </w:tabs>
        <w:ind w:firstLine="709"/>
        <w:contextualSpacing/>
        <w:rPr>
          <w:rFonts w:ascii="Times New Roman" w:hAnsi="Times New Roman"/>
          <w:sz w:val="10"/>
          <w:szCs w:val="10"/>
        </w:rPr>
      </w:pPr>
    </w:p>
    <w:p w:rsidR="001D190A" w:rsidRPr="006D6068" w:rsidRDefault="000C3D48" w:rsidP="00FB3497">
      <w:pPr>
        <w:pStyle w:val="a4"/>
        <w:keepNext/>
        <w:keepLines/>
        <w:suppressLineNumbers/>
        <w:tabs>
          <w:tab w:val="left" w:pos="0"/>
          <w:tab w:val="left" w:pos="1134"/>
        </w:tabs>
        <w:ind w:firstLine="709"/>
        <w:contextualSpacing/>
        <w:rPr>
          <w:rFonts w:ascii="Times New Roman" w:hAnsi="Times New Roman"/>
          <w:sz w:val="26"/>
          <w:szCs w:val="26"/>
        </w:rPr>
      </w:pPr>
      <w:r w:rsidRPr="006D6068">
        <w:rPr>
          <w:rFonts w:ascii="Times New Roman" w:hAnsi="Times New Roman"/>
          <w:sz w:val="26"/>
          <w:szCs w:val="26"/>
        </w:rPr>
        <w:t>-</w:t>
      </w:r>
      <w:r w:rsidRPr="006D6068">
        <w:rPr>
          <w:rFonts w:ascii="Times New Roman" w:hAnsi="Times New Roman"/>
          <w:sz w:val="26"/>
          <w:szCs w:val="26"/>
        </w:rPr>
        <w:tab/>
        <w:t xml:space="preserve">по </w:t>
      </w:r>
      <w:r w:rsidRPr="006D6068">
        <w:rPr>
          <w:rFonts w:ascii="Times New Roman" w:hAnsi="Times New Roman"/>
          <w:b/>
          <w:sz w:val="26"/>
          <w:szCs w:val="26"/>
        </w:rPr>
        <w:t xml:space="preserve">Департаменту архитектуры, градостроительства и недвижимости </w:t>
      </w:r>
      <w:proofErr w:type="spellStart"/>
      <w:r w:rsidRPr="006D6068">
        <w:rPr>
          <w:rFonts w:ascii="Times New Roman" w:hAnsi="Times New Roman"/>
          <w:b/>
          <w:sz w:val="26"/>
          <w:szCs w:val="26"/>
        </w:rPr>
        <w:t>г</w:t>
      </w:r>
      <w:proofErr w:type="gramStart"/>
      <w:r w:rsidRPr="006D6068">
        <w:rPr>
          <w:rFonts w:ascii="Times New Roman" w:hAnsi="Times New Roman"/>
          <w:b/>
          <w:sz w:val="26"/>
          <w:szCs w:val="26"/>
        </w:rPr>
        <w:t>.С</w:t>
      </w:r>
      <w:proofErr w:type="gramEnd"/>
      <w:r w:rsidRPr="006D6068">
        <w:rPr>
          <w:rFonts w:ascii="Times New Roman" w:hAnsi="Times New Roman"/>
          <w:b/>
          <w:sz w:val="26"/>
          <w:szCs w:val="26"/>
        </w:rPr>
        <w:t>аяногорска</w:t>
      </w:r>
      <w:proofErr w:type="spellEnd"/>
      <w:r w:rsidRPr="006D6068">
        <w:rPr>
          <w:rFonts w:ascii="Times New Roman" w:hAnsi="Times New Roman"/>
          <w:sz w:val="26"/>
          <w:szCs w:val="26"/>
        </w:rPr>
        <w:t xml:space="preserve"> объем бюджетных ассигнований </w:t>
      </w:r>
      <w:r w:rsidR="000B14AE">
        <w:rPr>
          <w:rFonts w:ascii="Times New Roman" w:hAnsi="Times New Roman"/>
          <w:sz w:val="26"/>
          <w:szCs w:val="26"/>
        </w:rPr>
        <w:t xml:space="preserve">увеличивается </w:t>
      </w:r>
      <w:r w:rsidR="000B7F3C" w:rsidRPr="006D6068">
        <w:rPr>
          <w:rFonts w:ascii="Times New Roman" w:hAnsi="Times New Roman"/>
          <w:sz w:val="26"/>
          <w:szCs w:val="26"/>
        </w:rPr>
        <w:t xml:space="preserve">на </w:t>
      </w:r>
      <w:r w:rsidR="001D190A">
        <w:rPr>
          <w:rFonts w:ascii="Times New Roman" w:hAnsi="Times New Roman"/>
          <w:sz w:val="26"/>
          <w:szCs w:val="26"/>
        </w:rPr>
        <w:t>1 340,8</w:t>
      </w:r>
      <w:r w:rsidR="00293081" w:rsidRPr="006D6068">
        <w:rPr>
          <w:rFonts w:ascii="Times New Roman" w:hAnsi="Times New Roman"/>
          <w:sz w:val="26"/>
          <w:szCs w:val="26"/>
        </w:rPr>
        <w:t xml:space="preserve"> </w:t>
      </w:r>
      <w:proofErr w:type="spellStart"/>
      <w:r w:rsidR="00DF65B8" w:rsidRPr="006D6068">
        <w:rPr>
          <w:rFonts w:ascii="Times New Roman" w:hAnsi="Times New Roman"/>
          <w:sz w:val="26"/>
          <w:szCs w:val="26"/>
        </w:rPr>
        <w:t>тыс.руб</w:t>
      </w:r>
      <w:proofErr w:type="spellEnd"/>
      <w:r w:rsidR="00DF65B8" w:rsidRPr="006D6068">
        <w:rPr>
          <w:rFonts w:ascii="Times New Roman" w:hAnsi="Times New Roman"/>
          <w:sz w:val="26"/>
          <w:szCs w:val="26"/>
        </w:rPr>
        <w:t>.</w:t>
      </w:r>
      <w:r w:rsidR="00355FEB" w:rsidRPr="006D6068">
        <w:rPr>
          <w:rFonts w:ascii="Times New Roman" w:hAnsi="Times New Roman"/>
          <w:sz w:val="26"/>
          <w:szCs w:val="26"/>
        </w:rPr>
        <w:t xml:space="preserve"> </w:t>
      </w:r>
      <w:r w:rsidR="007453E4">
        <w:rPr>
          <w:rFonts w:ascii="Times New Roman" w:hAnsi="Times New Roman"/>
          <w:sz w:val="26"/>
          <w:szCs w:val="26"/>
        </w:rPr>
        <w:t xml:space="preserve">за счет собственных доходов. </w:t>
      </w:r>
      <w:r w:rsidR="001D190A">
        <w:rPr>
          <w:rFonts w:ascii="Times New Roman" w:hAnsi="Times New Roman"/>
          <w:sz w:val="26"/>
          <w:szCs w:val="26"/>
        </w:rPr>
        <w:t>Средства выделены на оплату труда.</w:t>
      </w:r>
    </w:p>
    <w:p w:rsidR="00FE429C" w:rsidRPr="006D6068" w:rsidRDefault="000C3D48" w:rsidP="00FB3497">
      <w:pPr>
        <w:pStyle w:val="a4"/>
        <w:keepNext/>
        <w:keepLines/>
        <w:suppressLineNumbers/>
        <w:tabs>
          <w:tab w:val="left" w:pos="0"/>
          <w:tab w:val="left" w:pos="1134"/>
        </w:tabs>
        <w:ind w:firstLine="709"/>
        <w:contextualSpacing/>
        <w:rPr>
          <w:rFonts w:ascii="Times New Roman" w:hAnsi="Times New Roman"/>
          <w:sz w:val="26"/>
          <w:szCs w:val="26"/>
        </w:rPr>
      </w:pPr>
      <w:r w:rsidRPr="006D6068">
        <w:rPr>
          <w:rFonts w:ascii="Times New Roman" w:hAnsi="Times New Roman"/>
          <w:sz w:val="26"/>
          <w:szCs w:val="26"/>
        </w:rPr>
        <w:t xml:space="preserve">Объем ассигнований составил </w:t>
      </w:r>
      <w:r w:rsidR="007453E4">
        <w:rPr>
          <w:rFonts w:ascii="Times New Roman" w:hAnsi="Times New Roman"/>
          <w:sz w:val="26"/>
          <w:szCs w:val="26"/>
        </w:rPr>
        <w:t>47 964,2</w:t>
      </w:r>
      <w:r w:rsidR="00293081" w:rsidRPr="006D6068">
        <w:rPr>
          <w:rFonts w:ascii="Times New Roman" w:hAnsi="Times New Roman"/>
          <w:sz w:val="26"/>
          <w:szCs w:val="26"/>
        </w:rPr>
        <w:t xml:space="preserve"> </w:t>
      </w:r>
      <w:proofErr w:type="spellStart"/>
      <w:r w:rsidRPr="006D6068">
        <w:rPr>
          <w:rFonts w:ascii="Times New Roman" w:hAnsi="Times New Roman"/>
          <w:sz w:val="26"/>
          <w:szCs w:val="26"/>
        </w:rPr>
        <w:t>тыс</w:t>
      </w:r>
      <w:proofErr w:type="gramStart"/>
      <w:r w:rsidRPr="006D6068">
        <w:rPr>
          <w:rFonts w:ascii="Times New Roman" w:hAnsi="Times New Roman"/>
          <w:sz w:val="26"/>
          <w:szCs w:val="26"/>
        </w:rPr>
        <w:t>.р</w:t>
      </w:r>
      <w:proofErr w:type="gramEnd"/>
      <w:r w:rsidRPr="006D6068">
        <w:rPr>
          <w:rFonts w:ascii="Times New Roman" w:hAnsi="Times New Roman"/>
          <w:sz w:val="26"/>
          <w:szCs w:val="26"/>
        </w:rPr>
        <w:t>уб</w:t>
      </w:r>
      <w:proofErr w:type="spellEnd"/>
      <w:r w:rsidRPr="006D6068">
        <w:rPr>
          <w:rFonts w:ascii="Times New Roman" w:hAnsi="Times New Roman"/>
          <w:sz w:val="26"/>
          <w:szCs w:val="26"/>
        </w:rPr>
        <w:t>.</w:t>
      </w:r>
    </w:p>
    <w:p w:rsidR="00FE429C" w:rsidRPr="00450987" w:rsidRDefault="000C3D48" w:rsidP="00FB3497">
      <w:pPr>
        <w:pStyle w:val="a4"/>
        <w:keepNext/>
        <w:keepLines/>
        <w:suppressLineNumbers/>
        <w:tabs>
          <w:tab w:val="left" w:pos="0"/>
          <w:tab w:val="left" w:pos="1134"/>
        </w:tabs>
        <w:ind w:firstLine="709"/>
        <w:contextualSpacing/>
        <w:rPr>
          <w:rFonts w:ascii="Times New Roman" w:hAnsi="Times New Roman"/>
          <w:sz w:val="26"/>
          <w:szCs w:val="26"/>
        </w:rPr>
      </w:pPr>
      <w:r w:rsidRPr="00450987">
        <w:rPr>
          <w:rFonts w:ascii="Times New Roman" w:hAnsi="Times New Roman"/>
          <w:sz w:val="26"/>
          <w:szCs w:val="26"/>
        </w:rPr>
        <w:lastRenderedPageBreak/>
        <w:t>-</w:t>
      </w:r>
      <w:r w:rsidRPr="00450987">
        <w:rPr>
          <w:rFonts w:ascii="Times New Roman" w:hAnsi="Times New Roman"/>
          <w:sz w:val="26"/>
          <w:szCs w:val="26"/>
        </w:rPr>
        <w:tab/>
        <w:t xml:space="preserve">по </w:t>
      </w:r>
      <w:r w:rsidRPr="00450987">
        <w:rPr>
          <w:rFonts w:ascii="Times New Roman" w:hAnsi="Times New Roman"/>
          <w:b/>
          <w:sz w:val="26"/>
          <w:szCs w:val="26"/>
        </w:rPr>
        <w:t xml:space="preserve">Комитету по жилищно-коммунальному хозяйству и транспорту </w:t>
      </w:r>
      <w:proofErr w:type="spellStart"/>
      <w:r w:rsidRPr="00450987">
        <w:rPr>
          <w:rFonts w:ascii="Times New Roman" w:hAnsi="Times New Roman"/>
          <w:b/>
          <w:sz w:val="26"/>
          <w:szCs w:val="26"/>
        </w:rPr>
        <w:t>г</w:t>
      </w:r>
      <w:proofErr w:type="gramStart"/>
      <w:r w:rsidRPr="00450987">
        <w:rPr>
          <w:rFonts w:ascii="Times New Roman" w:hAnsi="Times New Roman"/>
          <w:b/>
          <w:sz w:val="26"/>
          <w:szCs w:val="26"/>
        </w:rPr>
        <w:t>.С</w:t>
      </w:r>
      <w:proofErr w:type="gramEnd"/>
      <w:r w:rsidRPr="00450987">
        <w:rPr>
          <w:rFonts w:ascii="Times New Roman" w:hAnsi="Times New Roman"/>
          <w:b/>
          <w:sz w:val="26"/>
          <w:szCs w:val="26"/>
        </w:rPr>
        <w:t>аяногорска</w:t>
      </w:r>
      <w:proofErr w:type="spellEnd"/>
      <w:r w:rsidR="00BE2324" w:rsidRPr="00450987">
        <w:rPr>
          <w:rFonts w:ascii="Times New Roman" w:hAnsi="Times New Roman"/>
          <w:sz w:val="26"/>
          <w:szCs w:val="26"/>
        </w:rPr>
        <w:t xml:space="preserve"> </w:t>
      </w:r>
      <w:r w:rsidR="000B7F3C" w:rsidRPr="00450987">
        <w:rPr>
          <w:rFonts w:ascii="Times New Roman" w:hAnsi="Times New Roman"/>
          <w:sz w:val="26"/>
          <w:szCs w:val="26"/>
        </w:rPr>
        <w:t xml:space="preserve">объем бюджетных ассигнований </w:t>
      </w:r>
      <w:r w:rsidR="00717566" w:rsidRPr="00450987">
        <w:rPr>
          <w:rFonts w:ascii="Times New Roman" w:hAnsi="Times New Roman"/>
          <w:sz w:val="26"/>
          <w:szCs w:val="26"/>
        </w:rPr>
        <w:t>увеличен</w:t>
      </w:r>
      <w:r w:rsidR="00DF65B8" w:rsidRPr="00450987">
        <w:rPr>
          <w:rFonts w:ascii="Times New Roman" w:hAnsi="Times New Roman"/>
          <w:sz w:val="26"/>
          <w:szCs w:val="26"/>
        </w:rPr>
        <w:t xml:space="preserve"> на </w:t>
      </w:r>
      <w:r w:rsidR="001D3847" w:rsidRPr="00450987">
        <w:rPr>
          <w:rFonts w:ascii="Times New Roman" w:hAnsi="Times New Roman"/>
          <w:sz w:val="26"/>
          <w:szCs w:val="26"/>
        </w:rPr>
        <w:t xml:space="preserve"> </w:t>
      </w:r>
      <w:r w:rsidR="00450987" w:rsidRPr="00450987">
        <w:rPr>
          <w:rFonts w:ascii="Times New Roman" w:hAnsi="Times New Roman"/>
          <w:sz w:val="26"/>
          <w:szCs w:val="26"/>
        </w:rPr>
        <w:t>11 537,2</w:t>
      </w:r>
      <w:r w:rsidR="001D3847" w:rsidRPr="00450987">
        <w:rPr>
          <w:rFonts w:ascii="Times New Roman" w:hAnsi="Times New Roman"/>
          <w:sz w:val="26"/>
          <w:szCs w:val="26"/>
        </w:rPr>
        <w:t xml:space="preserve"> </w:t>
      </w:r>
      <w:proofErr w:type="spellStart"/>
      <w:r w:rsidR="001B270D" w:rsidRPr="00450987">
        <w:rPr>
          <w:rFonts w:ascii="Times New Roman" w:hAnsi="Times New Roman"/>
          <w:sz w:val="26"/>
          <w:szCs w:val="26"/>
        </w:rPr>
        <w:t>тыс.руб</w:t>
      </w:r>
      <w:proofErr w:type="spellEnd"/>
      <w:r w:rsidR="001B270D" w:rsidRPr="00450987">
        <w:rPr>
          <w:rFonts w:ascii="Times New Roman" w:hAnsi="Times New Roman"/>
          <w:sz w:val="26"/>
          <w:szCs w:val="26"/>
        </w:rPr>
        <w:t>., в том числе:</w:t>
      </w:r>
    </w:p>
    <w:p w:rsidR="00CC1117" w:rsidRDefault="008C57E3" w:rsidP="00FB3497">
      <w:pPr>
        <w:pStyle w:val="a4"/>
        <w:keepNext/>
        <w:keepLines/>
        <w:suppressLineNumbers/>
        <w:tabs>
          <w:tab w:val="left" w:pos="1134"/>
        </w:tabs>
        <w:suppressAutoHyphens/>
        <w:ind w:firstLine="709"/>
        <w:contextualSpacing/>
        <w:rPr>
          <w:rFonts w:ascii="Times New Roman" w:hAnsi="Times New Roman"/>
          <w:sz w:val="26"/>
          <w:szCs w:val="26"/>
        </w:rPr>
      </w:pPr>
      <w:r w:rsidRPr="00450987">
        <w:rPr>
          <w:rFonts w:ascii="Times New Roman" w:hAnsi="Times New Roman"/>
          <w:sz w:val="26"/>
          <w:szCs w:val="26"/>
        </w:rPr>
        <w:t xml:space="preserve">на </w:t>
      </w:r>
      <w:r w:rsidR="00450987" w:rsidRPr="00450987">
        <w:rPr>
          <w:rFonts w:ascii="Times New Roman" w:hAnsi="Times New Roman"/>
          <w:sz w:val="26"/>
          <w:szCs w:val="26"/>
        </w:rPr>
        <w:t>1 471,0</w:t>
      </w:r>
      <w:r w:rsidR="00DD0C25" w:rsidRPr="00450987">
        <w:rPr>
          <w:rFonts w:ascii="Times New Roman" w:hAnsi="Times New Roman"/>
          <w:sz w:val="26"/>
          <w:szCs w:val="26"/>
        </w:rPr>
        <w:t xml:space="preserve"> </w:t>
      </w:r>
      <w:proofErr w:type="spellStart"/>
      <w:r w:rsidRPr="00450987">
        <w:rPr>
          <w:rFonts w:ascii="Times New Roman" w:hAnsi="Times New Roman"/>
          <w:sz w:val="26"/>
          <w:szCs w:val="26"/>
        </w:rPr>
        <w:t>тыс</w:t>
      </w:r>
      <w:proofErr w:type="gramStart"/>
      <w:r w:rsidRPr="00450987">
        <w:rPr>
          <w:rFonts w:ascii="Times New Roman" w:hAnsi="Times New Roman"/>
          <w:sz w:val="26"/>
          <w:szCs w:val="26"/>
        </w:rPr>
        <w:t>.р</w:t>
      </w:r>
      <w:proofErr w:type="gramEnd"/>
      <w:r w:rsidRPr="00450987">
        <w:rPr>
          <w:rFonts w:ascii="Times New Roman" w:hAnsi="Times New Roman"/>
          <w:sz w:val="26"/>
          <w:szCs w:val="26"/>
        </w:rPr>
        <w:t>уб</w:t>
      </w:r>
      <w:proofErr w:type="spellEnd"/>
      <w:r w:rsidRPr="00450987">
        <w:rPr>
          <w:rFonts w:ascii="Times New Roman" w:hAnsi="Times New Roman"/>
          <w:sz w:val="26"/>
          <w:szCs w:val="26"/>
        </w:rPr>
        <w:t xml:space="preserve">. </w:t>
      </w:r>
      <w:r w:rsidR="00450987" w:rsidRPr="00450987">
        <w:rPr>
          <w:rFonts w:ascii="Times New Roman" w:hAnsi="Times New Roman"/>
          <w:sz w:val="26"/>
          <w:szCs w:val="26"/>
        </w:rPr>
        <w:t>уменьшены субсидии на строительство и (или) реконструкцию объектов инфраструктуры, необходимых для осуществления физическими и юридическими лицами инвестиционных проектов в моногородах</w:t>
      </w:r>
      <w:r w:rsidR="00450987">
        <w:rPr>
          <w:rFonts w:ascii="Times New Roman" w:hAnsi="Times New Roman"/>
          <w:sz w:val="26"/>
          <w:szCs w:val="26"/>
        </w:rPr>
        <w:t>;</w:t>
      </w:r>
    </w:p>
    <w:p w:rsidR="00450987" w:rsidRPr="007453E4" w:rsidRDefault="00450987" w:rsidP="00FB3497">
      <w:pPr>
        <w:pStyle w:val="a4"/>
        <w:keepNext/>
        <w:keepLines/>
        <w:suppressLineNumbers/>
        <w:tabs>
          <w:tab w:val="left" w:pos="1134"/>
        </w:tabs>
        <w:suppressAutoHyphens/>
        <w:ind w:firstLine="709"/>
        <w:contextualSpacing/>
        <w:rPr>
          <w:rFonts w:ascii="Times New Roman" w:hAnsi="Times New Roman"/>
          <w:sz w:val="26"/>
          <w:szCs w:val="26"/>
          <w:highlight w:val="yellow"/>
        </w:rPr>
      </w:pPr>
      <w:r>
        <w:rPr>
          <w:rFonts w:ascii="Times New Roman" w:hAnsi="Times New Roman"/>
          <w:sz w:val="26"/>
          <w:szCs w:val="26"/>
        </w:rPr>
        <w:t xml:space="preserve">на 13 008,2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 xml:space="preserve">. увеличены бюджетные ассигнования за счет собственных доходов. Средства выделены на оплату труда Комитета и МКУ «КБО», на обязательства по </w:t>
      </w:r>
      <w:proofErr w:type="spellStart"/>
      <w:r>
        <w:rPr>
          <w:rFonts w:ascii="Times New Roman" w:hAnsi="Times New Roman"/>
          <w:sz w:val="26"/>
          <w:szCs w:val="26"/>
        </w:rPr>
        <w:t>энергосервисному</w:t>
      </w:r>
      <w:proofErr w:type="spellEnd"/>
      <w:r>
        <w:rPr>
          <w:rFonts w:ascii="Times New Roman" w:hAnsi="Times New Roman"/>
          <w:sz w:val="26"/>
          <w:szCs w:val="26"/>
        </w:rPr>
        <w:t xml:space="preserve"> контракту, на уплату налогов, обеспечение текущей деятельности МКУ «КБО», в том числе в зимний период.</w:t>
      </w:r>
    </w:p>
    <w:p w:rsidR="000C3D48" w:rsidRPr="00CC1117" w:rsidRDefault="000C3D48" w:rsidP="00FB3497">
      <w:pPr>
        <w:pStyle w:val="a4"/>
        <w:keepNext/>
        <w:keepLines/>
        <w:suppressLineNumbers/>
        <w:tabs>
          <w:tab w:val="left" w:pos="0"/>
          <w:tab w:val="left" w:pos="1134"/>
        </w:tabs>
        <w:ind w:firstLine="709"/>
        <w:contextualSpacing/>
        <w:rPr>
          <w:rFonts w:ascii="Times New Roman" w:hAnsi="Times New Roman"/>
          <w:sz w:val="26"/>
          <w:szCs w:val="26"/>
        </w:rPr>
      </w:pPr>
      <w:r w:rsidRPr="007453E4">
        <w:rPr>
          <w:rFonts w:ascii="Times New Roman" w:hAnsi="Times New Roman"/>
          <w:sz w:val="26"/>
          <w:szCs w:val="26"/>
        </w:rPr>
        <w:t xml:space="preserve">Объем ассигнований составил </w:t>
      </w:r>
      <w:r w:rsidR="007453E4">
        <w:rPr>
          <w:rFonts w:ascii="Times New Roman" w:hAnsi="Times New Roman"/>
          <w:sz w:val="26"/>
          <w:szCs w:val="26"/>
        </w:rPr>
        <w:t>325 115,4</w:t>
      </w:r>
      <w:r w:rsidR="00593D7D" w:rsidRPr="007453E4">
        <w:rPr>
          <w:rFonts w:ascii="Times New Roman" w:hAnsi="Times New Roman"/>
          <w:sz w:val="26"/>
          <w:szCs w:val="26"/>
        </w:rPr>
        <w:t xml:space="preserve"> </w:t>
      </w:r>
      <w:proofErr w:type="spellStart"/>
      <w:r w:rsidRPr="007453E4">
        <w:rPr>
          <w:rFonts w:ascii="Times New Roman" w:hAnsi="Times New Roman"/>
          <w:sz w:val="26"/>
          <w:szCs w:val="26"/>
        </w:rPr>
        <w:t>тыс</w:t>
      </w:r>
      <w:proofErr w:type="gramStart"/>
      <w:r w:rsidRPr="007453E4">
        <w:rPr>
          <w:rFonts w:ascii="Times New Roman" w:hAnsi="Times New Roman"/>
          <w:sz w:val="26"/>
          <w:szCs w:val="26"/>
        </w:rPr>
        <w:t>.р</w:t>
      </w:r>
      <w:proofErr w:type="gramEnd"/>
      <w:r w:rsidRPr="007453E4">
        <w:rPr>
          <w:rFonts w:ascii="Times New Roman" w:hAnsi="Times New Roman"/>
          <w:sz w:val="26"/>
          <w:szCs w:val="26"/>
        </w:rPr>
        <w:t>уб</w:t>
      </w:r>
      <w:proofErr w:type="spellEnd"/>
      <w:r w:rsidRPr="007453E4">
        <w:rPr>
          <w:rFonts w:ascii="Times New Roman" w:hAnsi="Times New Roman"/>
          <w:sz w:val="26"/>
          <w:szCs w:val="26"/>
        </w:rPr>
        <w:t>.</w:t>
      </w:r>
    </w:p>
    <w:p w:rsidR="00450987" w:rsidRDefault="00450987" w:rsidP="00FB3497">
      <w:pPr>
        <w:pStyle w:val="a4"/>
        <w:keepNext/>
        <w:keepLines/>
        <w:suppressLineNumbers/>
        <w:tabs>
          <w:tab w:val="left" w:pos="0"/>
          <w:tab w:val="left" w:pos="1134"/>
        </w:tabs>
        <w:ind w:firstLine="709"/>
        <w:contextualSpacing/>
        <w:rPr>
          <w:rFonts w:ascii="Times New Roman" w:hAnsi="Times New Roman"/>
          <w:sz w:val="26"/>
          <w:szCs w:val="26"/>
        </w:rPr>
      </w:pPr>
    </w:p>
    <w:p w:rsidR="007453E4" w:rsidRPr="00D71009" w:rsidRDefault="007453E4" w:rsidP="00FB3497">
      <w:pPr>
        <w:pStyle w:val="a4"/>
        <w:keepNext/>
        <w:keepLines/>
        <w:suppressLineNumbers/>
        <w:tabs>
          <w:tab w:val="left" w:pos="0"/>
          <w:tab w:val="left" w:pos="1134"/>
        </w:tabs>
        <w:ind w:firstLine="709"/>
        <w:contextualSpacing/>
        <w:rPr>
          <w:rFonts w:ascii="Times New Roman" w:hAnsi="Times New Roman"/>
          <w:sz w:val="26"/>
          <w:szCs w:val="26"/>
        </w:rPr>
      </w:pPr>
      <w:r w:rsidRPr="00D71009">
        <w:rPr>
          <w:rFonts w:ascii="Times New Roman" w:hAnsi="Times New Roman"/>
          <w:sz w:val="26"/>
          <w:szCs w:val="26"/>
        </w:rPr>
        <w:t>Кроме этого в пределах доведенных лимитов бюджетных обязательств внесены изменения в расходную часть бюджета 202</w:t>
      </w:r>
      <w:r>
        <w:rPr>
          <w:rFonts w:ascii="Times New Roman" w:hAnsi="Times New Roman"/>
          <w:sz w:val="26"/>
          <w:szCs w:val="26"/>
        </w:rPr>
        <w:t>2</w:t>
      </w:r>
      <w:r w:rsidRPr="00D71009">
        <w:rPr>
          <w:rFonts w:ascii="Times New Roman" w:hAnsi="Times New Roman"/>
          <w:sz w:val="26"/>
          <w:szCs w:val="26"/>
        </w:rPr>
        <w:t xml:space="preserve"> года в целях </w:t>
      </w:r>
      <w:r>
        <w:rPr>
          <w:rFonts w:ascii="Times New Roman" w:hAnsi="Times New Roman"/>
          <w:sz w:val="26"/>
          <w:szCs w:val="26"/>
        </w:rPr>
        <w:t>приобретения специализированной техники для МКУ «КБО».</w:t>
      </w:r>
    </w:p>
    <w:p w:rsidR="008C57E3" w:rsidRPr="00AB21A4" w:rsidRDefault="008C57E3" w:rsidP="00FB3497">
      <w:pPr>
        <w:pStyle w:val="a4"/>
        <w:keepNext/>
        <w:keepLines/>
        <w:suppressLineNumbers/>
        <w:tabs>
          <w:tab w:val="left" w:pos="0"/>
          <w:tab w:val="left" w:pos="1134"/>
        </w:tabs>
        <w:ind w:firstLine="709"/>
        <w:contextualSpacing/>
        <w:rPr>
          <w:rFonts w:ascii="Times New Roman" w:hAnsi="Times New Roman"/>
          <w:sz w:val="26"/>
          <w:szCs w:val="26"/>
          <w:highlight w:val="yellow"/>
        </w:rPr>
      </w:pPr>
    </w:p>
    <w:p w:rsidR="00FB1041" w:rsidRPr="00D71009" w:rsidRDefault="000C3D48" w:rsidP="00FB3497">
      <w:pPr>
        <w:pStyle w:val="a4"/>
        <w:keepNext/>
        <w:keepLines/>
        <w:suppressLineNumbers/>
        <w:tabs>
          <w:tab w:val="left" w:pos="1134"/>
        </w:tabs>
        <w:suppressAutoHyphens/>
        <w:ind w:firstLine="709"/>
        <w:contextualSpacing/>
        <w:rPr>
          <w:rFonts w:ascii="Times New Roman" w:hAnsi="Times New Roman"/>
          <w:sz w:val="26"/>
          <w:szCs w:val="26"/>
        </w:rPr>
      </w:pPr>
      <w:r w:rsidRPr="00DD0C25">
        <w:rPr>
          <w:rFonts w:ascii="Times New Roman" w:hAnsi="Times New Roman"/>
          <w:sz w:val="26"/>
          <w:szCs w:val="26"/>
        </w:rPr>
        <w:t>-</w:t>
      </w:r>
      <w:r w:rsidRPr="00DD0C25">
        <w:rPr>
          <w:rFonts w:ascii="Times New Roman" w:hAnsi="Times New Roman"/>
          <w:sz w:val="26"/>
          <w:szCs w:val="26"/>
        </w:rPr>
        <w:tab/>
        <w:t xml:space="preserve">по </w:t>
      </w:r>
      <w:r w:rsidRPr="00DD0C25">
        <w:rPr>
          <w:rFonts w:ascii="Times New Roman" w:hAnsi="Times New Roman"/>
          <w:b/>
          <w:sz w:val="26"/>
          <w:szCs w:val="26"/>
        </w:rPr>
        <w:t xml:space="preserve">Городскому отделу образования </w:t>
      </w:r>
      <w:proofErr w:type="spellStart"/>
      <w:r w:rsidRPr="00DD0C25">
        <w:rPr>
          <w:rFonts w:ascii="Times New Roman" w:hAnsi="Times New Roman"/>
          <w:b/>
          <w:sz w:val="26"/>
          <w:szCs w:val="26"/>
        </w:rPr>
        <w:t>г</w:t>
      </w:r>
      <w:proofErr w:type="gramStart"/>
      <w:r w:rsidRPr="00DD0C25">
        <w:rPr>
          <w:rFonts w:ascii="Times New Roman" w:hAnsi="Times New Roman"/>
          <w:b/>
          <w:sz w:val="26"/>
          <w:szCs w:val="26"/>
        </w:rPr>
        <w:t>.С</w:t>
      </w:r>
      <w:proofErr w:type="gramEnd"/>
      <w:r w:rsidRPr="00DD0C25">
        <w:rPr>
          <w:rFonts w:ascii="Times New Roman" w:hAnsi="Times New Roman"/>
          <w:b/>
          <w:sz w:val="26"/>
          <w:szCs w:val="26"/>
        </w:rPr>
        <w:t>аяногорска</w:t>
      </w:r>
      <w:proofErr w:type="spellEnd"/>
      <w:r w:rsidR="00BE2324" w:rsidRPr="00DD0C25">
        <w:rPr>
          <w:rFonts w:ascii="Times New Roman" w:hAnsi="Times New Roman"/>
          <w:b/>
          <w:sz w:val="26"/>
          <w:szCs w:val="26"/>
        </w:rPr>
        <w:t xml:space="preserve"> </w:t>
      </w:r>
      <w:r w:rsidR="00FB1041" w:rsidRPr="00DD0C25">
        <w:rPr>
          <w:rFonts w:ascii="Times New Roman" w:hAnsi="Times New Roman"/>
          <w:sz w:val="26"/>
          <w:szCs w:val="26"/>
        </w:rPr>
        <w:t xml:space="preserve">объем бюджетных </w:t>
      </w:r>
      <w:r w:rsidR="00FB1041" w:rsidRPr="00D71009">
        <w:rPr>
          <w:rFonts w:ascii="Times New Roman" w:hAnsi="Times New Roman"/>
          <w:sz w:val="26"/>
          <w:szCs w:val="26"/>
        </w:rPr>
        <w:t xml:space="preserve">ассигнований увеличен на </w:t>
      </w:r>
      <w:r w:rsidR="007453E4">
        <w:rPr>
          <w:rFonts w:ascii="Times New Roman" w:hAnsi="Times New Roman"/>
          <w:sz w:val="26"/>
          <w:szCs w:val="26"/>
        </w:rPr>
        <w:t>52 513,0</w:t>
      </w:r>
      <w:r w:rsidR="00BE2324" w:rsidRPr="00D71009">
        <w:rPr>
          <w:rFonts w:ascii="Times New Roman" w:hAnsi="Times New Roman"/>
          <w:sz w:val="26"/>
          <w:szCs w:val="26"/>
        </w:rPr>
        <w:t xml:space="preserve"> </w:t>
      </w:r>
      <w:proofErr w:type="spellStart"/>
      <w:r w:rsidR="00FB1041" w:rsidRPr="00D71009">
        <w:rPr>
          <w:rFonts w:ascii="Times New Roman" w:hAnsi="Times New Roman"/>
          <w:sz w:val="26"/>
          <w:szCs w:val="26"/>
        </w:rPr>
        <w:t>тыс.руб</w:t>
      </w:r>
      <w:proofErr w:type="spellEnd"/>
      <w:r w:rsidR="00FB1041" w:rsidRPr="00D71009">
        <w:rPr>
          <w:rFonts w:ascii="Times New Roman" w:hAnsi="Times New Roman"/>
          <w:sz w:val="26"/>
          <w:szCs w:val="26"/>
        </w:rPr>
        <w:t>., в том числе</w:t>
      </w:r>
      <w:r w:rsidR="00DD0C25" w:rsidRPr="00D71009">
        <w:rPr>
          <w:rFonts w:ascii="Times New Roman" w:hAnsi="Times New Roman"/>
          <w:sz w:val="26"/>
          <w:szCs w:val="26"/>
        </w:rPr>
        <w:t xml:space="preserve"> за счет</w:t>
      </w:r>
      <w:r w:rsidR="00FB1041" w:rsidRPr="00D71009">
        <w:rPr>
          <w:rFonts w:ascii="Times New Roman" w:hAnsi="Times New Roman"/>
          <w:sz w:val="26"/>
          <w:szCs w:val="26"/>
        </w:rPr>
        <w:t>:</w:t>
      </w:r>
    </w:p>
    <w:p w:rsidR="0049249F" w:rsidRPr="00D71009" w:rsidRDefault="0049249F" w:rsidP="00FB3497">
      <w:pPr>
        <w:pStyle w:val="a4"/>
        <w:keepNext/>
        <w:keepLines/>
        <w:suppressLineNumbers/>
        <w:tabs>
          <w:tab w:val="left" w:pos="1134"/>
        </w:tabs>
        <w:suppressAutoHyphens/>
        <w:ind w:firstLine="709"/>
        <w:contextualSpacing/>
        <w:rPr>
          <w:rFonts w:ascii="Times New Roman" w:hAnsi="Times New Roman"/>
          <w:sz w:val="26"/>
          <w:szCs w:val="26"/>
        </w:rPr>
      </w:pPr>
      <w:r w:rsidRPr="00D71009">
        <w:rPr>
          <w:rFonts w:ascii="Times New Roman" w:hAnsi="Times New Roman"/>
          <w:sz w:val="26"/>
          <w:szCs w:val="26"/>
        </w:rPr>
        <w:t>1)</w:t>
      </w:r>
      <w:r w:rsidRPr="00D71009">
        <w:rPr>
          <w:rFonts w:ascii="Times New Roman" w:hAnsi="Times New Roman"/>
          <w:sz w:val="26"/>
          <w:szCs w:val="26"/>
        </w:rPr>
        <w:tab/>
      </w:r>
      <w:r w:rsidR="00FC1495">
        <w:rPr>
          <w:rFonts w:ascii="Times New Roman" w:hAnsi="Times New Roman"/>
          <w:sz w:val="26"/>
          <w:szCs w:val="26"/>
        </w:rPr>
        <w:t>изменения</w:t>
      </w:r>
      <w:r w:rsidRPr="00D71009">
        <w:rPr>
          <w:rFonts w:ascii="Times New Roman" w:hAnsi="Times New Roman"/>
          <w:sz w:val="26"/>
          <w:szCs w:val="26"/>
        </w:rPr>
        <w:t xml:space="preserve"> на </w:t>
      </w:r>
      <w:r w:rsidR="007453E4">
        <w:rPr>
          <w:rFonts w:ascii="Times New Roman" w:hAnsi="Times New Roman"/>
          <w:sz w:val="26"/>
          <w:szCs w:val="26"/>
        </w:rPr>
        <w:t>5 072,4</w:t>
      </w:r>
      <w:r w:rsidR="00DD0C25" w:rsidRPr="00D71009">
        <w:rPr>
          <w:rFonts w:ascii="Times New Roman" w:hAnsi="Times New Roman"/>
          <w:sz w:val="26"/>
          <w:szCs w:val="26"/>
        </w:rPr>
        <w:t xml:space="preserve"> </w:t>
      </w:r>
      <w:proofErr w:type="spellStart"/>
      <w:r w:rsidRPr="00D71009">
        <w:rPr>
          <w:rFonts w:ascii="Times New Roman" w:hAnsi="Times New Roman"/>
          <w:sz w:val="26"/>
          <w:szCs w:val="26"/>
        </w:rPr>
        <w:t>тыс</w:t>
      </w:r>
      <w:proofErr w:type="gramStart"/>
      <w:r w:rsidRPr="00D71009">
        <w:rPr>
          <w:rFonts w:ascii="Times New Roman" w:hAnsi="Times New Roman"/>
          <w:sz w:val="26"/>
          <w:szCs w:val="26"/>
        </w:rPr>
        <w:t>.р</w:t>
      </w:r>
      <w:proofErr w:type="gramEnd"/>
      <w:r w:rsidRPr="00D71009">
        <w:rPr>
          <w:rFonts w:ascii="Times New Roman" w:hAnsi="Times New Roman"/>
          <w:sz w:val="26"/>
          <w:szCs w:val="26"/>
        </w:rPr>
        <w:t>уб</w:t>
      </w:r>
      <w:proofErr w:type="spellEnd"/>
      <w:r w:rsidRPr="00D71009">
        <w:rPr>
          <w:rFonts w:ascii="Times New Roman" w:hAnsi="Times New Roman"/>
          <w:sz w:val="26"/>
          <w:szCs w:val="26"/>
        </w:rPr>
        <w:t xml:space="preserve">. </w:t>
      </w:r>
      <w:r w:rsidR="00FC1495">
        <w:rPr>
          <w:rFonts w:ascii="Times New Roman" w:hAnsi="Times New Roman"/>
          <w:sz w:val="26"/>
          <w:szCs w:val="26"/>
        </w:rPr>
        <w:t xml:space="preserve">сумм </w:t>
      </w:r>
      <w:r w:rsidRPr="00D71009">
        <w:rPr>
          <w:rFonts w:ascii="Times New Roman" w:hAnsi="Times New Roman"/>
          <w:sz w:val="26"/>
          <w:szCs w:val="26"/>
        </w:rPr>
        <w:t xml:space="preserve">субсидий и </w:t>
      </w:r>
      <w:r w:rsidR="007453E4">
        <w:rPr>
          <w:rFonts w:ascii="Times New Roman" w:hAnsi="Times New Roman"/>
          <w:sz w:val="26"/>
          <w:szCs w:val="26"/>
        </w:rPr>
        <w:t>субвенций</w:t>
      </w:r>
      <w:r w:rsidRPr="00D71009">
        <w:rPr>
          <w:rFonts w:ascii="Times New Roman" w:hAnsi="Times New Roman"/>
          <w:sz w:val="26"/>
          <w:szCs w:val="26"/>
        </w:rPr>
        <w:t xml:space="preserve"> из республиканского бюджета Республика Хакасия</w:t>
      </w:r>
      <w:r w:rsidR="00FC1495">
        <w:rPr>
          <w:rFonts w:ascii="Times New Roman" w:hAnsi="Times New Roman"/>
          <w:sz w:val="26"/>
          <w:szCs w:val="26"/>
        </w:rPr>
        <w:t>:</w:t>
      </w:r>
    </w:p>
    <w:p w:rsidR="00FC1495" w:rsidRDefault="00FC1495" w:rsidP="00FB3497">
      <w:pPr>
        <w:pStyle w:val="a4"/>
        <w:keepNext/>
        <w:keepLines/>
        <w:suppressLineNumbers/>
        <w:tabs>
          <w:tab w:val="left" w:pos="0"/>
        </w:tabs>
        <w:ind w:firstLine="709"/>
        <w:contextualSpacing/>
        <w:rPr>
          <w:rFonts w:ascii="Times New Roman" w:hAnsi="Times New Roman"/>
          <w:sz w:val="26"/>
          <w:szCs w:val="26"/>
        </w:rPr>
      </w:pPr>
      <w:proofErr w:type="gramStart"/>
      <w:r>
        <w:rPr>
          <w:rFonts w:ascii="Times New Roman" w:hAnsi="Times New Roman"/>
          <w:sz w:val="26"/>
          <w:szCs w:val="26"/>
        </w:rPr>
        <w:t>-</w:t>
      </w:r>
      <w:r>
        <w:rPr>
          <w:rFonts w:ascii="Times New Roman" w:hAnsi="Times New Roman"/>
          <w:sz w:val="26"/>
          <w:szCs w:val="26"/>
        </w:rPr>
        <w:tab/>
        <w:t xml:space="preserve">увеличены субсидии </w:t>
      </w:r>
      <w:r w:rsidRPr="00ED1A03">
        <w:rPr>
          <w:rFonts w:ascii="Times New Roman" w:hAnsi="Times New Roman"/>
          <w:sz w:val="26"/>
          <w:szCs w:val="26"/>
        </w:rPr>
        <w:t>на реализацию мероприятий по развитию общеобразовательных организ</w:t>
      </w:r>
      <w:r>
        <w:rPr>
          <w:rFonts w:ascii="Times New Roman" w:hAnsi="Times New Roman"/>
          <w:sz w:val="26"/>
          <w:szCs w:val="26"/>
        </w:rPr>
        <w:t xml:space="preserve">аций на сумму 5 000,0 тыс. руб., </w:t>
      </w:r>
      <w:r w:rsidRPr="00ED1A03">
        <w:rPr>
          <w:rFonts w:ascii="Times New Roman" w:hAnsi="Times New Roman"/>
          <w:sz w:val="26"/>
          <w:szCs w:val="26"/>
        </w:rPr>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 на сумму 2 325,0 тыс. руб.</w:t>
      </w:r>
      <w:r w:rsidR="000D43A6">
        <w:rPr>
          <w:rFonts w:ascii="Times New Roman" w:hAnsi="Times New Roman"/>
          <w:sz w:val="26"/>
          <w:szCs w:val="26"/>
        </w:rPr>
        <w:t>,</w:t>
      </w:r>
      <w:r w:rsidRPr="00FC1495">
        <w:rPr>
          <w:rFonts w:ascii="Times New Roman" w:hAnsi="Times New Roman"/>
          <w:sz w:val="26"/>
          <w:szCs w:val="26"/>
        </w:rPr>
        <w:t xml:space="preserve"> </w:t>
      </w:r>
      <w:r>
        <w:rPr>
          <w:rFonts w:ascii="Times New Roman" w:hAnsi="Times New Roman"/>
          <w:sz w:val="26"/>
          <w:szCs w:val="26"/>
        </w:rPr>
        <w:t xml:space="preserve">субсидии </w:t>
      </w:r>
      <w:r w:rsidRPr="003E51BE">
        <w:rPr>
          <w:rFonts w:ascii="Times New Roman" w:hAnsi="Times New Roman"/>
          <w:sz w:val="26"/>
          <w:szCs w:val="26"/>
        </w:rPr>
        <w:t>на создание новых мест в общеобразовательных организациях, расположенных в сельской местности</w:t>
      </w:r>
      <w:proofErr w:type="gramEnd"/>
      <w:r w:rsidRPr="003E51BE">
        <w:rPr>
          <w:rFonts w:ascii="Times New Roman" w:hAnsi="Times New Roman"/>
          <w:sz w:val="26"/>
          <w:szCs w:val="26"/>
        </w:rPr>
        <w:t xml:space="preserve"> и поселках городского типа, на 2021-2023 годы» на сумму 24,4 </w:t>
      </w:r>
      <w:proofErr w:type="spellStart"/>
      <w:r w:rsidRPr="003E51BE">
        <w:rPr>
          <w:rFonts w:ascii="Times New Roman" w:hAnsi="Times New Roman"/>
          <w:sz w:val="26"/>
          <w:szCs w:val="26"/>
        </w:rPr>
        <w:t>тыс</w:t>
      </w:r>
      <w:proofErr w:type="gramStart"/>
      <w:r w:rsidRPr="003E51BE">
        <w:rPr>
          <w:rFonts w:ascii="Times New Roman" w:hAnsi="Times New Roman"/>
          <w:sz w:val="26"/>
          <w:szCs w:val="26"/>
        </w:rPr>
        <w:t>.р</w:t>
      </w:r>
      <w:proofErr w:type="gramEnd"/>
      <w:r w:rsidRPr="003E51BE">
        <w:rPr>
          <w:rFonts w:ascii="Times New Roman" w:hAnsi="Times New Roman"/>
          <w:sz w:val="26"/>
          <w:szCs w:val="26"/>
        </w:rPr>
        <w:t>уб</w:t>
      </w:r>
      <w:proofErr w:type="spellEnd"/>
      <w:r w:rsidRPr="003E51BE">
        <w:rPr>
          <w:rFonts w:ascii="Times New Roman" w:hAnsi="Times New Roman"/>
          <w:sz w:val="26"/>
          <w:szCs w:val="26"/>
        </w:rPr>
        <w:t>.</w:t>
      </w:r>
      <w:r w:rsidR="000D43A6">
        <w:rPr>
          <w:rFonts w:ascii="Times New Roman" w:hAnsi="Times New Roman"/>
          <w:sz w:val="26"/>
          <w:szCs w:val="26"/>
        </w:rPr>
        <w:t>;</w:t>
      </w:r>
      <w:r>
        <w:rPr>
          <w:rFonts w:ascii="Times New Roman" w:hAnsi="Times New Roman"/>
          <w:sz w:val="26"/>
          <w:szCs w:val="26"/>
        </w:rPr>
        <w:t xml:space="preserve"> </w:t>
      </w:r>
    </w:p>
    <w:p w:rsidR="008E12AD" w:rsidRDefault="008E12AD" w:rsidP="00FB3497">
      <w:pPr>
        <w:pStyle w:val="a4"/>
        <w:keepNext/>
        <w:keepLines/>
        <w:suppressLineNumbers/>
        <w:tabs>
          <w:tab w:val="left" w:pos="0"/>
        </w:tabs>
        <w:ind w:firstLine="709"/>
        <w:contextualSpacing/>
        <w:rPr>
          <w:rFonts w:ascii="Times New Roman" w:hAnsi="Times New Roman"/>
          <w:sz w:val="26"/>
          <w:szCs w:val="26"/>
        </w:rPr>
      </w:pPr>
      <w:r>
        <w:rPr>
          <w:rFonts w:ascii="Times New Roman" w:hAnsi="Times New Roman"/>
          <w:sz w:val="26"/>
          <w:szCs w:val="26"/>
        </w:rPr>
        <w:t>-</w:t>
      </w:r>
      <w:r>
        <w:rPr>
          <w:rFonts w:ascii="Times New Roman" w:hAnsi="Times New Roman"/>
          <w:sz w:val="26"/>
          <w:szCs w:val="26"/>
        </w:rPr>
        <w:tab/>
        <w:t xml:space="preserve">уменьшены </w:t>
      </w:r>
      <w:r w:rsidR="00FC1495" w:rsidRPr="00ED1A03">
        <w:rPr>
          <w:rFonts w:ascii="Times New Roman" w:hAnsi="Times New Roman"/>
          <w:sz w:val="26"/>
          <w:szCs w:val="26"/>
        </w:rPr>
        <w:t>субвенции бюджетам городских округов на содержание  ребенка в семье опекуна и приемной семье, а также вознаграждение, причитающееся  приемному родителю на сумму 2 277,0 тыс. руб.</w:t>
      </w:r>
      <w:r w:rsidR="00FC1495">
        <w:rPr>
          <w:rFonts w:ascii="Times New Roman" w:hAnsi="Times New Roman"/>
          <w:sz w:val="26"/>
          <w:szCs w:val="26"/>
        </w:rPr>
        <w:t>;</w:t>
      </w:r>
    </w:p>
    <w:p w:rsidR="008E12AD" w:rsidRDefault="008E12AD" w:rsidP="00FB3497">
      <w:pPr>
        <w:pStyle w:val="a4"/>
        <w:keepNext/>
        <w:keepLines/>
        <w:suppressLineNumbers/>
        <w:tabs>
          <w:tab w:val="left" w:pos="0"/>
        </w:tabs>
        <w:ind w:firstLine="709"/>
        <w:contextualSpacing/>
        <w:rPr>
          <w:rFonts w:ascii="Times New Roman" w:hAnsi="Times New Roman"/>
          <w:sz w:val="26"/>
          <w:szCs w:val="26"/>
        </w:rPr>
      </w:pPr>
      <w:r>
        <w:rPr>
          <w:rFonts w:ascii="Times New Roman" w:hAnsi="Times New Roman"/>
          <w:sz w:val="26"/>
          <w:szCs w:val="26"/>
        </w:rPr>
        <w:t>2)</w:t>
      </w:r>
      <w:r>
        <w:rPr>
          <w:rFonts w:ascii="Times New Roman" w:hAnsi="Times New Roman"/>
          <w:sz w:val="26"/>
          <w:szCs w:val="26"/>
        </w:rPr>
        <w:tab/>
        <w:t xml:space="preserve">получены пожертвования </w:t>
      </w:r>
      <w:r w:rsidRPr="003E51BE">
        <w:rPr>
          <w:rFonts w:ascii="Times New Roman" w:hAnsi="Times New Roman"/>
          <w:sz w:val="26"/>
          <w:szCs w:val="26"/>
        </w:rPr>
        <w:t xml:space="preserve">на завершение капитального ремонта 2-го корпуса МБОУ МО </w:t>
      </w:r>
      <w:proofErr w:type="spellStart"/>
      <w:r w:rsidRPr="003E51BE">
        <w:rPr>
          <w:rFonts w:ascii="Times New Roman" w:hAnsi="Times New Roman"/>
          <w:sz w:val="26"/>
          <w:szCs w:val="26"/>
        </w:rPr>
        <w:t>г</w:t>
      </w:r>
      <w:proofErr w:type="gramStart"/>
      <w:r w:rsidRPr="003E51BE">
        <w:rPr>
          <w:rFonts w:ascii="Times New Roman" w:hAnsi="Times New Roman"/>
          <w:sz w:val="26"/>
          <w:szCs w:val="26"/>
        </w:rPr>
        <w:t>.С</w:t>
      </w:r>
      <w:proofErr w:type="gramEnd"/>
      <w:r w:rsidRPr="003E51BE">
        <w:rPr>
          <w:rFonts w:ascii="Times New Roman" w:hAnsi="Times New Roman"/>
          <w:sz w:val="26"/>
          <w:szCs w:val="26"/>
        </w:rPr>
        <w:t>аяногорска</w:t>
      </w:r>
      <w:proofErr w:type="spellEnd"/>
      <w:r w:rsidRPr="003E51BE">
        <w:rPr>
          <w:rFonts w:ascii="Times New Roman" w:hAnsi="Times New Roman"/>
          <w:sz w:val="26"/>
          <w:szCs w:val="26"/>
        </w:rPr>
        <w:t xml:space="preserve"> «Средняя образовательная школа №6» на сумму 16 200</w:t>
      </w:r>
      <w:r>
        <w:rPr>
          <w:rFonts w:ascii="Times New Roman" w:hAnsi="Times New Roman"/>
          <w:sz w:val="26"/>
          <w:szCs w:val="26"/>
        </w:rPr>
        <w:t xml:space="preserve">,0 </w:t>
      </w:r>
      <w:proofErr w:type="spellStart"/>
      <w:r>
        <w:rPr>
          <w:rFonts w:ascii="Times New Roman" w:hAnsi="Times New Roman"/>
          <w:sz w:val="26"/>
          <w:szCs w:val="26"/>
        </w:rPr>
        <w:t>тыс.руб</w:t>
      </w:r>
      <w:proofErr w:type="spellEnd"/>
      <w:r>
        <w:rPr>
          <w:rFonts w:ascii="Times New Roman" w:hAnsi="Times New Roman"/>
          <w:sz w:val="26"/>
          <w:szCs w:val="26"/>
        </w:rPr>
        <w:t>.;</w:t>
      </w:r>
    </w:p>
    <w:p w:rsidR="008E12AD" w:rsidRDefault="008E12AD" w:rsidP="00FB3497">
      <w:pPr>
        <w:pStyle w:val="a4"/>
        <w:keepNext/>
        <w:keepLines/>
        <w:suppressLineNumbers/>
        <w:tabs>
          <w:tab w:val="left" w:pos="0"/>
        </w:tabs>
        <w:ind w:firstLine="709"/>
        <w:contextualSpacing/>
        <w:rPr>
          <w:rFonts w:ascii="Times New Roman" w:hAnsi="Times New Roman"/>
          <w:sz w:val="26"/>
          <w:szCs w:val="26"/>
        </w:rPr>
      </w:pPr>
      <w:r>
        <w:rPr>
          <w:rFonts w:ascii="Times New Roman" w:hAnsi="Times New Roman"/>
          <w:sz w:val="26"/>
          <w:szCs w:val="26"/>
        </w:rPr>
        <w:t>3)</w:t>
      </w:r>
      <w:r>
        <w:rPr>
          <w:rFonts w:ascii="Times New Roman" w:hAnsi="Times New Roman"/>
          <w:sz w:val="26"/>
          <w:szCs w:val="26"/>
        </w:rPr>
        <w:tab/>
        <w:t xml:space="preserve">увеличены бюджетные ассигнования за счет собственных доходов на сумму 31 240,6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 xml:space="preserve">. средства выделены на оплату труда, коммунальные услуги, оплату пеней и штрафов, налогов, приобретение оборудования (в </w:t>
      </w:r>
      <w:proofErr w:type="spellStart"/>
      <w:r>
        <w:rPr>
          <w:rFonts w:ascii="Times New Roman" w:hAnsi="Times New Roman"/>
          <w:sz w:val="26"/>
          <w:szCs w:val="26"/>
        </w:rPr>
        <w:t>т.ч</w:t>
      </w:r>
      <w:proofErr w:type="spellEnd"/>
      <w:r>
        <w:rPr>
          <w:rFonts w:ascii="Times New Roman" w:hAnsi="Times New Roman"/>
          <w:sz w:val="26"/>
          <w:szCs w:val="26"/>
        </w:rPr>
        <w:t xml:space="preserve">. школа №6-4 200,0 </w:t>
      </w:r>
      <w:proofErr w:type="spellStart"/>
      <w:r>
        <w:rPr>
          <w:rFonts w:ascii="Times New Roman" w:hAnsi="Times New Roman"/>
          <w:sz w:val="26"/>
          <w:szCs w:val="26"/>
        </w:rPr>
        <w:t>тыс.руб</w:t>
      </w:r>
      <w:proofErr w:type="spellEnd"/>
      <w:r>
        <w:rPr>
          <w:rFonts w:ascii="Times New Roman" w:hAnsi="Times New Roman"/>
          <w:sz w:val="26"/>
          <w:szCs w:val="26"/>
        </w:rPr>
        <w:t>.</w:t>
      </w:r>
      <w:r w:rsidR="000D43A6">
        <w:rPr>
          <w:rFonts w:ascii="Times New Roman" w:hAnsi="Times New Roman"/>
          <w:sz w:val="26"/>
          <w:szCs w:val="26"/>
        </w:rPr>
        <w:t>).</w:t>
      </w:r>
    </w:p>
    <w:p w:rsidR="000C3D48" w:rsidRPr="00D71009" w:rsidRDefault="000C3D48" w:rsidP="00FB3497">
      <w:pPr>
        <w:pStyle w:val="a4"/>
        <w:keepNext/>
        <w:keepLines/>
        <w:suppressLineNumbers/>
        <w:tabs>
          <w:tab w:val="left" w:pos="0"/>
          <w:tab w:val="left" w:pos="1134"/>
        </w:tabs>
        <w:ind w:firstLine="709"/>
        <w:contextualSpacing/>
        <w:rPr>
          <w:rFonts w:ascii="Times New Roman" w:hAnsi="Times New Roman"/>
          <w:sz w:val="26"/>
          <w:szCs w:val="26"/>
        </w:rPr>
      </w:pPr>
      <w:r w:rsidRPr="00D71009">
        <w:rPr>
          <w:rFonts w:ascii="Times New Roman" w:hAnsi="Times New Roman"/>
          <w:sz w:val="26"/>
          <w:szCs w:val="26"/>
        </w:rPr>
        <w:t xml:space="preserve">Объем ассигнований составил </w:t>
      </w:r>
      <w:r w:rsidR="00293081" w:rsidRPr="00D71009">
        <w:rPr>
          <w:rFonts w:ascii="Times New Roman" w:hAnsi="Times New Roman"/>
          <w:sz w:val="26"/>
          <w:szCs w:val="26"/>
        </w:rPr>
        <w:t xml:space="preserve"> </w:t>
      </w:r>
      <w:r w:rsidR="007453E4">
        <w:rPr>
          <w:rFonts w:ascii="Times New Roman" w:hAnsi="Times New Roman"/>
          <w:sz w:val="26"/>
          <w:szCs w:val="26"/>
        </w:rPr>
        <w:t>1 209 403,5</w:t>
      </w:r>
      <w:r w:rsidR="00DD0C25" w:rsidRPr="00D71009">
        <w:rPr>
          <w:rFonts w:ascii="Times New Roman" w:hAnsi="Times New Roman"/>
          <w:sz w:val="26"/>
          <w:szCs w:val="26"/>
        </w:rPr>
        <w:t xml:space="preserve"> </w:t>
      </w:r>
      <w:r w:rsidR="00B239BD" w:rsidRPr="00D71009">
        <w:rPr>
          <w:rFonts w:ascii="Times New Roman" w:hAnsi="Times New Roman"/>
          <w:sz w:val="26"/>
          <w:szCs w:val="26"/>
        </w:rPr>
        <w:t xml:space="preserve"> </w:t>
      </w:r>
      <w:proofErr w:type="spellStart"/>
      <w:r w:rsidRPr="00D71009">
        <w:rPr>
          <w:rFonts w:ascii="Times New Roman" w:hAnsi="Times New Roman"/>
          <w:sz w:val="26"/>
          <w:szCs w:val="26"/>
        </w:rPr>
        <w:t>тыс</w:t>
      </w:r>
      <w:proofErr w:type="gramStart"/>
      <w:r w:rsidRPr="00D71009">
        <w:rPr>
          <w:rFonts w:ascii="Times New Roman" w:hAnsi="Times New Roman"/>
          <w:sz w:val="26"/>
          <w:szCs w:val="26"/>
        </w:rPr>
        <w:t>.р</w:t>
      </w:r>
      <w:proofErr w:type="gramEnd"/>
      <w:r w:rsidRPr="00D71009">
        <w:rPr>
          <w:rFonts w:ascii="Times New Roman" w:hAnsi="Times New Roman"/>
          <w:sz w:val="26"/>
          <w:szCs w:val="26"/>
        </w:rPr>
        <w:t>уб</w:t>
      </w:r>
      <w:proofErr w:type="spellEnd"/>
      <w:r w:rsidRPr="00D71009">
        <w:rPr>
          <w:rFonts w:ascii="Times New Roman" w:hAnsi="Times New Roman"/>
          <w:sz w:val="26"/>
          <w:szCs w:val="26"/>
        </w:rPr>
        <w:t>.</w:t>
      </w:r>
    </w:p>
    <w:p w:rsidR="00FB2157" w:rsidRPr="00D71009" w:rsidRDefault="00FB2157" w:rsidP="00FB3497">
      <w:pPr>
        <w:pStyle w:val="a4"/>
        <w:keepNext/>
        <w:keepLines/>
        <w:suppressLineNumbers/>
        <w:tabs>
          <w:tab w:val="left" w:pos="1134"/>
        </w:tabs>
        <w:suppressAutoHyphens/>
        <w:ind w:firstLine="709"/>
        <w:contextualSpacing/>
        <w:rPr>
          <w:rFonts w:ascii="Times New Roman" w:hAnsi="Times New Roman"/>
          <w:sz w:val="26"/>
          <w:szCs w:val="26"/>
          <w:highlight w:val="yellow"/>
        </w:rPr>
      </w:pPr>
    </w:p>
    <w:p w:rsidR="00953FD9" w:rsidRPr="00E92269" w:rsidRDefault="000C3D48" w:rsidP="00FB3497">
      <w:pPr>
        <w:pStyle w:val="a4"/>
        <w:keepNext/>
        <w:keepLines/>
        <w:suppressLineNumbers/>
        <w:tabs>
          <w:tab w:val="left" w:pos="1134"/>
        </w:tabs>
        <w:suppressAutoHyphens/>
        <w:ind w:firstLine="709"/>
        <w:contextualSpacing/>
        <w:rPr>
          <w:rFonts w:ascii="Times New Roman" w:hAnsi="Times New Roman"/>
          <w:sz w:val="26"/>
          <w:szCs w:val="26"/>
        </w:rPr>
      </w:pPr>
      <w:r w:rsidRPr="00E92269">
        <w:rPr>
          <w:rFonts w:ascii="Times New Roman" w:hAnsi="Times New Roman"/>
          <w:sz w:val="26"/>
          <w:szCs w:val="26"/>
        </w:rPr>
        <w:t>-</w:t>
      </w:r>
      <w:r w:rsidRPr="00E92269">
        <w:rPr>
          <w:rFonts w:ascii="Times New Roman" w:hAnsi="Times New Roman"/>
          <w:sz w:val="26"/>
          <w:szCs w:val="26"/>
        </w:rPr>
        <w:tab/>
        <w:t xml:space="preserve">по </w:t>
      </w:r>
      <w:r w:rsidRPr="00E92269">
        <w:rPr>
          <w:rFonts w:ascii="Times New Roman" w:hAnsi="Times New Roman"/>
          <w:b/>
          <w:sz w:val="26"/>
          <w:szCs w:val="26"/>
        </w:rPr>
        <w:t>Саяногорскому городскому отделу культуры</w:t>
      </w:r>
      <w:r w:rsidR="00812077" w:rsidRPr="00E92269">
        <w:rPr>
          <w:rFonts w:ascii="Times New Roman" w:hAnsi="Times New Roman"/>
          <w:b/>
          <w:sz w:val="26"/>
          <w:szCs w:val="26"/>
        </w:rPr>
        <w:t xml:space="preserve"> </w:t>
      </w:r>
      <w:r w:rsidR="006E5CF1" w:rsidRPr="00E92269">
        <w:rPr>
          <w:rFonts w:ascii="Times New Roman" w:hAnsi="Times New Roman"/>
          <w:sz w:val="26"/>
          <w:szCs w:val="26"/>
        </w:rPr>
        <w:t xml:space="preserve">объем бюджетных ассигнований </w:t>
      </w:r>
      <w:r w:rsidR="0014116B" w:rsidRPr="00E92269">
        <w:rPr>
          <w:rFonts w:ascii="Times New Roman" w:hAnsi="Times New Roman"/>
          <w:sz w:val="26"/>
          <w:szCs w:val="26"/>
        </w:rPr>
        <w:t xml:space="preserve">увеличен на </w:t>
      </w:r>
      <w:r w:rsidR="00C432E2">
        <w:rPr>
          <w:rFonts w:ascii="Times New Roman" w:hAnsi="Times New Roman"/>
          <w:sz w:val="26"/>
          <w:szCs w:val="26"/>
        </w:rPr>
        <w:t>10 000,0</w:t>
      </w:r>
      <w:r w:rsidR="00293081" w:rsidRPr="00E92269">
        <w:rPr>
          <w:rFonts w:ascii="Times New Roman" w:hAnsi="Times New Roman"/>
          <w:sz w:val="26"/>
          <w:szCs w:val="26"/>
        </w:rPr>
        <w:t xml:space="preserve"> </w:t>
      </w:r>
      <w:proofErr w:type="spellStart"/>
      <w:r w:rsidR="00293081" w:rsidRPr="00E92269">
        <w:rPr>
          <w:rFonts w:ascii="Times New Roman" w:hAnsi="Times New Roman"/>
          <w:sz w:val="26"/>
          <w:szCs w:val="26"/>
        </w:rPr>
        <w:t>тыс</w:t>
      </w:r>
      <w:proofErr w:type="gramStart"/>
      <w:r w:rsidR="00293081" w:rsidRPr="00E92269">
        <w:rPr>
          <w:rFonts w:ascii="Times New Roman" w:hAnsi="Times New Roman"/>
          <w:sz w:val="26"/>
          <w:szCs w:val="26"/>
        </w:rPr>
        <w:t>.р</w:t>
      </w:r>
      <w:proofErr w:type="gramEnd"/>
      <w:r w:rsidR="00293081" w:rsidRPr="00E92269">
        <w:rPr>
          <w:rFonts w:ascii="Times New Roman" w:hAnsi="Times New Roman"/>
          <w:sz w:val="26"/>
          <w:szCs w:val="26"/>
        </w:rPr>
        <w:t>уб</w:t>
      </w:r>
      <w:proofErr w:type="spellEnd"/>
      <w:r w:rsidR="00293081" w:rsidRPr="00E92269">
        <w:rPr>
          <w:rFonts w:ascii="Times New Roman" w:hAnsi="Times New Roman"/>
          <w:sz w:val="26"/>
          <w:szCs w:val="26"/>
        </w:rPr>
        <w:t>.</w:t>
      </w:r>
      <w:r w:rsidR="00C432E2">
        <w:rPr>
          <w:rFonts w:ascii="Times New Roman" w:hAnsi="Times New Roman"/>
          <w:sz w:val="26"/>
          <w:szCs w:val="26"/>
        </w:rPr>
        <w:t xml:space="preserve"> </w:t>
      </w:r>
      <w:r w:rsidR="00E92269" w:rsidRPr="00E92269">
        <w:rPr>
          <w:rFonts w:ascii="Times New Roman" w:hAnsi="Times New Roman"/>
          <w:sz w:val="26"/>
          <w:szCs w:val="26"/>
        </w:rPr>
        <w:t xml:space="preserve">за счет собственных доходов. </w:t>
      </w:r>
      <w:r w:rsidR="00087022" w:rsidRPr="00E92269">
        <w:rPr>
          <w:rFonts w:ascii="Times New Roman" w:hAnsi="Times New Roman"/>
          <w:sz w:val="26"/>
          <w:szCs w:val="26"/>
        </w:rPr>
        <w:t>У</w:t>
      </w:r>
      <w:r w:rsidR="00477453" w:rsidRPr="00E92269">
        <w:rPr>
          <w:rFonts w:ascii="Times New Roman" w:hAnsi="Times New Roman"/>
          <w:sz w:val="26"/>
          <w:szCs w:val="26"/>
        </w:rPr>
        <w:t>казанные средства направлены на заработную плату в учреждения</w:t>
      </w:r>
      <w:r w:rsidR="00C432E2">
        <w:rPr>
          <w:rFonts w:ascii="Times New Roman" w:hAnsi="Times New Roman"/>
          <w:sz w:val="26"/>
          <w:szCs w:val="26"/>
        </w:rPr>
        <w:t>,</w:t>
      </w:r>
      <w:r w:rsidR="00293081" w:rsidRPr="00E92269">
        <w:rPr>
          <w:rFonts w:ascii="Times New Roman" w:hAnsi="Times New Roman"/>
          <w:sz w:val="26"/>
          <w:szCs w:val="26"/>
        </w:rPr>
        <w:t xml:space="preserve"> на уборку помещений</w:t>
      </w:r>
      <w:r w:rsidR="00610FA9" w:rsidRPr="00E92269">
        <w:rPr>
          <w:rFonts w:ascii="Times New Roman" w:hAnsi="Times New Roman"/>
          <w:sz w:val="26"/>
          <w:szCs w:val="26"/>
        </w:rPr>
        <w:t>, обеспечение текущей деятельности учреждений</w:t>
      </w:r>
      <w:r w:rsidR="00E92269" w:rsidRPr="00E92269">
        <w:rPr>
          <w:rFonts w:ascii="Times New Roman" w:hAnsi="Times New Roman"/>
          <w:sz w:val="26"/>
          <w:szCs w:val="26"/>
        </w:rPr>
        <w:t xml:space="preserve">, исполнение предписаний надзорных органов. </w:t>
      </w:r>
    </w:p>
    <w:p w:rsidR="000C3D48" w:rsidRPr="00E92269" w:rsidRDefault="000C3D48" w:rsidP="00FB3497">
      <w:pPr>
        <w:pStyle w:val="a4"/>
        <w:keepNext/>
        <w:keepLines/>
        <w:suppressLineNumbers/>
        <w:tabs>
          <w:tab w:val="left" w:pos="1134"/>
        </w:tabs>
        <w:suppressAutoHyphens/>
        <w:ind w:firstLine="709"/>
        <w:contextualSpacing/>
        <w:rPr>
          <w:rFonts w:ascii="Times New Roman" w:hAnsi="Times New Roman"/>
          <w:sz w:val="26"/>
          <w:szCs w:val="26"/>
        </w:rPr>
      </w:pPr>
      <w:r w:rsidRPr="00E92269">
        <w:rPr>
          <w:rFonts w:ascii="Times New Roman" w:hAnsi="Times New Roman"/>
          <w:sz w:val="26"/>
          <w:szCs w:val="26"/>
        </w:rPr>
        <w:t xml:space="preserve">Объем ассигнований составил </w:t>
      </w:r>
      <w:r w:rsidR="00293081" w:rsidRPr="00E92269">
        <w:rPr>
          <w:rFonts w:ascii="Times New Roman" w:hAnsi="Times New Roman"/>
          <w:sz w:val="26"/>
          <w:szCs w:val="26"/>
        </w:rPr>
        <w:t xml:space="preserve"> </w:t>
      </w:r>
      <w:r w:rsidR="00C432E2">
        <w:rPr>
          <w:rFonts w:ascii="Times New Roman" w:hAnsi="Times New Roman"/>
          <w:sz w:val="26"/>
          <w:szCs w:val="26"/>
        </w:rPr>
        <w:t>196 720,7</w:t>
      </w:r>
      <w:r w:rsidR="00293081" w:rsidRPr="00E92269">
        <w:rPr>
          <w:rFonts w:ascii="Times New Roman" w:hAnsi="Times New Roman"/>
          <w:sz w:val="26"/>
          <w:szCs w:val="26"/>
        </w:rPr>
        <w:t xml:space="preserve"> </w:t>
      </w:r>
      <w:proofErr w:type="spellStart"/>
      <w:r w:rsidRPr="00E92269">
        <w:rPr>
          <w:rFonts w:ascii="Times New Roman" w:hAnsi="Times New Roman"/>
          <w:sz w:val="26"/>
          <w:szCs w:val="26"/>
        </w:rPr>
        <w:t>тыс</w:t>
      </w:r>
      <w:proofErr w:type="gramStart"/>
      <w:r w:rsidRPr="00E92269">
        <w:rPr>
          <w:rFonts w:ascii="Times New Roman" w:hAnsi="Times New Roman"/>
          <w:sz w:val="26"/>
          <w:szCs w:val="26"/>
        </w:rPr>
        <w:t>.р</w:t>
      </w:r>
      <w:proofErr w:type="gramEnd"/>
      <w:r w:rsidRPr="00E92269">
        <w:rPr>
          <w:rFonts w:ascii="Times New Roman" w:hAnsi="Times New Roman"/>
          <w:sz w:val="26"/>
          <w:szCs w:val="26"/>
        </w:rPr>
        <w:t>уб</w:t>
      </w:r>
      <w:proofErr w:type="spellEnd"/>
      <w:r w:rsidRPr="00E92269">
        <w:rPr>
          <w:rFonts w:ascii="Times New Roman" w:hAnsi="Times New Roman"/>
          <w:sz w:val="26"/>
          <w:szCs w:val="26"/>
        </w:rPr>
        <w:t>.</w:t>
      </w:r>
    </w:p>
    <w:p w:rsidR="000C3D48" w:rsidRPr="006D6068" w:rsidRDefault="000C3D48" w:rsidP="00FB3497">
      <w:pPr>
        <w:pStyle w:val="a4"/>
        <w:keepNext/>
        <w:keepLines/>
        <w:suppressLineNumbers/>
        <w:tabs>
          <w:tab w:val="left" w:pos="1134"/>
        </w:tabs>
        <w:suppressAutoHyphens/>
        <w:ind w:firstLine="709"/>
        <w:contextualSpacing/>
        <w:rPr>
          <w:rFonts w:ascii="Times New Roman" w:hAnsi="Times New Roman"/>
          <w:sz w:val="26"/>
          <w:szCs w:val="26"/>
        </w:rPr>
      </w:pPr>
    </w:p>
    <w:p w:rsidR="00087022" w:rsidRPr="006D6068" w:rsidRDefault="002A4CFA" w:rsidP="00FB3497">
      <w:pPr>
        <w:pStyle w:val="a4"/>
        <w:keepNext/>
        <w:keepLines/>
        <w:suppressLineNumbers/>
        <w:tabs>
          <w:tab w:val="left" w:pos="1134"/>
        </w:tabs>
        <w:suppressAutoHyphens/>
        <w:ind w:firstLine="709"/>
        <w:contextualSpacing/>
        <w:rPr>
          <w:rFonts w:ascii="Times New Roman" w:hAnsi="Times New Roman"/>
          <w:sz w:val="26"/>
          <w:szCs w:val="26"/>
        </w:rPr>
      </w:pPr>
      <w:r w:rsidRPr="006D6068">
        <w:rPr>
          <w:rFonts w:ascii="Times New Roman" w:hAnsi="Times New Roman"/>
          <w:sz w:val="26"/>
          <w:szCs w:val="26"/>
        </w:rPr>
        <w:lastRenderedPageBreak/>
        <w:t>-</w:t>
      </w:r>
      <w:r w:rsidRPr="006D6068">
        <w:rPr>
          <w:rFonts w:ascii="Times New Roman" w:hAnsi="Times New Roman"/>
          <w:sz w:val="26"/>
          <w:szCs w:val="26"/>
        </w:rPr>
        <w:tab/>
      </w:r>
      <w:r w:rsidR="000C3D48" w:rsidRPr="006D6068">
        <w:rPr>
          <w:rFonts w:ascii="Times New Roman" w:hAnsi="Times New Roman"/>
          <w:sz w:val="26"/>
          <w:szCs w:val="26"/>
        </w:rPr>
        <w:t xml:space="preserve">по </w:t>
      </w:r>
      <w:r w:rsidR="000C3D48" w:rsidRPr="006D6068">
        <w:rPr>
          <w:rFonts w:ascii="Times New Roman" w:hAnsi="Times New Roman"/>
          <w:b/>
          <w:sz w:val="26"/>
          <w:szCs w:val="26"/>
        </w:rPr>
        <w:t>Контрольно-счетной палате муниципального образования город Саяногорск</w:t>
      </w:r>
      <w:r w:rsidR="000C3D48" w:rsidRPr="006D6068">
        <w:rPr>
          <w:rFonts w:ascii="Times New Roman" w:hAnsi="Times New Roman"/>
          <w:sz w:val="26"/>
          <w:szCs w:val="26"/>
        </w:rPr>
        <w:t xml:space="preserve"> бюджетные ассигнования </w:t>
      </w:r>
      <w:r w:rsidR="00C432E2">
        <w:rPr>
          <w:rFonts w:ascii="Times New Roman" w:hAnsi="Times New Roman"/>
          <w:sz w:val="26"/>
          <w:szCs w:val="26"/>
        </w:rPr>
        <w:t>без изменения.</w:t>
      </w:r>
    </w:p>
    <w:p w:rsidR="000C3D48" w:rsidRPr="006D6068" w:rsidRDefault="000C3D48" w:rsidP="00FB3497">
      <w:pPr>
        <w:pStyle w:val="a4"/>
        <w:keepNext/>
        <w:keepLines/>
        <w:suppressLineNumbers/>
        <w:tabs>
          <w:tab w:val="left" w:pos="1134"/>
        </w:tabs>
        <w:suppressAutoHyphens/>
        <w:ind w:firstLine="709"/>
        <w:contextualSpacing/>
        <w:rPr>
          <w:rFonts w:ascii="Times New Roman" w:hAnsi="Times New Roman"/>
          <w:sz w:val="26"/>
          <w:szCs w:val="26"/>
        </w:rPr>
      </w:pPr>
      <w:r w:rsidRPr="006D6068">
        <w:rPr>
          <w:rFonts w:ascii="Times New Roman" w:hAnsi="Times New Roman"/>
          <w:sz w:val="26"/>
          <w:szCs w:val="26"/>
        </w:rPr>
        <w:t xml:space="preserve">Объем ассигнований составил </w:t>
      </w:r>
      <w:r w:rsidR="008A01B6">
        <w:rPr>
          <w:rFonts w:ascii="Times New Roman" w:hAnsi="Times New Roman"/>
          <w:sz w:val="26"/>
          <w:szCs w:val="26"/>
        </w:rPr>
        <w:t>2 381,0</w:t>
      </w:r>
      <w:r w:rsidR="00A31494">
        <w:rPr>
          <w:rFonts w:ascii="Times New Roman" w:hAnsi="Times New Roman"/>
          <w:sz w:val="26"/>
          <w:szCs w:val="26"/>
        </w:rPr>
        <w:t xml:space="preserve"> </w:t>
      </w:r>
      <w:proofErr w:type="spellStart"/>
      <w:r w:rsidRPr="006D6068">
        <w:rPr>
          <w:rFonts w:ascii="Times New Roman" w:hAnsi="Times New Roman"/>
          <w:sz w:val="26"/>
          <w:szCs w:val="26"/>
        </w:rPr>
        <w:t>тыс</w:t>
      </w:r>
      <w:proofErr w:type="gramStart"/>
      <w:r w:rsidRPr="006D6068">
        <w:rPr>
          <w:rFonts w:ascii="Times New Roman" w:hAnsi="Times New Roman"/>
          <w:sz w:val="26"/>
          <w:szCs w:val="26"/>
        </w:rPr>
        <w:t>.р</w:t>
      </w:r>
      <w:proofErr w:type="gramEnd"/>
      <w:r w:rsidRPr="006D6068">
        <w:rPr>
          <w:rFonts w:ascii="Times New Roman" w:hAnsi="Times New Roman"/>
          <w:sz w:val="26"/>
          <w:szCs w:val="26"/>
        </w:rPr>
        <w:t>уб</w:t>
      </w:r>
      <w:proofErr w:type="spellEnd"/>
      <w:r w:rsidRPr="006D6068">
        <w:rPr>
          <w:rFonts w:ascii="Times New Roman" w:hAnsi="Times New Roman"/>
          <w:sz w:val="26"/>
          <w:szCs w:val="26"/>
        </w:rPr>
        <w:t>.</w:t>
      </w:r>
    </w:p>
    <w:p w:rsidR="008A01B6" w:rsidRDefault="008A01B6" w:rsidP="00FB3497">
      <w:pPr>
        <w:pStyle w:val="a4"/>
        <w:keepNext/>
        <w:keepLines/>
        <w:suppressLineNumbers/>
        <w:tabs>
          <w:tab w:val="left" w:pos="1134"/>
        </w:tabs>
        <w:suppressAutoHyphens/>
        <w:ind w:firstLine="709"/>
        <w:contextualSpacing/>
        <w:rPr>
          <w:rFonts w:ascii="Times New Roman" w:hAnsi="Times New Roman"/>
          <w:sz w:val="26"/>
          <w:szCs w:val="26"/>
        </w:rPr>
      </w:pPr>
    </w:p>
    <w:p w:rsidR="000C3D48" w:rsidRPr="006D6068" w:rsidRDefault="000C3D48" w:rsidP="00FB3497">
      <w:pPr>
        <w:pStyle w:val="a4"/>
        <w:keepNext/>
        <w:keepLines/>
        <w:suppressLineNumbers/>
        <w:tabs>
          <w:tab w:val="left" w:pos="1134"/>
        </w:tabs>
        <w:suppressAutoHyphens/>
        <w:ind w:firstLine="709"/>
        <w:contextualSpacing/>
        <w:rPr>
          <w:rFonts w:ascii="Times New Roman" w:hAnsi="Times New Roman"/>
          <w:sz w:val="26"/>
          <w:szCs w:val="26"/>
        </w:rPr>
      </w:pPr>
      <w:r w:rsidRPr="006D6068">
        <w:rPr>
          <w:rFonts w:ascii="Times New Roman" w:hAnsi="Times New Roman"/>
          <w:sz w:val="26"/>
          <w:szCs w:val="26"/>
        </w:rPr>
        <w:t>Информация по корректировке в разрезе разделов классификации расходов бюджета и муниципальных программ приведена в приложении к пояснительной записке.</w:t>
      </w:r>
    </w:p>
    <w:p w:rsidR="003A22BE" w:rsidRDefault="003A22BE" w:rsidP="00FB3497">
      <w:pPr>
        <w:keepNext/>
        <w:keepLines/>
        <w:suppressLineNumbers/>
        <w:tabs>
          <w:tab w:val="left" w:pos="1134"/>
        </w:tabs>
        <w:autoSpaceDE w:val="0"/>
        <w:autoSpaceDN w:val="0"/>
        <w:adjustRightInd w:val="0"/>
        <w:ind w:firstLine="709"/>
        <w:contextualSpacing/>
        <w:jc w:val="both"/>
        <w:rPr>
          <w:rFonts w:ascii="Times New Roman" w:hAnsi="Times New Roman"/>
          <w:sz w:val="26"/>
          <w:szCs w:val="26"/>
        </w:rPr>
      </w:pPr>
    </w:p>
    <w:p w:rsidR="00E3516A" w:rsidRPr="007C136F" w:rsidRDefault="00621A4F" w:rsidP="00FB3497">
      <w:pPr>
        <w:keepNext/>
        <w:keepLines/>
        <w:suppressLineNumbers/>
        <w:tabs>
          <w:tab w:val="left" w:pos="1134"/>
        </w:tabs>
        <w:autoSpaceDE w:val="0"/>
        <w:autoSpaceDN w:val="0"/>
        <w:adjustRightInd w:val="0"/>
        <w:ind w:firstLine="709"/>
        <w:contextualSpacing/>
        <w:jc w:val="both"/>
        <w:rPr>
          <w:rFonts w:ascii="Times New Roman" w:hAnsi="Times New Roman"/>
          <w:strike/>
          <w:sz w:val="26"/>
          <w:szCs w:val="26"/>
        </w:rPr>
      </w:pPr>
      <w:r w:rsidRPr="006D6068">
        <w:rPr>
          <w:rFonts w:ascii="Times New Roman" w:hAnsi="Times New Roman"/>
          <w:sz w:val="26"/>
          <w:szCs w:val="26"/>
        </w:rPr>
        <w:t xml:space="preserve">Дефицит бюджета муниципального образования </w:t>
      </w:r>
      <w:proofErr w:type="spellStart"/>
      <w:r w:rsidRPr="006D6068">
        <w:rPr>
          <w:rFonts w:ascii="Times New Roman" w:hAnsi="Times New Roman"/>
          <w:sz w:val="26"/>
          <w:szCs w:val="26"/>
        </w:rPr>
        <w:t>г</w:t>
      </w:r>
      <w:proofErr w:type="gramStart"/>
      <w:r w:rsidRPr="006D6068">
        <w:rPr>
          <w:rFonts w:ascii="Times New Roman" w:hAnsi="Times New Roman"/>
          <w:sz w:val="26"/>
          <w:szCs w:val="26"/>
        </w:rPr>
        <w:t>.С</w:t>
      </w:r>
      <w:proofErr w:type="gramEnd"/>
      <w:r w:rsidRPr="006D6068">
        <w:rPr>
          <w:rFonts w:ascii="Times New Roman" w:hAnsi="Times New Roman"/>
          <w:sz w:val="26"/>
          <w:szCs w:val="26"/>
        </w:rPr>
        <w:t>аяногорск</w:t>
      </w:r>
      <w:proofErr w:type="spellEnd"/>
      <w:r w:rsidRPr="006D6068">
        <w:rPr>
          <w:rFonts w:ascii="Times New Roman" w:hAnsi="Times New Roman"/>
          <w:sz w:val="26"/>
          <w:szCs w:val="26"/>
        </w:rPr>
        <w:t xml:space="preserve"> на 20</w:t>
      </w:r>
      <w:r w:rsidR="00087022" w:rsidRPr="006D6068">
        <w:rPr>
          <w:rFonts w:ascii="Times New Roman" w:hAnsi="Times New Roman"/>
          <w:sz w:val="26"/>
          <w:szCs w:val="26"/>
        </w:rPr>
        <w:t>2</w:t>
      </w:r>
      <w:r w:rsidR="00AB21A4">
        <w:rPr>
          <w:rFonts w:ascii="Times New Roman" w:hAnsi="Times New Roman"/>
          <w:sz w:val="26"/>
          <w:szCs w:val="26"/>
        </w:rPr>
        <w:t>1</w:t>
      </w:r>
      <w:r w:rsidRPr="006D6068">
        <w:rPr>
          <w:rFonts w:ascii="Times New Roman" w:hAnsi="Times New Roman"/>
          <w:sz w:val="26"/>
          <w:szCs w:val="26"/>
        </w:rPr>
        <w:t xml:space="preserve"> год составил  </w:t>
      </w:r>
      <w:r w:rsidR="00C432E2">
        <w:rPr>
          <w:rFonts w:ascii="Times New Roman" w:hAnsi="Times New Roman"/>
          <w:sz w:val="26"/>
          <w:szCs w:val="26"/>
        </w:rPr>
        <w:t>43 118,2</w:t>
      </w:r>
      <w:r w:rsidR="00B82E84" w:rsidRPr="006D6068">
        <w:rPr>
          <w:rFonts w:ascii="Times New Roman" w:hAnsi="Times New Roman"/>
          <w:sz w:val="26"/>
          <w:szCs w:val="26"/>
        </w:rPr>
        <w:t xml:space="preserve"> </w:t>
      </w:r>
      <w:proofErr w:type="spellStart"/>
      <w:r w:rsidRPr="006D6068">
        <w:rPr>
          <w:rFonts w:ascii="Times New Roman" w:hAnsi="Times New Roman"/>
          <w:sz w:val="26"/>
          <w:szCs w:val="26"/>
        </w:rPr>
        <w:t>тыс.руб</w:t>
      </w:r>
      <w:proofErr w:type="spellEnd"/>
      <w:r w:rsidRPr="006D6068">
        <w:rPr>
          <w:rFonts w:ascii="Times New Roman" w:hAnsi="Times New Roman"/>
          <w:sz w:val="26"/>
          <w:szCs w:val="26"/>
        </w:rPr>
        <w:t xml:space="preserve">. </w:t>
      </w:r>
      <w:r w:rsidR="00E3516A" w:rsidRPr="006D6068">
        <w:rPr>
          <w:rFonts w:ascii="Times New Roman" w:hAnsi="Times New Roman"/>
          <w:sz w:val="26"/>
          <w:szCs w:val="26"/>
        </w:rPr>
        <w:t xml:space="preserve">Дефицит бюджета </w:t>
      </w:r>
      <w:r w:rsidR="00C432E2">
        <w:rPr>
          <w:rFonts w:ascii="Times New Roman" w:hAnsi="Times New Roman"/>
          <w:sz w:val="26"/>
          <w:szCs w:val="26"/>
        </w:rPr>
        <w:t xml:space="preserve">не </w:t>
      </w:r>
      <w:r w:rsidR="00E3516A" w:rsidRPr="006D6068">
        <w:rPr>
          <w:rFonts w:ascii="Times New Roman" w:hAnsi="Times New Roman"/>
          <w:sz w:val="26"/>
          <w:szCs w:val="26"/>
        </w:rPr>
        <w:t>превысил ограничени</w:t>
      </w:r>
      <w:r w:rsidR="00A31494">
        <w:rPr>
          <w:rFonts w:ascii="Times New Roman" w:hAnsi="Times New Roman"/>
          <w:sz w:val="26"/>
          <w:szCs w:val="26"/>
        </w:rPr>
        <w:t>е</w:t>
      </w:r>
      <w:r w:rsidR="00E3516A" w:rsidRPr="006D6068">
        <w:rPr>
          <w:rFonts w:ascii="Times New Roman" w:hAnsi="Times New Roman"/>
          <w:sz w:val="26"/>
          <w:szCs w:val="26"/>
        </w:rPr>
        <w:t xml:space="preserve"> (10%), установленное статьей 92.1 Бюджетного кодекса Р</w:t>
      </w:r>
      <w:r w:rsidR="00A31494">
        <w:rPr>
          <w:rFonts w:ascii="Times New Roman" w:hAnsi="Times New Roman"/>
          <w:sz w:val="26"/>
          <w:szCs w:val="26"/>
        </w:rPr>
        <w:t xml:space="preserve">оссийской </w:t>
      </w:r>
      <w:r w:rsidR="00E3516A" w:rsidRPr="006D6068">
        <w:rPr>
          <w:rFonts w:ascii="Times New Roman" w:hAnsi="Times New Roman"/>
          <w:sz w:val="26"/>
          <w:szCs w:val="26"/>
        </w:rPr>
        <w:t>Ф</w:t>
      </w:r>
      <w:r w:rsidR="00A31494">
        <w:rPr>
          <w:rFonts w:ascii="Times New Roman" w:hAnsi="Times New Roman"/>
          <w:sz w:val="26"/>
          <w:szCs w:val="26"/>
        </w:rPr>
        <w:t>едерации</w:t>
      </w:r>
      <w:r w:rsidR="00FB2157">
        <w:rPr>
          <w:rFonts w:ascii="Times New Roman" w:hAnsi="Times New Roman"/>
          <w:sz w:val="26"/>
          <w:szCs w:val="26"/>
        </w:rPr>
        <w:t xml:space="preserve"> </w:t>
      </w:r>
      <w:bookmarkStart w:id="0" w:name="_GoBack"/>
      <w:r w:rsidR="00FB2157" w:rsidRPr="007C136F">
        <w:rPr>
          <w:rFonts w:ascii="Times New Roman" w:hAnsi="Times New Roman"/>
          <w:strike/>
          <w:sz w:val="26"/>
          <w:szCs w:val="26"/>
        </w:rPr>
        <w:t>на</w:t>
      </w:r>
      <w:r w:rsidR="00E3516A" w:rsidRPr="007C136F">
        <w:rPr>
          <w:rFonts w:ascii="Times New Roman" w:hAnsi="Times New Roman"/>
          <w:strike/>
          <w:sz w:val="26"/>
          <w:szCs w:val="26"/>
        </w:rPr>
        <w:t xml:space="preserve"> </w:t>
      </w:r>
      <w:r w:rsidR="00FB2157" w:rsidRPr="007C136F">
        <w:rPr>
          <w:rFonts w:ascii="Times New Roman" w:hAnsi="Times New Roman"/>
          <w:strike/>
          <w:sz w:val="26"/>
          <w:szCs w:val="26"/>
        </w:rPr>
        <w:t xml:space="preserve">1041,8 </w:t>
      </w:r>
      <w:proofErr w:type="spellStart"/>
      <w:r w:rsidR="00FB2157" w:rsidRPr="007C136F">
        <w:rPr>
          <w:rFonts w:ascii="Times New Roman" w:hAnsi="Times New Roman"/>
          <w:strike/>
          <w:sz w:val="26"/>
          <w:szCs w:val="26"/>
        </w:rPr>
        <w:t>тыс.руб</w:t>
      </w:r>
      <w:proofErr w:type="spellEnd"/>
      <w:r w:rsidR="00FB2157" w:rsidRPr="007C136F">
        <w:rPr>
          <w:rFonts w:ascii="Times New Roman" w:hAnsi="Times New Roman"/>
          <w:strike/>
          <w:sz w:val="26"/>
          <w:szCs w:val="26"/>
        </w:rPr>
        <w:t xml:space="preserve">. </w:t>
      </w:r>
    </w:p>
    <w:bookmarkEnd w:id="0"/>
    <w:p w:rsidR="00FB3497" w:rsidRPr="00D874CA" w:rsidRDefault="00FB3497" w:rsidP="00FB3497">
      <w:pPr>
        <w:pStyle w:val="a4"/>
        <w:keepNext/>
        <w:keepLines/>
        <w:suppressLineNumbers/>
        <w:tabs>
          <w:tab w:val="left" w:pos="567"/>
        </w:tabs>
        <w:ind w:firstLine="709"/>
        <w:contextualSpacing/>
        <w:rPr>
          <w:rFonts w:ascii="Times New Roman" w:hAnsi="Times New Roman"/>
          <w:sz w:val="26"/>
          <w:szCs w:val="26"/>
        </w:rPr>
      </w:pPr>
    </w:p>
    <w:p w:rsidR="00FB3497" w:rsidRPr="0065251B" w:rsidRDefault="00FB3497" w:rsidP="00FB3497">
      <w:pPr>
        <w:pStyle w:val="a4"/>
        <w:keepNext/>
        <w:keepLines/>
        <w:suppressLineNumbers/>
        <w:tabs>
          <w:tab w:val="left" w:pos="567"/>
        </w:tabs>
        <w:ind w:firstLine="709"/>
        <w:contextualSpacing/>
        <w:rPr>
          <w:rFonts w:ascii="Times New Roman" w:hAnsi="Times New Roman"/>
          <w:sz w:val="26"/>
          <w:szCs w:val="26"/>
        </w:rPr>
      </w:pPr>
      <w:proofErr w:type="gramStart"/>
      <w:r>
        <w:rPr>
          <w:rFonts w:ascii="Times New Roman" w:hAnsi="Times New Roman"/>
          <w:sz w:val="26"/>
          <w:szCs w:val="26"/>
        </w:rPr>
        <w:t xml:space="preserve">Проектом решения </w:t>
      </w:r>
      <w:r w:rsidRPr="0065251B">
        <w:rPr>
          <w:rFonts w:ascii="Times New Roman" w:hAnsi="Times New Roman"/>
          <w:sz w:val="26"/>
          <w:szCs w:val="26"/>
        </w:rPr>
        <w:t>внос</w:t>
      </w:r>
      <w:r>
        <w:rPr>
          <w:rFonts w:ascii="Times New Roman" w:hAnsi="Times New Roman"/>
          <w:sz w:val="26"/>
          <w:szCs w:val="26"/>
        </w:rPr>
        <w:t>ится изменение</w:t>
      </w:r>
      <w:r w:rsidRPr="0065251B">
        <w:rPr>
          <w:rFonts w:ascii="Times New Roman" w:hAnsi="Times New Roman"/>
          <w:sz w:val="26"/>
          <w:szCs w:val="26"/>
        </w:rPr>
        <w:t xml:space="preserve"> в приложение 8 «Перечень главных администраторов доходов и источников финансирования дефицита бюджета муниципального образования город Саяногорск на 2021 год и на пла</w:t>
      </w:r>
      <w:r>
        <w:rPr>
          <w:rFonts w:ascii="Times New Roman" w:hAnsi="Times New Roman"/>
          <w:sz w:val="26"/>
          <w:szCs w:val="26"/>
        </w:rPr>
        <w:t>новый период 2022 и 2023 годов»</w:t>
      </w:r>
      <w:r w:rsidRPr="0065251B">
        <w:rPr>
          <w:rFonts w:ascii="Times New Roman" w:hAnsi="Times New Roman"/>
          <w:sz w:val="26"/>
          <w:szCs w:val="26"/>
        </w:rPr>
        <w:t xml:space="preserve"> за  «Бюджетно-финансовым управлением администрации города Саяногорска» закрепляется код дохода </w:t>
      </w:r>
      <w:r>
        <w:rPr>
          <w:rFonts w:ascii="Times New Roman" w:hAnsi="Times New Roman"/>
          <w:sz w:val="26"/>
          <w:szCs w:val="26"/>
        </w:rPr>
        <w:t>(2</w:t>
      </w:r>
      <w:r w:rsidRPr="0065251B">
        <w:rPr>
          <w:rFonts w:ascii="Times New Roman" w:hAnsi="Times New Roman"/>
          <w:sz w:val="26"/>
          <w:szCs w:val="26"/>
        </w:rPr>
        <w:t> 02 49999 04 0000 150</w:t>
      </w:r>
      <w:r>
        <w:rPr>
          <w:rFonts w:ascii="Times New Roman" w:hAnsi="Times New Roman"/>
          <w:sz w:val="26"/>
          <w:szCs w:val="26"/>
        </w:rPr>
        <w:t>)</w:t>
      </w:r>
      <w:r w:rsidRPr="0065251B">
        <w:rPr>
          <w:rFonts w:ascii="Times New Roman" w:hAnsi="Times New Roman"/>
          <w:sz w:val="26"/>
          <w:szCs w:val="26"/>
        </w:rPr>
        <w:t xml:space="preserve"> – </w:t>
      </w:r>
      <w:r>
        <w:rPr>
          <w:rFonts w:ascii="Times New Roman" w:hAnsi="Times New Roman"/>
          <w:sz w:val="26"/>
          <w:szCs w:val="26"/>
        </w:rPr>
        <w:t>в целях получения п</w:t>
      </w:r>
      <w:r w:rsidRPr="0065251B">
        <w:rPr>
          <w:rFonts w:ascii="Times New Roman" w:hAnsi="Times New Roman"/>
          <w:sz w:val="26"/>
          <w:szCs w:val="26"/>
        </w:rPr>
        <w:t>рочи</w:t>
      </w:r>
      <w:r>
        <w:rPr>
          <w:rFonts w:ascii="Times New Roman" w:hAnsi="Times New Roman"/>
          <w:sz w:val="26"/>
          <w:szCs w:val="26"/>
        </w:rPr>
        <w:t>х</w:t>
      </w:r>
      <w:r w:rsidRPr="0065251B">
        <w:rPr>
          <w:rFonts w:ascii="Times New Roman" w:hAnsi="Times New Roman"/>
          <w:sz w:val="26"/>
          <w:szCs w:val="26"/>
        </w:rPr>
        <w:t xml:space="preserve"> межбюджетны</w:t>
      </w:r>
      <w:r>
        <w:rPr>
          <w:rFonts w:ascii="Times New Roman" w:hAnsi="Times New Roman"/>
          <w:sz w:val="26"/>
          <w:szCs w:val="26"/>
        </w:rPr>
        <w:t>х</w:t>
      </w:r>
      <w:r w:rsidRPr="0065251B">
        <w:rPr>
          <w:rFonts w:ascii="Times New Roman" w:hAnsi="Times New Roman"/>
          <w:sz w:val="26"/>
          <w:szCs w:val="26"/>
        </w:rPr>
        <w:t xml:space="preserve"> трансферт</w:t>
      </w:r>
      <w:r>
        <w:rPr>
          <w:rFonts w:ascii="Times New Roman" w:hAnsi="Times New Roman"/>
          <w:sz w:val="26"/>
          <w:szCs w:val="26"/>
        </w:rPr>
        <w:t>ов</w:t>
      </w:r>
      <w:r w:rsidRPr="0065251B">
        <w:rPr>
          <w:rFonts w:ascii="Times New Roman" w:hAnsi="Times New Roman"/>
          <w:sz w:val="26"/>
          <w:szCs w:val="26"/>
        </w:rPr>
        <w:t>, передаваемы</w:t>
      </w:r>
      <w:r>
        <w:rPr>
          <w:rFonts w:ascii="Times New Roman" w:hAnsi="Times New Roman"/>
          <w:sz w:val="26"/>
          <w:szCs w:val="26"/>
        </w:rPr>
        <w:t xml:space="preserve">х бюджетам городских округов в сумме 30,0 </w:t>
      </w:r>
      <w:proofErr w:type="spellStart"/>
      <w:r>
        <w:rPr>
          <w:rFonts w:ascii="Times New Roman" w:hAnsi="Times New Roman"/>
          <w:sz w:val="26"/>
          <w:szCs w:val="26"/>
        </w:rPr>
        <w:t>тыс</w:t>
      </w:r>
      <w:proofErr w:type="gramEnd"/>
      <w:r>
        <w:rPr>
          <w:rFonts w:ascii="Times New Roman" w:hAnsi="Times New Roman"/>
          <w:sz w:val="26"/>
          <w:szCs w:val="26"/>
        </w:rPr>
        <w:t>.руб</w:t>
      </w:r>
      <w:proofErr w:type="spellEnd"/>
      <w:r>
        <w:rPr>
          <w:rFonts w:ascii="Times New Roman" w:hAnsi="Times New Roman"/>
          <w:sz w:val="26"/>
          <w:szCs w:val="26"/>
        </w:rPr>
        <w:t xml:space="preserve">., выделенных </w:t>
      </w:r>
      <w:r w:rsidRPr="0065251B">
        <w:rPr>
          <w:rFonts w:ascii="Times New Roman" w:hAnsi="Times New Roman"/>
          <w:sz w:val="26"/>
          <w:szCs w:val="26"/>
        </w:rPr>
        <w:t>постановлени</w:t>
      </w:r>
      <w:r>
        <w:rPr>
          <w:rFonts w:ascii="Times New Roman" w:hAnsi="Times New Roman"/>
          <w:sz w:val="26"/>
          <w:szCs w:val="26"/>
        </w:rPr>
        <w:t>ем</w:t>
      </w:r>
      <w:r w:rsidRPr="0065251B">
        <w:rPr>
          <w:rFonts w:ascii="Times New Roman" w:hAnsi="Times New Roman"/>
          <w:sz w:val="26"/>
          <w:szCs w:val="26"/>
        </w:rPr>
        <w:t xml:space="preserve"> Правительства Республики Хакасия от </w:t>
      </w:r>
      <w:r w:rsidRPr="003E51BE">
        <w:rPr>
          <w:rFonts w:ascii="Times New Roman" w:hAnsi="Times New Roman"/>
          <w:sz w:val="26"/>
          <w:szCs w:val="26"/>
        </w:rPr>
        <w:t>18.08.2021 №394 «О направлении средств из резервного фонда Республики Хакасия и выделении средств из резервного фонда Правительства Республики Хакасия по предупреждению и ликвидации чрезвычайных ситуаций и последствий стихийных бедствий»</w:t>
      </w:r>
      <w:r>
        <w:rPr>
          <w:rFonts w:ascii="Times New Roman" w:hAnsi="Times New Roman"/>
          <w:sz w:val="26"/>
          <w:szCs w:val="26"/>
        </w:rPr>
        <w:t>.</w:t>
      </w:r>
    </w:p>
    <w:p w:rsidR="008C57E3" w:rsidRPr="00D874CA" w:rsidRDefault="008C57E3" w:rsidP="00FB3497">
      <w:pPr>
        <w:keepNext/>
        <w:keepLines/>
        <w:suppressLineNumbers/>
        <w:tabs>
          <w:tab w:val="left" w:pos="1134"/>
        </w:tabs>
        <w:suppressAutoHyphens/>
        <w:autoSpaceDE w:val="0"/>
        <w:autoSpaceDN w:val="0"/>
        <w:adjustRightInd w:val="0"/>
        <w:ind w:firstLine="709"/>
        <w:contextualSpacing/>
        <w:jc w:val="both"/>
        <w:rPr>
          <w:rFonts w:ascii="Times New Roman" w:hAnsi="Times New Roman"/>
          <w:sz w:val="26"/>
          <w:szCs w:val="26"/>
        </w:rPr>
      </w:pPr>
    </w:p>
    <w:p w:rsidR="00412EB3" w:rsidRPr="006D6068" w:rsidRDefault="00412EB3" w:rsidP="00FB3497">
      <w:pPr>
        <w:pStyle w:val="a4"/>
        <w:keepNext/>
        <w:keepLines/>
        <w:suppressLineNumbers/>
        <w:tabs>
          <w:tab w:val="left" w:pos="0"/>
        </w:tabs>
        <w:ind w:firstLine="709"/>
        <w:contextualSpacing/>
        <w:rPr>
          <w:rFonts w:ascii="Times New Roman" w:hAnsi="Times New Roman"/>
          <w:sz w:val="26"/>
          <w:szCs w:val="26"/>
        </w:rPr>
      </w:pPr>
      <w:r w:rsidRPr="006D6068">
        <w:rPr>
          <w:rFonts w:ascii="Times New Roman" w:hAnsi="Times New Roman"/>
          <w:sz w:val="26"/>
          <w:szCs w:val="26"/>
        </w:rPr>
        <w:t xml:space="preserve">Проектом решения вносятся изменения в пункт 1 части 1 статьи 5 в части </w:t>
      </w:r>
      <w:r>
        <w:rPr>
          <w:rFonts w:ascii="Times New Roman" w:hAnsi="Times New Roman"/>
          <w:sz w:val="26"/>
          <w:szCs w:val="26"/>
        </w:rPr>
        <w:t>увеличения</w:t>
      </w:r>
      <w:r w:rsidRPr="006D6068">
        <w:rPr>
          <w:rFonts w:ascii="Times New Roman" w:hAnsi="Times New Roman"/>
          <w:sz w:val="26"/>
          <w:szCs w:val="26"/>
        </w:rPr>
        <w:t xml:space="preserve"> объемов бюджетных ассигнований на исполнение публичных нормативных обязательств на</w:t>
      </w:r>
      <w:r>
        <w:rPr>
          <w:rFonts w:ascii="Times New Roman" w:hAnsi="Times New Roman"/>
          <w:sz w:val="26"/>
          <w:szCs w:val="26"/>
        </w:rPr>
        <w:t xml:space="preserve"> 748,0 </w:t>
      </w:r>
      <w:proofErr w:type="spellStart"/>
      <w:r w:rsidRPr="006D6068">
        <w:rPr>
          <w:rFonts w:ascii="Times New Roman" w:hAnsi="Times New Roman"/>
          <w:sz w:val="26"/>
          <w:szCs w:val="26"/>
        </w:rPr>
        <w:t>тыс</w:t>
      </w:r>
      <w:proofErr w:type="gramStart"/>
      <w:r w:rsidRPr="006D6068">
        <w:rPr>
          <w:rFonts w:ascii="Times New Roman" w:hAnsi="Times New Roman"/>
          <w:sz w:val="26"/>
          <w:szCs w:val="26"/>
        </w:rPr>
        <w:t>.р</w:t>
      </w:r>
      <w:proofErr w:type="gramEnd"/>
      <w:r w:rsidRPr="006D6068">
        <w:rPr>
          <w:rFonts w:ascii="Times New Roman" w:hAnsi="Times New Roman"/>
          <w:sz w:val="26"/>
          <w:szCs w:val="26"/>
        </w:rPr>
        <w:t>уб</w:t>
      </w:r>
      <w:proofErr w:type="spellEnd"/>
      <w:r w:rsidRPr="006D6068">
        <w:rPr>
          <w:rFonts w:ascii="Times New Roman" w:hAnsi="Times New Roman"/>
          <w:sz w:val="26"/>
          <w:szCs w:val="26"/>
        </w:rPr>
        <w:t>. в 202</w:t>
      </w:r>
      <w:r>
        <w:rPr>
          <w:rFonts w:ascii="Times New Roman" w:hAnsi="Times New Roman"/>
          <w:sz w:val="26"/>
          <w:szCs w:val="26"/>
        </w:rPr>
        <w:t>1</w:t>
      </w:r>
      <w:r w:rsidRPr="006D6068">
        <w:rPr>
          <w:rFonts w:ascii="Times New Roman" w:hAnsi="Times New Roman"/>
          <w:sz w:val="26"/>
          <w:szCs w:val="26"/>
        </w:rPr>
        <w:t xml:space="preserve"> году. </w:t>
      </w:r>
      <w:proofErr w:type="gramStart"/>
      <w:r w:rsidRPr="006D6068">
        <w:rPr>
          <w:rFonts w:ascii="Times New Roman" w:hAnsi="Times New Roman"/>
          <w:sz w:val="26"/>
          <w:szCs w:val="26"/>
        </w:rPr>
        <w:t>Изменение внос</w:t>
      </w:r>
      <w:r>
        <w:rPr>
          <w:rFonts w:ascii="Times New Roman" w:hAnsi="Times New Roman"/>
          <w:sz w:val="26"/>
          <w:szCs w:val="26"/>
        </w:rPr>
        <w:t>и</w:t>
      </w:r>
      <w:r w:rsidRPr="006D6068">
        <w:rPr>
          <w:rFonts w:ascii="Times New Roman" w:hAnsi="Times New Roman"/>
          <w:sz w:val="26"/>
          <w:szCs w:val="26"/>
        </w:rPr>
        <w:t xml:space="preserve">тся в связи с </w:t>
      </w:r>
      <w:r>
        <w:rPr>
          <w:rFonts w:ascii="Times New Roman" w:hAnsi="Times New Roman"/>
          <w:sz w:val="26"/>
          <w:szCs w:val="26"/>
        </w:rPr>
        <w:t xml:space="preserve">увеличением объема субвенций </w:t>
      </w:r>
      <w:r w:rsidRPr="00ED1A03">
        <w:rPr>
          <w:rFonts w:ascii="Times New Roman" w:hAnsi="Times New Roman"/>
          <w:sz w:val="26"/>
          <w:szCs w:val="26"/>
        </w:rPr>
        <w:t xml:space="preserve">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 </w:t>
      </w:r>
      <w:r>
        <w:rPr>
          <w:rFonts w:ascii="Times New Roman" w:hAnsi="Times New Roman"/>
          <w:sz w:val="26"/>
          <w:szCs w:val="26"/>
        </w:rPr>
        <w:t xml:space="preserve">и одновременным уменьшением </w:t>
      </w:r>
      <w:r w:rsidR="00FB3497">
        <w:rPr>
          <w:rFonts w:ascii="Times New Roman" w:hAnsi="Times New Roman"/>
          <w:sz w:val="26"/>
          <w:szCs w:val="26"/>
        </w:rPr>
        <w:t xml:space="preserve">объема </w:t>
      </w:r>
      <w:r w:rsidRPr="00ED1A03">
        <w:rPr>
          <w:rFonts w:ascii="Times New Roman" w:hAnsi="Times New Roman"/>
          <w:sz w:val="26"/>
          <w:szCs w:val="26"/>
        </w:rPr>
        <w:t>субвенции бюджетам городских округов на содержание  ребенка в семье опекуна и приемной семье, а также вознаграждение, причитающееся  приемному родителю</w:t>
      </w:r>
      <w:r>
        <w:rPr>
          <w:rFonts w:ascii="Times New Roman" w:hAnsi="Times New Roman"/>
          <w:sz w:val="26"/>
          <w:szCs w:val="26"/>
        </w:rPr>
        <w:t>.</w:t>
      </w:r>
      <w:proofErr w:type="gramEnd"/>
    </w:p>
    <w:p w:rsidR="00412EB3" w:rsidRPr="00D874CA" w:rsidRDefault="00412EB3" w:rsidP="00FB3497">
      <w:pPr>
        <w:pStyle w:val="a4"/>
        <w:keepNext/>
        <w:keepLines/>
        <w:suppressLineNumbers/>
        <w:tabs>
          <w:tab w:val="left" w:pos="1134"/>
        </w:tabs>
        <w:suppressAutoHyphens/>
        <w:ind w:firstLine="709"/>
        <w:contextualSpacing/>
        <w:rPr>
          <w:rFonts w:ascii="Times New Roman" w:hAnsi="Times New Roman"/>
          <w:sz w:val="26"/>
          <w:szCs w:val="26"/>
        </w:rPr>
      </w:pPr>
    </w:p>
    <w:p w:rsidR="00FB3497" w:rsidRPr="006D6068" w:rsidRDefault="00FB3497" w:rsidP="00FB3497">
      <w:pPr>
        <w:pStyle w:val="a4"/>
        <w:keepNext/>
        <w:keepLines/>
        <w:suppressLineNumbers/>
        <w:tabs>
          <w:tab w:val="left" w:pos="1134"/>
        </w:tabs>
        <w:suppressAutoHyphens/>
        <w:ind w:firstLine="709"/>
        <w:contextualSpacing/>
        <w:rPr>
          <w:rFonts w:ascii="Times New Roman" w:hAnsi="Times New Roman"/>
          <w:sz w:val="26"/>
          <w:szCs w:val="26"/>
        </w:rPr>
      </w:pPr>
      <w:r w:rsidRPr="006D6068">
        <w:rPr>
          <w:rFonts w:ascii="Times New Roman" w:hAnsi="Times New Roman"/>
          <w:sz w:val="26"/>
          <w:szCs w:val="26"/>
        </w:rPr>
        <w:t>Проектом решения част</w:t>
      </w:r>
      <w:r>
        <w:rPr>
          <w:rFonts w:ascii="Times New Roman" w:hAnsi="Times New Roman"/>
          <w:sz w:val="26"/>
          <w:szCs w:val="26"/>
        </w:rPr>
        <w:t>ь</w:t>
      </w:r>
      <w:r w:rsidRPr="006D6068">
        <w:rPr>
          <w:rFonts w:ascii="Times New Roman" w:hAnsi="Times New Roman"/>
          <w:sz w:val="26"/>
          <w:szCs w:val="26"/>
        </w:rPr>
        <w:t xml:space="preserve"> 3 статьи 10 </w:t>
      </w:r>
      <w:r>
        <w:rPr>
          <w:rFonts w:ascii="Times New Roman" w:hAnsi="Times New Roman"/>
          <w:sz w:val="26"/>
          <w:szCs w:val="26"/>
        </w:rPr>
        <w:t xml:space="preserve">дополняется новым подпунктом «н» </w:t>
      </w:r>
      <w:r w:rsidRPr="006D6068">
        <w:rPr>
          <w:rFonts w:ascii="Times New Roman" w:hAnsi="Times New Roman"/>
          <w:sz w:val="26"/>
          <w:szCs w:val="26"/>
        </w:rPr>
        <w:t xml:space="preserve">в целях </w:t>
      </w:r>
      <w:r>
        <w:rPr>
          <w:rFonts w:ascii="Times New Roman" w:hAnsi="Times New Roman"/>
          <w:sz w:val="26"/>
          <w:szCs w:val="26"/>
        </w:rPr>
        <w:t xml:space="preserve">возможности перераспределения бюджетных ассигнований главными распорядителями бюджетных средств для внедрения на территории муниципального образования </w:t>
      </w:r>
      <w:proofErr w:type="spellStart"/>
      <w:r>
        <w:rPr>
          <w:rFonts w:ascii="Times New Roman" w:hAnsi="Times New Roman"/>
          <w:sz w:val="26"/>
          <w:szCs w:val="26"/>
        </w:rPr>
        <w:t>г</w:t>
      </w:r>
      <w:proofErr w:type="gramStart"/>
      <w:r>
        <w:rPr>
          <w:rFonts w:ascii="Times New Roman" w:hAnsi="Times New Roman"/>
          <w:sz w:val="26"/>
          <w:szCs w:val="26"/>
        </w:rPr>
        <w:t>.С</w:t>
      </w:r>
      <w:proofErr w:type="gramEnd"/>
      <w:r>
        <w:rPr>
          <w:rFonts w:ascii="Times New Roman" w:hAnsi="Times New Roman"/>
          <w:sz w:val="26"/>
          <w:szCs w:val="26"/>
        </w:rPr>
        <w:t>аяногорск</w:t>
      </w:r>
      <w:proofErr w:type="spellEnd"/>
      <w:r>
        <w:rPr>
          <w:rFonts w:ascii="Times New Roman" w:hAnsi="Times New Roman"/>
          <w:sz w:val="26"/>
          <w:szCs w:val="26"/>
        </w:rPr>
        <w:t xml:space="preserve"> системы персонифицированного </w:t>
      </w:r>
      <w:r w:rsidRPr="00300632">
        <w:rPr>
          <w:rFonts w:ascii="Times New Roman" w:hAnsi="Times New Roman"/>
          <w:sz w:val="26"/>
          <w:szCs w:val="26"/>
        </w:rPr>
        <w:t>финансирования дополнительного образования детей</w:t>
      </w:r>
      <w:r>
        <w:rPr>
          <w:rFonts w:ascii="Times New Roman" w:hAnsi="Times New Roman"/>
          <w:sz w:val="26"/>
          <w:szCs w:val="26"/>
        </w:rPr>
        <w:t>.</w:t>
      </w:r>
    </w:p>
    <w:p w:rsidR="00FB3497" w:rsidRDefault="00FB3497" w:rsidP="00FB3497">
      <w:pPr>
        <w:pStyle w:val="a4"/>
        <w:keepNext/>
        <w:keepLines/>
        <w:suppressLineNumbers/>
        <w:tabs>
          <w:tab w:val="left" w:pos="1134"/>
        </w:tabs>
        <w:suppressAutoHyphens/>
        <w:ind w:firstLine="709"/>
        <w:contextualSpacing/>
        <w:rPr>
          <w:rFonts w:ascii="Times New Roman" w:hAnsi="Times New Roman"/>
          <w:sz w:val="26"/>
          <w:szCs w:val="26"/>
        </w:rPr>
      </w:pPr>
    </w:p>
    <w:p w:rsidR="00412EB3" w:rsidRPr="006D6068" w:rsidRDefault="00412EB3" w:rsidP="00FB3497">
      <w:pPr>
        <w:pStyle w:val="a4"/>
        <w:keepNext/>
        <w:keepLines/>
        <w:suppressLineNumbers/>
        <w:tabs>
          <w:tab w:val="left" w:pos="1134"/>
        </w:tabs>
        <w:suppressAutoHyphens/>
        <w:ind w:firstLine="709"/>
        <w:contextualSpacing/>
        <w:rPr>
          <w:rFonts w:ascii="Times New Roman" w:hAnsi="Times New Roman"/>
          <w:sz w:val="26"/>
          <w:szCs w:val="26"/>
        </w:rPr>
      </w:pPr>
      <w:r w:rsidRPr="006D6068">
        <w:rPr>
          <w:rFonts w:ascii="Times New Roman" w:hAnsi="Times New Roman"/>
          <w:sz w:val="26"/>
          <w:szCs w:val="26"/>
        </w:rPr>
        <w:t>Проектом решения вносятся изменения в пункт 1 части 4 статьи 11 в части уменьшения объемов бюджетных ассигнований, предусмотренных на обслуживание долговых обязательств в 202</w:t>
      </w:r>
      <w:r>
        <w:rPr>
          <w:rFonts w:ascii="Times New Roman" w:hAnsi="Times New Roman"/>
          <w:sz w:val="26"/>
          <w:szCs w:val="26"/>
        </w:rPr>
        <w:t>1</w:t>
      </w:r>
      <w:r w:rsidRPr="006D6068">
        <w:rPr>
          <w:rFonts w:ascii="Times New Roman" w:hAnsi="Times New Roman"/>
          <w:sz w:val="26"/>
          <w:szCs w:val="26"/>
        </w:rPr>
        <w:t xml:space="preserve"> по причинам, указанным выше</w:t>
      </w:r>
      <w:r>
        <w:rPr>
          <w:rFonts w:ascii="Times New Roman" w:hAnsi="Times New Roman"/>
          <w:sz w:val="26"/>
          <w:szCs w:val="26"/>
        </w:rPr>
        <w:t>,</w:t>
      </w:r>
      <w:r w:rsidRPr="006D6068">
        <w:rPr>
          <w:rFonts w:ascii="Times New Roman" w:hAnsi="Times New Roman"/>
          <w:sz w:val="26"/>
          <w:szCs w:val="26"/>
        </w:rPr>
        <w:t xml:space="preserve"> в настоящей пояснительной записке.</w:t>
      </w:r>
    </w:p>
    <w:p w:rsidR="00412EB3" w:rsidRPr="006D6068" w:rsidRDefault="00412EB3" w:rsidP="00FB3497">
      <w:pPr>
        <w:keepNext/>
        <w:keepLines/>
        <w:suppressLineNumbers/>
        <w:tabs>
          <w:tab w:val="left" w:pos="1134"/>
        </w:tabs>
        <w:suppressAutoHyphens/>
        <w:autoSpaceDE w:val="0"/>
        <w:autoSpaceDN w:val="0"/>
        <w:adjustRightInd w:val="0"/>
        <w:ind w:firstLine="709"/>
        <w:contextualSpacing/>
        <w:jc w:val="both"/>
        <w:rPr>
          <w:rFonts w:ascii="Times New Roman" w:hAnsi="Times New Roman"/>
          <w:sz w:val="26"/>
          <w:szCs w:val="26"/>
        </w:rPr>
      </w:pPr>
    </w:p>
    <w:p w:rsidR="00091F0A" w:rsidRPr="006D6068" w:rsidRDefault="00621A4F" w:rsidP="00FB3497">
      <w:pPr>
        <w:pStyle w:val="a4"/>
        <w:keepNext/>
        <w:keepLines/>
        <w:suppressLineNumbers/>
        <w:tabs>
          <w:tab w:val="left" w:pos="1134"/>
        </w:tabs>
        <w:suppressAutoHyphens/>
        <w:ind w:firstLine="709"/>
        <w:contextualSpacing/>
        <w:rPr>
          <w:rFonts w:ascii="Times New Roman" w:hAnsi="Times New Roman"/>
          <w:sz w:val="26"/>
          <w:szCs w:val="26"/>
        </w:rPr>
      </w:pPr>
      <w:r w:rsidRPr="006D6068">
        <w:rPr>
          <w:rFonts w:ascii="Times New Roman" w:hAnsi="Times New Roman"/>
          <w:sz w:val="26"/>
          <w:szCs w:val="26"/>
        </w:rPr>
        <w:lastRenderedPageBreak/>
        <w:t>С учетом изложенного выше изменения в</w:t>
      </w:r>
      <w:r w:rsidR="00B516E8" w:rsidRPr="006D6068">
        <w:rPr>
          <w:rFonts w:ascii="Times New Roman" w:hAnsi="Times New Roman"/>
          <w:sz w:val="26"/>
          <w:szCs w:val="26"/>
        </w:rPr>
        <w:t>носятся практически во все приложения к решению</w:t>
      </w:r>
      <w:r w:rsidR="00CF02DD" w:rsidRPr="006D6068">
        <w:rPr>
          <w:rFonts w:ascii="Times New Roman" w:hAnsi="Times New Roman"/>
          <w:sz w:val="26"/>
          <w:szCs w:val="26"/>
        </w:rPr>
        <w:t xml:space="preserve"> (за исключением приложений </w:t>
      </w:r>
      <w:r w:rsidR="00F13A22">
        <w:rPr>
          <w:rFonts w:ascii="Times New Roman" w:hAnsi="Times New Roman"/>
          <w:sz w:val="26"/>
          <w:szCs w:val="26"/>
        </w:rPr>
        <w:t xml:space="preserve">2, </w:t>
      </w:r>
      <w:r w:rsidR="00072AC6" w:rsidRPr="0065251B">
        <w:rPr>
          <w:rFonts w:ascii="Times New Roman" w:hAnsi="Times New Roman"/>
          <w:sz w:val="26"/>
          <w:szCs w:val="26"/>
        </w:rPr>
        <w:t>3</w:t>
      </w:r>
      <w:r w:rsidR="00CF02DD" w:rsidRPr="0065251B">
        <w:rPr>
          <w:rFonts w:ascii="Times New Roman" w:hAnsi="Times New Roman"/>
          <w:sz w:val="26"/>
          <w:szCs w:val="26"/>
        </w:rPr>
        <w:t xml:space="preserve">, </w:t>
      </w:r>
      <w:r w:rsidR="00072AC6" w:rsidRPr="0065251B">
        <w:rPr>
          <w:rFonts w:ascii="Times New Roman" w:hAnsi="Times New Roman"/>
          <w:sz w:val="26"/>
          <w:szCs w:val="26"/>
        </w:rPr>
        <w:t>5</w:t>
      </w:r>
      <w:r w:rsidR="0080242B" w:rsidRPr="0065251B">
        <w:rPr>
          <w:rFonts w:ascii="Times New Roman" w:hAnsi="Times New Roman"/>
          <w:sz w:val="26"/>
          <w:szCs w:val="26"/>
        </w:rPr>
        <w:t xml:space="preserve">, </w:t>
      </w:r>
      <w:r w:rsidR="00072AC6" w:rsidRPr="0065251B">
        <w:rPr>
          <w:rFonts w:ascii="Times New Roman" w:hAnsi="Times New Roman"/>
          <w:sz w:val="26"/>
          <w:szCs w:val="26"/>
        </w:rPr>
        <w:t>7</w:t>
      </w:r>
      <w:r w:rsidR="00F13A22">
        <w:rPr>
          <w:rFonts w:ascii="Times New Roman" w:hAnsi="Times New Roman"/>
          <w:sz w:val="26"/>
          <w:szCs w:val="26"/>
        </w:rPr>
        <w:t>, 19 и 20</w:t>
      </w:r>
      <w:r w:rsidR="00CF02DD" w:rsidRPr="006D6068">
        <w:rPr>
          <w:rFonts w:ascii="Times New Roman" w:hAnsi="Times New Roman"/>
          <w:sz w:val="26"/>
          <w:szCs w:val="26"/>
        </w:rPr>
        <w:t>)</w:t>
      </w:r>
      <w:r w:rsidR="0080242B">
        <w:rPr>
          <w:rFonts w:ascii="Times New Roman" w:hAnsi="Times New Roman"/>
          <w:sz w:val="26"/>
          <w:szCs w:val="26"/>
        </w:rPr>
        <w:t xml:space="preserve">, в том числе </w:t>
      </w:r>
      <w:r w:rsidR="00B516E8" w:rsidRPr="006D6068">
        <w:rPr>
          <w:rFonts w:ascii="Times New Roman" w:hAnsi="Times New Roman"/>
          <w:sz w:val="26"/>
          <w:szCs w:val="26"/>
        </w:rPr>
        <w:t xml:space="preserve">путем изложения их в новой редакции. </w:t>
      </w:r>
    </w:p>
    <w:p w:rsidR="0065251B" w:rsidRPr="003E51BE" w:rsidRDefault="0065251B" w:rsidP="00FB3497">
      <w:pPr>
        <w:pStyle w:val="a4"/>
        <w:keepNext/>
        <w:keepLines/>
        <w:suppressLineNumbers/>
        <w:tabs>
          <w:tab w:val="left" w:pos="567"/>
        </w:tabs>
        <w:ind w:firstLine="567"/>
        <w:contextualSpacing/>
        <w:rPr>
          <w:rFonts w:ascii="Times New Roman" w:hAnsi="Times New Roman"/>
          <w:szCs w:val="24"/>
        </w:rPr>
      </w:pPr>
    </w:p>
    <w:p w:rsidR="00091F0A" w:rsidRPr="006D6068" w:rsidRDefault="00091F0A" w:rsidP="00FB3497">
      <w:pPr>
        <w:pStyle w:val="a4"/>
        <w:keepNext/>
        <w:keepLines/>
        <w:suppressLineNumbers/>
        <w:tabs>
          <w:tab w:val="left" w:pos="1134"/>
        </w:tabs>
        <w:suppressAutoHyphens/>
        <w:ind w:firstLine="709"/>
        <w:contextualSpacing/>
        <w:rPr>
          <w:sz w:val="26"/>
          <w:szCs w:val="26"/>
        </w:rPr>
      </w:pPr>
    </w:p>
    <w:p w:rsidR="00674D63" w:rsidRPr="006D6068" w:rsidRDefault="00674D63" w:rsidP="00FB3497">
      <w:pPr>
        <w:keepNext/>
        <w:keepLines/>
        <w:suppressLineNumbers/>
        <w:tabs>
          <w:tab w:val="left" w:pos="1134"/>
        </w:tabs>
        <w:suppressAutoHyphens/>
        <w:contextualSpacing/>
        <w:rPr>
          <w:rFonts w:ascii="Times New Roman" w:hAnsi="Times New Roman"/>
          <w:sz w:val="26"/>
          <w:szCs w:val="26"/>
        </w:rPr>
      </w:pPr>
      <w:r w:rsidRPr="006D6068">
        <w:rPr>
          <w:rFonts w:ascii="Times New Roman" w:hAnsi="Times New Roman"/>
          <w:sz w:val="26"/>
          <w:szCs w:val="26"/>
        </w:rPr>
        <w:t>Глав</w:t>
      </w:r>
      <w:r w:rsidR="00091F0A" w:rsidRPr="006D6068">
        <w:rPr>
          <w:rFonts w:ascii="Times New Roman" w:hAnsi="Times New Roman"/>
          <w:sz w:val="26"/>
          <w:szCs w:val="26"/>
        </w:rPr>
        <w:t>а</w:t>
      </w:r>
      <w:r w:rsidRPr="006D6068">
        <w:rPr>
          <w:rFonts w:ascii="Times New Roman" w:hAnsi="Times New Roman"/>
          <w:sz w:val="26"/>
          <w:szCs w:val="26"/>
        </w:rPr>
        <w:t xml:space="preserve"> муниципального образования </w:t>
      </w:r>
    </w:p>
    <w:p w:rsidR="00CD0C62" w:rsidRPr="006D6068" w:rsidRDefault="00674D63" w:rsidP="00FB3497">
      <w:pPr>
        <w:keepNext/>
        <w:keepLines/>
        <w:suppressLineNumbers/>
        <w:tabs>
          <w:tab w:val="left" w:pos="1134"/>
        </w:tabs>
        <w:suppressAutoHyphens/>
        <w:contextualSpacing/>
        <w:rPr>
          <w:rFonts w:ascii="Times New Roman" w:hAnsi="Times New Roman"/>
          <w:sz w:val="26"/>
          <w:szCs w:val="26"/>
        </w:rPr>
      </w:pPr>
      <w:r w:rsidRPr="006D6068">
        <w:rPr>
          <w:rFonts w:ascii="Times New Roman" w:hAnsi="Times New Roman"/>
          <w:sz w:val="26"/>
          <w:szCs w:val="26"/>
        </w:rPr>
        <w:t xml:space="preserve">город Саяногорск        </w:t>
      </w:r>
      <w:r w:rsidR="008B3DCD" w:rsidRPr="006D6068">
        <w:rPr>
          <w:rFonts w:ascii="Times New Roman" w:hAnsi="Times New Roman"/>
          <w:sz w:val="26"/>
          <w:szCs w:val="26"/>
        </w:rPr>
        <w:tab/>
      </w:r>
      <w:r w:rsidR="000229A5" w:rsidRPr="006D6068">
        <w:rPr>
          <w:rFonts w:ascii="Times New Roman" w:hAnsi="Times New Roman"/>
          <w:sz w:val="26"/>
          <w:szCs w:val="26"/>
        </w:rPr>
        <w:tab/>
      </w:r>
      <w:r w:rsidR="000229A5" w:rsidRPr="006D6068">
        <w:rPr>
          <w:rFonts w:ascii="Times New Roman" w:hAnsi="Times New Roman"/>
          <w:sz w:val="26"/>
          <w:szCs w:val="26"/>
        </w:rPr>
        <w:tab/>
      </w:r>
      <w:r w:rsidR="000229A5" w:rsidRPr="006D6068">
        <w:rPr>
          <w:rFonts w:ascii="Times New Roman" w:hAnsi="Times New Roman"/>
          <w:sz w:val="26"/>
          <w:szCs w:val="26"/>
        </w:rPr>
        <w:tab/>
      </w:r>
      <w:r w:rsidR="000229A5" w:rsidRPr="006D6068">
        <w:rPr>
          <w:rFonts w:ascii="Times New Roman" w:hAnsi="Times New Roman"/>
          <w:sz w:val="26"/>
          <w:szCs w:val="26"/>
        </w:rPr>
        <w:tab/>
      </w:r>
      <w:r w:rsidR="000229A5" w:rsidRPr="006D6068">
        <w:rPr>
          <w:rFonts w:ascii="Times New Roman" w:hAnsi="Times New Roman"/>
          <w:sz w:val="26"/>
          <w:szCs w:val="26"/>
        </w:rPr>
        <w:tab/>
      </w:r>
      <w:r w:rsidR="0080242B">
        <w:rPr>
          <w:rFonts w:ascii="Times New Roman" w:hAnsi="Times New Roman"/>
          <w:sz w:val="26"/>
          <w:szCs w:val="26"/>
        </w:rPr>
        <w:t xml:space="preserve">                              </w:t>
      </w:r>
      <w:r w:rsidR="00091F0A" w:rsidRPr="006D6068">
        <w:rPr>
          <w:rFonts w:ascii="Times New Roman" w:hAnsi="Times New Roman"/>
          <w:sz w:val="26"/>
          <w:szCs w:val="26"/>
        </w:rPr>
        <w:t>М.А. Валов</w:t>
      </w:r>
    </w:p>
    <w:p w:rsidR="002B6487" w:rsidRPr="006D6068" w:rsidRDefault="002B6487" w:rsidP="00FB3497">
      <w:pPr>
        <w:keepNext/>
        <w:keepLines/>
        <w:suppressLineNumbers/>
        <w:tabs>
          <w:tab w:val="left" w:pos="1134"/>
        </w:tabs>
        <w:suppressAutoHyphens/>
        <w:contextualSpacing/>
        <w:rPr>
          <w:rFonts w:ascii="Times New Roman" w:hAnsi="Times New Roman"/>
          <w:i/>
          <w:sz w:val="22"/>
          <w:szCs w:val="22"/>
        </w:rPr>
      </w:pPr>
    </w:p>
    <w:p w:rsidR="002A5049" w:rsidRPr="006D6068" w:rsidRDefault="002A5049" w:rsidP="00FB3497">
      <w:pPr>
        <w:keepNext/>
        <w:keepLines/>
        <w:suppressLineNumbers/>
        <w:tabs>
          <w:tab w:val="left" w:pos="1134"/>
        </w:tabs>
        <w:suppressAutoHyphens/>
        <w:contextualSpacing/>
        <w:rPr>
          <w:rFonts w:ascii="Times New Roman" w:hAnsi="Times New Roman"/>
          <w:i/>
          <w:sz w:val="22"/>
          <w:szCs w:val="22"/>
        </w:rPr>
      </w:pPr>
    </w:p>
    <w:p w:rsidR="002A5049" w:rsidRPr="006D6068" w:rsidRDefault="002A5049" w:rsidP="00FB3497">
      <w:pPr>
        <w:keepNext/>
        <w:keepLines/>
        <w:suppressLineNumbers/>
        <w:tabs>
          <w:tab w:val="left" w:pos="1134"/>
        </w:tabs>
        <w:suppressAutoHyphens/>
        <w:contextualSpacing/>
        <w:rPr>
          <w:rFonts w:ascii="Times New Roman" w:hAnsi="Times New Roman"/>
          <w:i/>
          <w:sz w:val="22"/>
          <w:szCs w:val="22"/>
        </w:rPr>
      </w:pPr>
    </w:p>
    <w:p w:rsidR="00A30004" w:rsidRPr="006D6068" w:rsidRDefault="002F2F9B" w:rsidP="00FB3497">
      <w:pPr>
        <w:keepNext/>
        <w:keepLines/>
        <w:suppressLineNumbers/>
        <w:tabs>
          <w:tab w:val="left" w:pos="1134"/>
        </w:tabs>
        <w:suppressAutoHyphens/>
        <w:contextualSpacing/>
        <w:rPr>
          <w:rFonts w:ascii="Times New Roman" w:hAnsi="Times New Roman"/>
          <w:i/>
          <w:sz w:val="22"/>
          <w:szCs w:val="22"/>
        </w:rPr>
      </w:pPr>
      <w:r w:rsidRPr="006D6068">
        <w:rPr>
          <w:rFonts w:ascii="Times New Roman" w:hAnsi="Times New Roman"/>
          <w:i/>
          <w:sz w:val="22"/>
          <w:szCs w:val="22"/>
        </w:rPr>
        <w:t>Пожар И</w:t>
      </w:r>
      <w:r w:rsidR="000229A5" w:rsidRPr="006D6068">
        <w:rPr>
          <w:rFonts w:ascii="Times New Roman" w:hAnsi="Times New Roman"/>
          <w:i/>
          <w:sz w:val="22"/>
          <w:szCs w:val="22"/>
        </w:rPr>
        <w:t xml:space="preserve">рина </w:t>
      </w:r>
      <w:r w:rsidRPr="006D6068">
        <w:rPr>
          <w:rFonts w:ascii="Times New Roman" w:hAnsi="Times New Roman"/>
          <w:i/>
          <w:sz w:val="22"/>
          <w:szCs w:val="22"/>
        </w:rPr>
        <w:t>В</w:t>
      </w:r>
      <w:r w:rsidR="000229A5" w:rsidRPr="006D6068">
        <w:rPr>
          <w:rFonts w:ascii="Times New Roman" w:hAnsi="Times New Roman"/>
          <w:i/>
          <w:sz w:val="22"/>
          <w:szCs w:val="22"/>
        </w:rPr>
        <w:t>икторовна</w:t>
      </w:r>
    </w:p>
    <w:p w:rsidR="00645A9D" w:rsidRPr="006D6068" w:rsidRDefault="000229A5" w:rsidP="00FB3497">
      <w:pPr>
        <w:keepNext/>
        <w:keepLines/>
        <w:suppressLineNumbers/>
        <w:tabs>
          <w:tab w:val="left" w:pos="1134"/>
        </w:tabs>
        <w:suppressAutoHyphens/>
        <w:contextualSpacing/>
        <w:rPr>
          <w:rFonts w:ascii="Times New Roman" w:hAnsi="Times New Roman"/>
          <w:i/>
          <w:sz w:val="22"/>
          <w:szCs w:val="22"/>
        </w:rPr>
      </w:pPr>
      <w:r w:rsidRPr="006D6068">
        <w:rPr>
          <w:rFonts w:ascii="Times New Roman" w:hAnsi="Times New Roman"/>
          <w:i/>
          <w:sz w:val="22"/>
          <w:szCs w:val="22"/>
        </w:rPr>
        <w:t xml:space="preserve">8 39042 </w:t>
      </w:r>
      <w:r w:rsidR="007B584F" w:rsidRPr="006D6068">
        <w:rPr>
          <w:rFonts w:ascii="Times New Roman" w:hAnsi="Times New Roman"/>
          <w:i/>
          <w:sz w:val="22"/>
          <w:szCs w:val="22"/>
        </w:rPr>
        <w:t>6-87-73</w:t>
      </w:r>
    </w:p>
    <w:p w:rsidR="00615F2E" w:rsidRPr="006D6068" w:rsidRDefault="00820BA1" w:rsidP="00FB3497">
      <w:pPr>
        <w:keepNext/>
        <w:keepLines/>
        <w:suppressLineNumbers/>
        <w:contextualSpacing/>
        <w:jc w:val="right"/>
        <w:rPr>
          <w:rFonts w:ascii="Times New Roman" w:hAnsi="Times New Roman"/>
          <w:szCs w:val="24"/>
        </w:rPr>
        <w:sectPr w:rsidR="00615F2E" w:rsidRPr="006D6068" w:rsidSect="00600D67">
          <w:footerReference w:type="even" r:id="rId9"/>
          <w:footerReference w:type="default" r:id="rId10"/>
          <w:pgSz w:w="11906" w:h="16838"/>
          <w:pgMar w:top="1134" w:right="567" w:bottom="1134" w:left="1701" w:header="709" w:footer="709" w:gutter="0"/>
          <w:cols w:space="708"/>
          <w:docGrid w:linePitch="381"/>
        </w:sectPr>
      </w:pPr>
      <w:r w:rsidRPr="006D6068">
        <w:rPr>
          <w:rFonts w:ascii="Times New Roman" w:hAnsi="Times New Roman"/>
          <w:szCs w:val="24"/>
        </w:rPr>
        <w:br w:type="page"/>
      </w:r>
    </w:p>
    <w:p w:rsidR="00645A9D" w:rsidRPr="006D6068" w:rsidRDefault="00645A9D" w:rsidP="00FB3497">
      <w:pPr>
        <w:keepNext/>
        <w:keepLines/>
        <w:suppressLineNumbers/>
        <w:contextualSpacing/>
        <w:jc w:val="right"/>
        <w:rPr>
          <w:rFonts w:ascii="Times New Roman" w:hAnsi="Times New Roman"/>
          <w:szCs w:val="24"/>
        </w:rPr>
      </w:pPr>
      <w:r w:rsidRPr="006D6068">
        <w:rPr>
          <w:rFonts w:ascii="Times New Roman" w:hAnsi="Times New Roman"/>
          <w:szCs w:val="24"/>
        </w:rPr>
        <w:lastRenderedPageBreak/>
        <w:t xml:space="preserve">Приложение </w:t>
      </w:r>
    </w:p>
    <w:p w:rsidR="00645A9D" w:rsidRPr="006D6068" w:rsidRDefault="00645A9D" w:rsidP="00FB3497">
      <w:pPr>
        <w:pStyle w:val="a4"/>
        <w:keepNext/>
        <w:keepLines/>
        <w:suppressLineNumbers/>
        <w:tabs>
          <w:tab w:val="left" w:pos="567"/>
        </w:tabs>
        <w:contextualSpacing/>
        <w:jc w:val="center"/>
        <w:rPr>
          <w:rFonts w:ascii="Times New Roman" w:hAnsi="Times New Roman"/>
          <w:szCs w:val="24"/>
        </w:rPr>
      </w:pPr>
      <w:r w:rsidRPr="006D6068">
        <w:rPr>
          <w:rFonts w:ascii="Times New Roman" w:hAnsi="Times New Roman"/>
          <w:szCs w:val="24"/>
        </w:rPr>
        <w:t xml:space="preserve">Информация об изменении объемов бюджетных ассигнований </w:t>
      </w:r>
    </w:p>
    <w:p w:rsidR="00645A9D" w:rsidRPr="006D6068" w:rsidRDefault="00645A9D" w:rsidP="00FB3497">
      <w:pPr>
        <w:pStyle w:val="a4"/>
        <w:keepNext/>
        <w:keepLines/>
        <w:suppressLineNumbers/>
        <w:tabs>
          <w:tab w:val="left" w:pos="567"/>
        </w:tabs>
        <w:contextualSpacing/>
        <w:jc w:val="center"/>
        <w:rPr>
          <w:rFonts w:ascii="Times New Roman" w:hAnsi="Times New Roman"/>
          <w:b/>
          <w:szCs w:val="24"/>
        </w:rPr>
      </w:pPr>
      <w:r w:rsidRPr="006D6068">
        <w:rPr>
          <w:rFonts w:ascii="Times New Roman" w:hAnsi="Times New Roman"/>
          <w:szCs w:val="24"/>
        </w:rPr>
        <w:t xml:space="preserve">в </w:t>
      </w:r>
      <w:r w:rsidRPr="006D6068">
        <w:rPr>
          <w:rFonts w:ascii="Times New Roman" w:hAnsi="Times New Roman"/>
          <w:b/>
          <w:szCs w:val="24"/>
        </w:rPr>
        <w:t>разрезе разделов классификации расходов бюджета</w:t>
      </w:r>
      <w:r w:rsidR="0080242B">
        <w:rPr>
          <w:rFonts w:ascii="Times New Roman" w:hAnsi="Times New Roman"/>
          <w:b/>
          <w:szCs w:val="24"/>
        </w:rPr>
        <w:t xml:space="preserve"> </w:t>
      </w:r>
    </w:p>
    <w:p w:rsidR="00615F2E" w:rsidRDefault="00615F2E" w:rsidP="00FB3497">
      <w:pPr>
        <w:keepNext/>
        <w:keepLines/>
        <w:suppressLineNumbers/>
        <w:contextualSpacing/>
        <w:jc w:val="center"/>
        <w:rPr>
          <w:rFonts w:ascii="Times New Roman" w:hAnsi="Times New Roman"/>
          <w:szCs w:val="24"/>
        </w:rPr>
      </w:pPr>
    </w:p>
    <w:tbl>
      <w:tblPr>
        <w:tblW w:w="16018" w:type="dxa"/>
        <w:tblInd w:w="-459" w:type="dxa"/>
        <w:tblLayout w:type="fixed"/>
        <w:tblLook w:val="04A0" w:firstRow="1" w:lastRow="0" w:firstColumn="1" w:lastColumn="0" w:noHBand="0" w:noVBand="1"/>
      </w:tblPr>
      <w:tblGrid>
        <w:gridCol w:w="2552"/>
        <w:gridCol w:w="425"/>
        <w:gridCol w:w="1276"/>
        <w:gridCol w:w="1134"/>
        <w:gridCol w:w="1134"/>
        <w:gridCol w:w="992"/>
        <w:gridCol w:w="1276"/>
        <w:gridCol w:w="1134"/>
        <w:gridCol w:w="992"/>
        <w:gridCol w:w="992"/>
        <w:gridCol w:w="1134"/>
        <w:gridCol w:w="1134"/>
        <w:gridCol w:w="851"/>
        <w:gridCol w:w="992"/>
      </w:tblGrid>
      <w:tr w:rsidR="00725BF7" w:rsidRPr="00725BF7" w:rsidTr="00725BF7">
        <w:trPr>
          <w:trHeight w:val="255"/>
        </w:trPr>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725BF7" w:rsidRPr="00725BF7" w:rsidRDefault="00725BF7" w:rsidP="00725BF7">
            <w:pPr>
              <w:jc w:val="center"/>
              <w:rPr>
                <w:rFonts w:ascii="Times New Roman" w:hAnsi="Times New Roman"/>
                <w:color w:val="FF0000"/>
                <w:sz w:val="20"/>
              </w:rPr>
            </w:pPr>
            <w:r w:rsidRPr="00725BF7">
              <w:rPr>
                <w:rFonts w:ascii="Times New Roman" w:hAnsi="Times New Roman"/>
                <w:color w:val="FF0000"/>
                <w:sz w:val="20"/>
              </w:rPr>
              <w:t>Наименование</w:t>
            </w:r>
            <w:r w:rsidRPr="00725BF7">
              <w:rPr>
                <w:rFonts w:ascii="Times New Roman" w:hAnsi="Times New Roman"/>
                <w:color w:val="FF0000"/>
                <w:sz w:val="20"/>
              </w:rPr>
              <w:br/>
              <w:t>раздела</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725BF7" w:rsidRPr="00725BF7" w:rsidRDefault="00725BF7" w:rsidP="00725BF7">
            <w:pPr>
              <w:jc w:val="center"/>
              <w:rPr>
                <w:rFonts w:ascii="Times New Roman" w:hAnsi="Times New Roman"/>
                <w:color w:val="FF0000"/>
                <w:sz w:val="20"/>
              </w:rPr>
            </w:pPr>
            <w:proofErr w:type="spellStart"/>
            <w:r w:rsidRPr="00725BF7">
              <w:rPr>
                <w:rFonts w:ascii="Times New Roman" w:hAnsi="Times New Roman"/>
                <w:color w:val="FF0000"/>
                <w:sz w:val="20"/>
              </w:rPr>
              <w:t>Рз</w:t>
            </w:r>
            <w:proofErr w:type="spellEnd"/>
          </w:p>
        </w:tc>
        <w:tc>
          <w:tcPr>
            <w:tcW w:w="4536"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b/>
                <w:bCs/>
                <w:color w:val="FF0000"/>
                <w:sz w:val="18"/>
                <w:szCs w:val="18"/>
              </w:rPr>
            </w:pPr>
            <w:r w:rsidRPr="00725BF7">
              <w:rPr>
                <w:rFonts w:ascii="Times New Roman" w:hAnsi="Times New Roman"/>
                <w:b/>
                <w:bCs/>
                <w:color w:val="FF0000"/>
                <w:sz w:val="18"/>
                <w:szCs w:val="18"/>
              </w:rPr>
              <w:t>2021 год</w:t>
            </w:r>
          </w:p>
        </w:tc>
        <w:tc>
          <w:tcPr>
            <w:tcW w:w="4394" w:type="dxa"/>
            <w:gridSpan w:val="4"/>
            <w:tcBorders>
              <w:top w:val="single" w:sz="4" w:space="0" w:color="auto"/>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b/>
                <w:bCs/>
                <w:color w:val="FF0000"/>
                <w:sz w:val="18"/>
                <w:szCs w:val="18"/>
              </w:rPr>
            </w:pPr>
            <w:r w:rsidRPr="00725BF7">
              <w:rPr>
                <w:rFonts w:ascii="Times New Roman" w:hAnsi="Times New Roman"/>
                <w:b/>
                <w:bCs/>
                <w:color w:val="FF0000"/>
                <w:sz w:val="18"/>
                <w:szCs w:val="18"/>
              </w:rPr>
              <w:t>2022 год</w:t>
            </w:r>
          </w:p>
        </w:tc>
        <w:tc>
          <w:tcPr>
            <w:tcW w:w="4111" w:type="dxa"/>
            <w:gridSpan w:val="4"/>
            <w:tcBorders>
              <w:top w:val="single" w:sz="4" w:space="0" w:color="auto"/>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b/>
                <w:bCs/>
                <w:color w:val="FF0000"/>
                <w:sz w:val="18"/>
                <w:szCs w:val="18"/>
              </w:rPr>
            </w:pPr>
            <w:r w:rsidRPr="00725BF7">
              <w:rPr>
                <w:rFonts w:ascii="Times New Roman" w:hAnsi="Times New Roman"/>
                <w:b/>
                <w:bCs/>
                <w:color w:val="FF0000"/>
                <w:sz w:val="18"/>
                <w:szCs w:val="18"/>
              </w:rPr>
              <w:t>2023 год</w:t>
            </w:r>
          </w:p>
        </w:tc>
      </w:tr>
      <w:tr w:rsidR="00725BF7" w:rsidRPr="00725BF7" w:rsidTr="00725BF7">
        <w:trPr>
          <w:trHeight w:val="25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725BF7" w:rsidRPr="00725BF7" w:rsidRDefault="00725BF7" w:rsidP="00725BF7">
            <w:pPr>
              <w:rPr>
                <w:rFonts w:ascii="Times New Roman" w:hAnsi="Times New Roman"/>
                <w:color w:val="FF0000"/>
                <w:sz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25BF7" w:rsidRPr="00725BF7" w:rsidRDefault="00725BF7" w:rsidP="00725BF7">
            <w:pPr>
              <w:rPr>
                <w:rFonts w:ascii="Times New Roman" w:hAnsi="Times New Roman"/>
                <w:color w:val="FF0000"/>
                <w:sz w:val="20"/>
              </w:rPr>
            </w:pPr>
          </w:p>
        </w:tc>
        <w:tc>
          <w:tcPr>
            <w:tcW w:w="1276" w:type="dxa"/>
            <w:vMerge w:val="restart"/>
            <w:tcBorders>
              <w:top w:val="nil"/>
              <w:left w:val="single" w:sz="4" w:space="0" w:color="auto"/>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proofErr w:type="gramStart"/>
            <w:r w:rsidRPr="00725BF7">
              <w:rPr>
                <w:rFonts w:ascii="Times New Roman" w:hAnsi="Times New Roman"/>
                <w:color w:val="FF0000"/>
                <w:sz w:val="20"/>
              </w:rPr>
              <w:t>Утвержден</w:t>
            </w:r>
            <w:r>
              <w:rPr>
                <w:rFonts w:ascii="Times New Roman" w:hAnsi="Times New Roman"/>
                <w:color w:val="FF0000"/>
                <w:sz w:val="20"/>
                <w:lang w:val="en-US"/>
              </w:rPr>
              <w:t>-</w:t>
            </w:r>
            <w:proofErr w:type="spellStart"/>
            <w:r w:rsidRPr="00725BF7">
              <w:rPr>
                <w:rFonts w:ascii="Times New Roman" w:hAnsi="Times New Roman"/>
                <w:color w:val="FF0000"/>
                <w:sz w:val="20"/>
              </w:rPr>
              <w:t>ный</w:t>
            </w:r>
            <w:proofErr w:type="spellEnd"/>
            <w:proofErr w:type="gramEnd"/>
            <w:r w:rsidRPr="00725BF7">
              <w:rPr>
                <w:rFonts w:ascii="Times New Roman" w:hAnsi="Times New Roman"/>
                <w:color w:val="FF0000"/>
                <w:sz w:val="20"/>
              </w:rPr>
              <w:t xml:space="preserve"> бюджет</w:t>
            </w:r>
          </w:p>
        </w:tc>
        <w:tc>
          <w:tcPr>
            <w:tcW w:w="1134" w:type="dxa"/>
            <w:vMerge w:val="restart"/>
            <w:tcBorders>
              <w:top w:val="nil"/>
              <w:left w:val="single" w:sz="4" w:space="0" w:color="auto"/>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Проект решения сентябрь</w:t>
            </w:r>
          </w:p>
        </w:tc>
        <w:tc>
          <w:tcPr>
            <w:tcW w:w="1134" w:type="dxa"/>
            <w:vMerge w:val="restart"/>
            <w:tcBorders>
              <w:top w:val="nil"/>
              <w:left w:val="single" w:sz="4" w:space="0" w:color="auto"/>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proofErr w:type="spellStart"/>
            <w:r w:rsidRPr="00725BF7">
              <w:rPr>
                <w:rFonts w:ascii="Times New Roman" w:hAnsi="Times New Roman"/>
                <w:color w:val="FF0000"/>
                <w:sz w:val="20"/>
              </w:rPr>
              <w:t>Отклон</w:t>
            </w:r>
            <w:proofErr w:type="gramStart"/>
            <w:r w:rsidRPr="00725BF7">
              <w:rPr>
                <w:rFonts w:ascii="Times New Roman" w:hAnsi="Times New Roman"/>
                <w:color w:val="FF0000"/>
                <w:sz w:val="20"/>
              </w:rPr>
              <w:t>е</w:t>
            </w:r>
            <w:proofErr w:type="spellEnd"/>
            <w:r w:rsidRPr="00725BF7">
              <w:rPr>
                <w:rFonts w:ascii="Times New Roman" w:hAnsi="Times New Roman"/>
                <w:color w:val="FF0000"/>
                <w:sz w:val="20"/>
              </w:rPr>
              <w:t>-</w:t>
            </w:r>
            <w:proofErr w:type="gramEnd"/>
            <w:r w:rsidRPr="00725BF7">
              <w:rPr>
                <w:rFonts w:ascii="Times New Roman" w:hAnsi="Times New Roman"/>
                <w:color w:val="FF0000"/>
                <w:sz w:val="20"/>
              </w:rPr>
              <w:br/>
            </w:r>
            <w:proofErr w:type="spellStart"/>
            <w:r w:rsidRPr="00725BF7">
              <w:rPr>
                <w:rFonts w:ascii="Times New Roman" w:hAnsi="Times New Roman"/>
                <w:color w:val="FF0000"/>
                <w:sz w:val="20"/>
              </w:rPr>
              <w:t>ния</w:t>
            </w:r>
            <w:proofErr w:type="spellEnd"/>
          </w:p>
        </w:tc>
        <w:tc>
          <w:tcPr>
            <w:tcW w:w="992" w:type="dxa"/>
            <w:vMerge w:val="restart"/>
            <w:tcBorders>
              <w:top w:val="nil"/>
              <w:left w:val="single" w:sz="4" w:space="0" w:color="auto"/>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 xml:space="preserve">% </w:t>
            </w:r>
            <w:r w:rsidRPr="00725BF7">
              <w:rPr>
                <w:rFonts w:ascii="Times New Roman" w:hAnsi="Times New Roman"/>
                <w:color w:val="FF0000"/>
                <w:sz w:val="20"/>
              </w:rPr>
              <w:br/>
              <w:t>роста снижения</w:t>
            </w:r>
          </w:p>
        </w:tc>
        <w:tc>
          <w:tcPr>
            <w:tcW w:w="1276" w:type="dxa"/>
            <w:vMerge w:val="restart"/>
            <w:tcBorders>
              <w:top w:val="nil"/>
              <w:left w:val="single" w:sz="4" w:space="0" w:color="auto"/>
              <w:bottom w:val="single" w:sz="4" w:space="0" w:color="auto"/>
              <w:right w:val="single" w:sz="4" w:space="0" w:color="auto"/>
            </w:tcBorders>
            <w:shd w:val="clear" w:color="auto" w:fill="auto"/>
            <w:vAlign w:val="bottom"/>
            <w:hideMark/>
          </w:tcPr>
          <w:p w:rsidR="00725BF7" w:rsidRDefault="00725BF7" w:rsidP="00725BF7">
            <w:pPr>
              <w:ind w:left="-108" w:right="-108"/>
              <w:jc w:val="center"/>
              <w:rPr>
                <w:rFonts w:ascii="Times New Roman" w:hAnsi="Times New Roman"/>
                <w:color w:val="FF0000"/>
                <w:sz w:val="20"/>
                <w:lang w:val="en-US"/>
              </w:rPr>
            </w:pPr>
            <w:r w:rsidRPr="00725BF7">
              <w:rPr>
                <w:rFonts w:ascii="Times New Roman" w:hAnsi="Times New Roman"/>
                <w:color w:val="FF0000"/>
                <w:sz w:val="20"/>
              </w:rPr>
              <w:t>Утвержден</w:t>
            </w:r>
          </w:p>
          <w:p w:rsidR="00725BF7" w:rsidRPr="00725BF7" w:rsidRDefault="00725BF7" w:rsidP="00725BF7">
            <w:pPr>
              <w:ind w:left="-108" w:right="-108"/>
              <w:jc w:val="center"/>
              <w:rPr>
                <w:rFonts w:ascii="Times New Roman" w:hAnsi="Times New Roman"/>
                <w:color w:val="FF0000"/>
                <w:sz w:val="20"/>
              </w:rPr>
            </w:pPr>
            <w:proofErr w:type="spellStart"/>
            <w:r w:rsidRPr="00725BF7">
              <w:rPr>
                <w:rFonts w:ascii="Times New Roman" w:hAnsi="Times New Roman"/>
                <w:color w:val="FF0000"/>
                <w:sz w:val="20"/>
              </w:rPr>
              <w:t>ный</w:t>
            </w:r>
            <w:proofErr w:type="spellEnd"/>
            <w:r w:rsidRPr="00725BF7">
              <w:rPr>
                <w:rFonts w:ascii="Times New Roman" w:hAnsi="Times New Roman"/>
                <w:color w:val="FF0000"/>
                <w:sz w:val="20"/>
              </w:rPr>
              <w:t xml:space="preserve"> бюджет</w:t>
            </w:r>
          </w:p>
        </w:tc>
        <w:tc>
          <w:tcPr>
            <w:tcW w:w="1134" w:type="dxa"/>
            <w:vMerge w:val="restart"/>
            <w:tcBorders>
              <w:top w:val="nil"/>
              <w:left w:val="single" w:sz="4" w:space="0" w:color="auto"/>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Проект решения сентябрь</w:t>
            </w:r>
          </w:p>
        </w:tc>
        <w:tc>
          <w:tcPr>
            <w:tcW w:w="992" w:type="dxa"/>
            <w:vMerge w:val="restart"/>
            <w:tcBorders>
              <w:top w:val="nil"/>
              <w:left w:val="single" w:sz="4" w:space="0" w:color="auto"/>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proofErr w:type="spellStart"/>
            <w:r w:rsidRPr="00725BF7">
              <w:rPr>
                <w:rFonts w:ascii="Times New Roman" w:hAnsi="Times New Roman"/>
                <w:color w:val="FF0000"/>
                <w:sz w:val="20"/>
              </w:rPr>
              <w:t>Отклон</w:t>
            </w:r>
            <w:proofErr w:type="gramStart"/>
            <w:r w:rsidRPr="00725BF7">
              <w:rPr>
                <w:rFonts w:ascii="Times New Roman" w:hAnsi="Times New Roman"/>
                <w:color w:val="FF0000"/>
                <w:sz w:val="20"/>
              </w:rPr>
              <w:t>е</w:t>
            </w:r>
            <w:proofErr w:type="spellEnd"/>
            <w:r w:rsidRPr="00725BF7">
              <w:rPr>
                <w:rFonts w:ascii="Times New Roman" w:hAnsi="Times New Roman"/>
                <w:color w:val="FF0000"/>
                <w:sz w:val="20"/>
              </w:rPr>
              <w:t>-</w:t>
            </w:r>
            <w:proofErr w:type="gramEnd"/>
            <w:r w:rsidRPr="00725BF7">
              <w:rPr>
                <w:rFonts w:ascii="Times New Roman" w:hAnsi="Times New Roman"/>
                <w:color w:val="FF0000"/>
                <w:sz w:val="20"/>
              </w:rPr>
              <w:br/>
            </w:r>
            <w:proofErr w:type="spellStart"/>
            <w:r w:rsidRPr="00725BF7">
              <w:rPr>
                <w:rFonts w:ascii="Times New Roman" w:hAnsi="Times New Roman"/>
                <w:color w:val="FF0000"/>
                <w:sz w:val="20"/>
              </w:rPr>
              <w:t>ния</w:t>
            </w:r>
            <w:proofErr w:type="spellEnd"/>
          </w:p>
        </w:tc>
        <w:tc>
          <w:tcPr>
            <w:tcW w:w="992" w:type="dxa"/>
            <w:vMerge w:val="restart"/>
            <w:tcBorders>
              <w:top w:val="nil"/>
              <w:left w:val="single" w:sz="4" w:space="0" w:color="auto"/>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 xml:space="preserve">% </w:t>
            </w:r>
            <w:r w:rsidRPr="00725BF7">
              <w:rPr>
                <w:rFonts w:ascii="Times New Roman" w:hAnsi="Times New Roman"/>
                <w:color w:val="FF0000"/>
                <w:sz w:val="20"/>
              </w:rPr>
              <w:br/>
              <w:t>роста снижения</w:t>
            </w:r>
          </w:p>
        </w:tc>
        <w:tc>
          <w:tcPr>
            <w:tcW w:w="1134" w:type="dxa"/>
            <w:vMerge w:val="restart"/>
            <w:tcBorders>
              <w:top w:val="nil"/>
              <w:left w:val="single" w:sz="4" w:space="0" w:color="auto"/>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proofErr w:type="gramStart"/>
            <w:r w:rsidRPr="00725BF7">
              <w:rPr>
                <w:rFonts w:ascii="Times New Roman" w:hAnsi="Times New Roman"/>
                <w:color w:val="FF0000"/>
                <w:sz w:val="20"/>
              </w:rPr>
              <w:t>Утвержден</w:t>
            </w:r>
            <w:r>
              <w:rPr>
                <w:rFonts w:ascii="Times New Roman" w:hAnsi="Times New Roman"/>
                <w:color w:val="FF0000"/>
                <w:sz w:val="20"/>
                <w:lang w:val="en-US"/>
              </w:rPr>
              <w:t>-</w:t>
            </w:r>
            <w:proofErr w:type="spellStart"/>
            <w:r w:rsidRPr="00725BF7">
              <w:rPr>
                <w:rFonts w:ascii="Times New Roman" w:hAnsi="Times New Roman"/>
                <w:color w:val="FF0000"/>
                <w:sz w:val="20"/>
              </w:rPr>
              <w:t>ный</w:t>
            </w:r>
            <w:proofErr w:type="spellEnd"/>
            <w:proofErr w:type="gramEnd"/>
            <w:r w:rsidRPr="00725BF7">
              <w:rPr>
                <w:rFonts w:ascii="Times New Roman" w:hAnsi="Times New Roman"/>
                <w:color w:val="FF0000"/>
                <w:sz w:val="20"/>
              </w:rPr>
              <w:t xml:space="preserve"> бюджет</w:t>
            </w:r>
          </w:p>
        </w:tc>
        <w:tc>
          <w:tcPr>
            <w:tcW w:w="1134" w:type="dxa"/>
            <w:vMerge w:val="restart"/>
            <w:tcBorders>
              <w:top w:val="nil"/>
              <w:left w:val="single" w:sz="4" w:space="0" w:color="auto"/>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Проект решения сентябрь</w:t>
            </w:r>
          </w:p>
        </w:tc>
        <w:tc>
          <w:tcPr>
            <w:tcW w:w="851" w:type="dxa"/>
            <w:vMerge w:val="restart"/>
            <w:tcBorders>
              <w:top w:val="nil"/>
              <w:left w:val="single" w:sz="4" w:space="0" w:color="auto"/>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proofErr w:type="spellStart"/>
            <w:r w:rsidRPr="00725BF7">
              <w:rPr>
                <w:rFonts w:ascii="Times New Roman" w:hAnsi="Times New Roman"/>
                <w:color w:val="FF0000"/>
                <w:sz w:val="20"/>
              </w:rPr>
              <w:t>Отклон</w:t>
            </w:r>
            <w:proofErr w:type="gramStart"/>
            <w:r w:rsidRPr="00725BF7">
              <w:rPr>
                <w:rFonts w:ascii="Times New Roman" w:hAnsi="Times New Roman"/>
                <w:color w:val="FF0000"/>
                <w:sz w:val="20"/>
              </w:rPr>
              <w:t>е</w:t>
            </w:r>
            <w:proofErr w:type="spellEnd"/>
            <w:r w:rsidRPr="00725BF7">
              <w:rPr>
                <w:rFonts w:ascii="Times New Roman" w:hAnsi="Times New Roman"/>
                <w:color w:val="FF0000"/>
                <w:sz w:val="20"/>
              </w:rPr>
              <w:t>-</w:t>
            </w:r>
            <w:proofErr w:type="gramEnd"/>
            <w:r w:rsidRPr="00725BF7">
              <w:rPr>
                <w:rFonts w:ascii="Times New Roman" w:hAnsi="Times New Roman"/>
                <w:color w:val="FF0000"/>
                <w:sz w:val="20"/>
              </w:rPr>
              <w:br/>
            </w:r>
            <w:proofErr w:type="spellStart"/>
            <w:r w:rsidRPr="00725BF7">
              <w:rPr>
                <w:rFonts w:ascii="Times New Roman" w:hAnsi="Times New Roman"/>
                <w:color w:val="FF0000"/>
                <w:sz w:val="20"/>
              </w:rPr>
              <w:t>ния</w:t>
            </w:r>
            <w:proofErr w:type="spellEnd"/>
          </w:p>
        </w:tc>
        <w:tc>
          <w:tcPr>
            <w:tcW w:w="992" w:type="dxa"/>
            <w:vMerge w:val="restart"/>
            <w:tcBorders>
              <w:top w:val="nil"/>
              <w:left w:val="single" w:sz="4" w:space="0" w:color="auto"/>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 xml:space="preserve">% </w:t>
            </w:r>
            <w:r w:rsidRPr="00725BF7">
              <w:rPr>
                <w:rFonts w:ascii="Times New Roman" w:hAnsi="Times New Roman"/>
                <w:color w:val="FF0000"/>
                <w:sz w:val="20"/>
              </w:rPr>
              <w:br/>
              <w:t>роста снижения</w:t>
            </w:r>
          </w:p>
        </w:tc>
      </w:tr>
      <w:tr w:rsidR="00725BF7" w:rsidRPr="00725BF7" w:rsidTr="00725BF7">
        <w:trPr>
          <w:trHeight w:val="540"/>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725BF7" w:rsidRPr="00725BF7" w:rsidRDefault="00725BF7" w:rsidP="00725BF7">
            <w:pPr>
              <w:rPr>
                <w:rFonts w:ascii="Times New Roman" w:hAnsi="Times New Roman"/>
                <w:color w:val="FF0000"/>
                <w:sz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25BF7" w:rsidRPr="00725BF7" w:rsidRDefault="00725BF7" w:rsidP="00725BF7">
            <w:pPr>
              <w:rPr>
                <w:rFonts w:ascii="Times New Roman" w:hAnsi="Times New Roman"/>
                <w:color w:val="FF0000"/>
                <w:sz w:val="20"/>
              </w:rPr>
            </w:pPr>
          </w:p>
        </w:tc>
        <w:tc>
          <w:tcPr>
            <w:tcW w:w="1276" w:type="dxa"/>
            <w:vMerge/>
            <w:tcBorders>
              <w:top w:val="nil"/>
              <w:left w:val="single" w:sz="4" w:space="0" w:color="auto"/>
              <w:bottom w:val="single" w:sz="4" w:space="0" w:color="auto"/>
              <w:right w:val="single" w:sz="4" w:space="0" w:color="auto"/>
            </w:tcBorders>
            <w:vAlign w:val="center"/>
            <w:hideMark/>
          </w:tcPr>
          <w:p w:rsidR="00725BF7" w:rsidRPr="00725BF7" w:rsidRDefault="00725BF7" w:rsidP="00725BF7">
            <w:pPr>
              <w:ind w:left="-108" w:right="-108"/>
              <w:rPr>
                <w:rFonts w:ascii="Times New Roman" w:hAnsi="Times New Roman"/>
                <w:color w:val="FF0000"/>
                <w:sz w:val="20"/>
              </w:rPr>
            </w:pPr>
          </w:p>
        </w:tc>
        <w:tc>
          <w:tcPr>
            <w:tcW w:w="1134" w:type="dxa"/>
            <w:vMerge/>
            <w:tcBorders>
              <w:top w:val="nil"/>
              <w:left w:val="single" w:sz="4" w:space="0" w:color="auto"/>
              <w:bottom w:val="single" w:sz="4" w:space="0" w:color="auto"/>
              <w:right w:val="single" w:sz="4" w:space="0" w:color="auto"/>
            </w:tcBorders>
            <w:vAlign w:val="center"/>
            <w:hideMark/>
          </w:tcPr>
          <w:p w:rsidR="00725BF7" w:rsidRPr="00725BF7" w:rsidRDefault="00725BF7" w:rsidP="00725BF7">
            <w:pPr>
              <w:ind w:left="-108" w:right="-108"/>
              <w:rPr>
                <w:rFonts w:ascii="Times New Roman" w:hAnsi="Times New Roman"/>
                <w:color w:val="FF0000"/>
                <w:sz w:val="20"/>
              </w:rPr>
            </w:pPr>
          </w:p>
        </w:tc>
        <w:tc>
          <w:tcPr>
            <w:tcW w:w="1134" w:type="dxa"/>
            <w:vMerge/>
            <w:tcBorders>
              <w:top w:val="nil"/>
              <w:left w:val="single" w:sz="4" w:space="0" w:color="auto"/>
              <w:bottom w:val="single" w:sz="4" w:space="0" w:color="auto"/>
              <w:right w:val="single" w:sz="4" w:space="0" w:color="auto"/>
            </w:tcBorders>
            <w:vAlign w:val="center"/>
            <w:hideMark/>
          </w:tcPr>
          <w:p w:rsidR="00725BF7" w:rsidRPr="00725BF7" w:rsidRDefault="00725BF7" w:rsidP="00725BF7">
            <w:pPr>
              <w:ind w:left="-108" w:right="-108"/>
              <w:rPr>
                <w:rFonts w:ascii="Times New Roman" w:hAnsi="Times New Roman"/>
                <w:color w:val="FF0000"/>
                <w:sz w:val="20"/>
              </w:rPr>
            </w:pPr>
          </w:p>
        </w:tc>
        <w:tc>
          <w:tcPr>
            <w:tcW w:w="992" w:type="dxa"/>
            <w:vMerge/>
            <w:tcBorders>
              <w:top w:val="nil"/>
              <w:left w:val="single" w:sz="4" w:space="0" w:color="auto"/>
              <w:bottom w:val="single" w:sz="4" w:space="0" w:color="auto"/>
              <w:right w:val="single" w:sz="4" w:space="0" w:color="auto"/>
            </w:tcBorders>
            <w:vAlign w:val="center"/>
            <w:hideMark/>
          </w:tcPr>
          <w:p w:rsidR="00725BF7" w:rsidRPr="00725BF7" w:rsidRDefault="00725BF7" w:rsidP="00725BF7">
            <w:pPr>
              <w:ind w:left="-108" w:right="-108"/>
              <w:rPr>
                <w:rFonts w:ascii="Times New Roman" w:hAnsi="Times New Roman"/>
                <w:color w:val="FF0000"/>
                <w:sz w:val="20"/>
              </w:rPr>
            </w:pPr>
          </w:p>
        </w:tc>
        <w:tc>
          <w:tcPr>
            <w:tcW w:w="1276" w:type="dxa"/>
            <w:vMerge/>
            <w:tcBorders>
              <w:top w:val="nil"/>
              <w:left w:val="single" w:sz="4" w:space="0" w:color="auto"/>
              <w:bottom w:val="single" w:sz="4" w:space="0" w:color="auto"/>
              <w:right w:val="single" w:sz="4" w:space="0" w:color="auto"/>
            </w:tcBorders>
            <w:vAlign w:val="center"/>
            <w:hideMark/>
          </w:tcPr>
          <w:p w:rsidR="00725BF7" w:rsidRPr="00725BF7" w:rsidRDefault="00725BF7" w:rsidP="00725BF7">
            <w:pPr>
              <w:ind w:left="-108" w:right="-108"/>
              <w:rPr>
                <w:rFonts w:ascii="Times New Roman" w:hAnsi="Times New Roman"/>
                <w:color w:val="FF0000"/>
                <w:sz w:val="20"/>
              </w:rPr>
            </w:pPr>
          </w:p>
        </w:tc>
        <w:tc>
          <w:tcPr>
            <w:tcW w:w="1134" w:type="dxa"/>
            <w:vMerge/>
            <w:tcBorders>
              <w:top w:val="nil"/>
              <w:left w:val="single" w:sz="4" w:space="0" w:color="auto"/>
              <w:bottom w:val="single" w:sz="4" w:space="0" w:color="auto"/>
              <w:right w:val="single" w:sz="4" w:space="0" w:color="auto"/>
            </w:tcBorders>
            <w:vAlign w:val="center"/>
            <w:hideMark/>
          </w:tcPr>
          <w:p w:rsidR="00725BF7" w:rsidRPr="00725BF7" w:rsidRDefault="00725BF7" w:rsidP="00725BF7">
            <w:pPr>
              <w:ind w:left="-108" w:right="-108"/>
              <w:rPr>
                <w:rFonts w:ascii="Times New Roman" w:hAnsi="Times New Roman"/>
                <w:color w:val="FF0000"/>
                <w:sz w:val="20"/>
              </w:rPr>
            </w:pPr>
          </w:p>
        </w:tc>
        <w:tc>
          <w:tcPr>
            <w:tcW w:w="992" w:type="dxa"/>
            <w:vMerge/>
            <w:tcBorders>
              <w:top w:val="nil"/>
              <w:left w:val="single" w:sz="4" w:space="0" w:color="auto"/>
              <w:bottom w:val="single" w:sz="4" w:space="0" w:color="auto"/>
              <w:right w:val="single" w:sz="4" w:space="0" w:color="auto"/>
            </w:tcBorders>
            <w:vAlign w:val="center"/>
            <w:hideMark/>
          </w:tcPr>
          <w:p w:rsidR="00725BF7" w:rsidRPr="00725BF7" w:rsidRDefault="00725BF7" w:rsidP="00725BF7">
            <w:pPr>
              <w:ind w:left="-108" w:right="-108"/>
              <w:rPr>
                <w:rFonts w:ascii="Times New Roman" w:hAnsi="Times New Roman"/>
                <w:color w:val="FF0000"/>
                <w:sz w:val="20"/>
              </w:rPr>
            </w:pPr>
          </w:p>
        </w:tc>
        <w:tc>
          <w:tcPr>
            <w:tcW w:w="992" w:type="dxa"/>
            <w:vMerge/>
            <w:tcBorders>
              <w:top w:val="nil"/>
              <w:left w:val="single" w:sz="4" w:space="0" w:color="auto"/>
              <w:bottom w:val="single" w:sz="4" w:space="0" w:color="auto"/>
              <w:right w:val="single" w:sz="4" w:space="0" w:color="auto"/>
            </w:tcBorders>
            <w:vAlign w:val="center"/>
            <w:hideMark/>
          </w:tcPr>
          <w:p w:rsidR="00725BF7" w:rsidRPr="00725BF7" w:rsidRDefault="00725BF7" w:rsidP="00725BF7">
            <w:pPr>
              <w:ind w:left="-108" w:right="-108"/>
              <w:rPr>
                <w:rFonts w:ascii="Times New Roman" w:hAnsi="Times New Roman"/>
                <w:color w:val="FF0000"/>
                <w:sz w:val="20"/>
              </w:rPr>
            </w:pPr>
          </w:p>
        </w:tc>
        <w:tc>
          <w:tcPr>
            <w:tcW w:w="1134" w:type="dxa"/>
            <w:vMerge/>
            <w:tcBorders>
              <w:top w:val="nil"/>
              <w:left w:val="single" w:sz="4" w:space="0" w:color="auto"/>
              <w:bottom w:val="single" w:sz="4" w:space="0" w:color="auto"/>
              <w:right w:val="single" w:sz="4" w:space="0" w:color="auto"/>
            </w:tcBorders>
            <w:vAlign w:val="center"/>
            <w:hideMark/>
          </w:tcPr>
          <w:p w:rsidR="00725BF7" w:rsidRPr="00725BF7" w:rsidRDefault="00725BF7" w:rsidP="00725BF7">
            <w:pPr>
              <w:ind w:left="-108" w:right="-108"/>
              <w:rPr>
                <w:rFonts w:ascii="Times New Roman" w:hAnsi="Times New Roman"/>
                <w:color w:val="FF0000"/>
                <w:sz w:val="20"/>
              </w:rPr>
            </w:pPr>
          </w:p>
        </w:tc>
        <w:tc>
          <w:tcPr>
            <w:tcW w:w="1134" w:type="dxa"/>
            <w:vMerge/>
            <w:tcBorders>
              <w:top w:val="nil"/>
              <w:left w:val="single" w:sz="4" w:space="0" w:color="auto"/>
              <w:bottom w:val="single" w:sz="4" w:space="0" w:color="auto"/>
              <w:right w:val="single" w:sz="4" w:space="0" w:color="auto"/>
            </w:tcBorders>
            <w:vAlign w:val="center"/>
            <w:hideMark/>
          </w:tcPr>
          <w:p w:rsidR="00725BF7" w:rsidRPr="00725BF7" w:rsidRDefault="00725BF7" w:rsidP="00725BF7">
            <w:pPr>
              <w:ind w:left="-108" w:right="-108"/>
              <w:rPr>
                <w:rFonts w:ascii="Times New Roman" w:hAnsi="Times New Roman"/>
                <w:color w:val="FF0000"/>
                <w:sz w:val="20"/>
              </w:rPr>
            </w:pPr>
          </w:p>
        </w:tc>
        <w:tc>
          <w:tcPr>
            <w:tcW w:w="851" w:type="dxa"/>
            <w:vMerge/>
            <w:tcBorders>
              <w:top w:val="nil"/>
              <w:left w:val="single" w:sz="4" w:space="0" w:color="auto"/>
              <w:bottom w:val="single" w:sz="4" w:space="0" w:color="auto"/>
              <w:right w:val="single" w:sz="4" w:space="0" w:color="auto"/>
            </w:tcBorders>
            <w:vAlign w:val="center"/>
            <w:hideMark/>
          </w:tcPr>
          <w:p w:rsidR="00725BF7" w:rsidRPr="00725BF7" w:rsidRDefault="00725BF7" w:rsidP="00725BF7">
            <w:pPr>
              <w:ind w:left="-108" w:right="-108"/>
              <w:rPr>
                <w:rFonts w:ascii="Times New Roman" w:hAnsi="Times New Roman"/>
                <w:color w:val="FF0000"/>
                <w:sz w:val="20"/>
              </w:rPr>
            </w:pPr>
          </w:p>
        </w:tc>
        <w:tc>
          <w:tcPr>
            <w:tcW w:w="992" w:type="dxa"/>
            <w:vMerge/>
            <w:tcBorders>
              <w:top w:val="nil"/>
              <w:left w:val="single" w:sz="4" w:space="0" w:color="auto"/>
              <w:bottom w:val="single" w:sz="4" w:space="0" w:color="auto"/>
              <w:right w:val="single" w:sz="4" w:space="0" w:color="auto"/>
            </w:tcBorders>
            <w:vAlign w:val="center"/>
            <w:hideMark/>
          </w:tcPr>
          <w:p w:rsidR="00725BF7" w:rsidRPr="00725BF7" w:rsidRDefault="00725BF7" w:rsidP="00725BF7">
            <w:pPr>
              <w:ind w:left="-108" w:right="-108"/>
              <w:rPr>
                <w:rFonts w:ascii="Times New Roman" w:hAnsi="Times New Roman"/>
                <w:color w:val="FF0000"/>
                <w:sz w:val="20"/>
              </w:rPr>
            </w:pPr>
          </w:p>
        </w:tc>
      </w:tr>
      <w:tr w:rsidR="00725BF7" w:rsidRPr="00725BF7" w:rsidTr="00725BF7">
        <w:trPr>
          <w:trHeight w:val="255"/>
        </w:trPr>
        <w:tc>
          <w:tcPr>
            <w:tcW w:w="2552" w:type="dxa"/>
            <w:tcBorders>
              <w:top w:val="nil"/>
              <w:left w:val="single" w:sz="4" w:space="0" w:color="auto"/>
              <w:bottom w:val="single" w:sz="4" w:space="0" w:color="auto"/>
              <w:right w:val="single" w:sz="4" w:space="0" w:color="auto"/>
            </w:tcBorders>
            <w:shd w:val="clear" w:color="auto" w:fill="auto"/>
            <w:hideMark/>
          </w:tcPr>
          <w:p w:rsidR="00725BF7" w:rsidRPr="00725BF7" w:rsidRDefault="00725BF7" w:rsidP="00725BF7">
            <w:pPr>
              <w:jc w:val="both"/>
              <w:rPr>
                <w:rFonts w:ascii="Times New Roman" w:hAnsi="Times New Roman"/>
                <w:color w:val="FF0000"/>
                <w:sz w:val="20"/>
              </w:rPr>
            </w:pPr>
            <w:r w:rsidRPr="00725BF7">
              <w:rPr>
                <w:rFonts w:ascii="Times New Roman" w:hAnsi="Times New Roman"/>
                <w:color w:val="FF0000"/>
                <w:sz w:val="20"/>
              </w:rPr>
              <w:t>Общегосударственные вопросы</w:t>
            </w:r>
          </w:p>
        </w:tc>
        <w:tc>
          <w:tcPr>
            <w:tcW w:w="425"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jc w:val="center"/>
              <w:rPr>
                <w:rFonts w:ascii="Times New Roman" w:hAnsi="Times New Roman"/>
                <w:color w:val="FF0000"/>
                <w:sz w:val="20"/>
              </w:rPr>
            </w:pPr>
            <w:r w:rsidRPr="00725BF7">
              <w:rPr>
                <w:rFonts w:ascii="Times New Roman" w:hAnsi="Times New Roman"/>
                <w:color w:val="FF0000"/>
                <w:sz w:val="20"/>
              </w:rPr>
              <w:t>01</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112 453,0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117 689,7</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5 236,7</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104,7</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110 119,8</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110 321,8</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202,0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100,2</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108 393,0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108 595,0</w:t>
            </w:r>
          </w:p>
        </w:tc>
        <w:tc>
          <w:tcPr>
            <w:tcW w:w="851"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202,0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100,2</w:t>
            </w:r>
          </w:p>
        </w:tc>
      </w:tr>
      <w:tr w:rsidR="00725BF7" w:rsidRPr="00725BF7" w:rsidTr="00725BF7">
        <w:trPr>
          <w:trHeight w:val="765"/>
        </w:trPr>
        <w:tc>
          <w:tcPr>
            <w:tcW w:w="2552" w:type="dxa"/>
            <w:tcBorders>
              <w:top w:val="nil"/>
              <w:left w:val="single" w:sz="4" w:space="0" w:color="auto"/>
              <w:bottom w:val="single" w:sz="4" w:space="0" w:color="auto"/>
              <w:right w:val="single" w:sz="4" w:space="0" w:color="auto"/>
            </w:tcBorders>
            <w:shd w:val="clear" w:color="auto" w:fill="auto"/>
            <w:hideMark/>
          </w:tcPr>
          <w:p w:rsidR="00725BF7" w:rsidRPr="00725BF7" w:rsidRDefault="00725BF7" w:rsidP="00725BF7">
            <w:pPr>
              <w:rPr>
                <w:rFonts w:ascii="Times New Roman" w:hAnsi="Times New Roman"/>
                <w:color w:val="FF0000"/>
                <w:sz w:val="20"/>
              </w:rPr>
            </w:pPr>
            <w:r w:rsidRPr="00725BF7">
              <w:rPr>
                <w:rFonts w:ascii="Times New Roman" w:hAnsi="Times New Roman"/>
                <w:color w:val="FF0000"/>
                <w:sz w:val="20"/>
              </w:rPr>
              <w:t>Национальная безопасность и правоохранительная деятельность</w:t>
            </w:r>
          </w:p>
        </w:tc>
        <w:tc>
          <w:tcPr>
            <w:tcW w:w="425"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jc w:val="center"/>
              <w:rPr>
                <w:rFonts w:ascii="Times New Roman" w:hAnsi="Times New Roman"/>
                <w:color w:val="FF0000"/>
                <w:sz w:val="20"/>
              </w:rPr>
            </w:pPr>
            <w:r w:rsidRPr="00725BF7">
              <w:rPr>
                <w:rFonts w:ascii="Times New Roman" w:hAnsi="Times New Roman"/>
                <w:color w:val="FF0000"/>
                <w:sz w:val="20"/>
              </w:rPr>
              <w:t>03</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12 895,2</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15 163,2</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2 268,0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117,6</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11 631,2</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11 631,2</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0,0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100,0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11 639,3</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11 639,3</w:t>
            </w:r>
          </w:p>
        </w:tc>
        <w:tc>
          <w:tcPr>
            <w:tcW w:w="851"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0,0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100,0</w:t>
            </w:r>
          </w:p>
        </w:tc>
      </w:tr>
      <w:tr w:rsidR="00725BF7" w:rsidRPr="00725BF7" w:rsidTr="00725BF7">
        <w:trPr>
          <w:trHeight w:val="255"/>
        </w:trPr>
        <w:tc>
          <w:tcPr>
            <w:tcW w:w="2552" w:type="dxa"/>
            <w:tcBorders>
              <w:top w:val="nil"/>
              <w:left w:val="single" w:sz="4" w:space="0" w:color="auto"/>
              <w:bottom w:val="single" w:sz="4" w:space="0" w:color="auto"/>
              <w:right w:val="single" w:sz="4" w:space="0" w:color="auto"/>
            </w:tcBorders>
            <w:shd w:val="clear" w:color="auto" w:fill="auto"/>
            <w:hideMark/>
          </w:tcPr>
          <w:p w:rsidR="00725BF7" w:rsidRPr="00725BF7" w:rsidRDefault="00725BF7" w:rsidP="00725BF7">
            <w:pPr>
              <w:jc w:val="both"/>
              <w:rPr>
                <w:rFonts w:ascii="Times New Roman" w:hAnsi="Times New Roman"/>
                <w:color w:val="FF0000"/>
                <w:sz w:val="20"/>
              </w:rPr>
            </w:pPr>
            <w:r w:rsidRPr="00725BF7">
              <w:rPr>
                <w:rFonts w:ascii="Times New Roman" w:hAnsi="Times New Roman"/>
                <w:color w:val="FF0000"/>
                <w:sz w:val="20"/>
              </w:rPr>
              <w:t>Национальная экономика</w:t>
            </w:r>
          </w:p>
        </w:tc>
        <w:tc>
          <w:tcPr>
            <w:tcW w:w="425"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jc w:val="center"/>
              <w:rPr>
                <w:rFonts w:ascii="Times New Roman" w:hAnsi="Times New Roman"/>
                <w:color w:val="FF0000"/>
                <w:sz w:val="20"/>
              </w:rPr>
            </w:pPr>
            <w:r w:rsidRPr="00725BF7">
              <w:rPr>
                <w:rFonts w:ascii="Times New Roman" w:hAnsi="Times New Roman"/>
                <w:color w:val="FF0000"/>
                <w:sz w:val="20"/>
              </w:rPr>
              <w:t>04</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63 461,0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66 459,2</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2 998,2</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104,7</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34 466,5</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34 264,5</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-202,0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99,4</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39 567,9</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39 365,9</w:t>
            </w:r>
          </w:p>
        </w:tc>
        <w:tc>
          <w:tcPr>
            <w:tcW w:w="851"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-202,0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99,5</w:t>
            </w:r>
          </w:p>
        </w:tc>
      </w:tr>
      <w:tr w:rsidR="00725BF7" w:rsidRPr="00725BF7" w:rsidTr="00725BF7">
        <w:trPr>
          <w:trHeight w:val="510"/>
        </w:trPr>
        <w:tc>
          <w:tcPr>
            <w:tcW w:w="2552" w:type="dxa"/>
            <w:tcBorders>
              <w:top w:val="nil"/>
              <w:left w:val="single" w:sz="4" w:space="0" w:color="auto"/>
              <w:bottom w:val="single" w:sz="4" w:space="0" w:color="auto"/>
              <w:right w:val="single" w:sz="4" w:space="0" w:color="auto"/>
            </w:tcBorders>
            <w:shd w:val="clear" w:color="auto" w:fill="auto"/>
            <w:hideMark/>
          </w:tcPr>
          <w:p w:rsidR="00725BF7" w:rsidRPr="00725BF7" w:rsidRDefault="00725BF7" w:rsidP="00725BF7">
            <w:pPr>
              <w:jc w:val="both"/>
              <w:rPr>
                <w:rFonts w:ascii="Times New Roman" w:hAnsi="Times New Roman"/>
                <w:color w:val="FF0000"/>
                <w:sz w:val="20"/>
              </w:rPr>
            </w:pPr>
            <w:r w:rsidRPr="00725BF7">
              <w:rPr>
                <w:rFonts w:ascii="Times New Roman" w:hAnsi="Times New Roman"/>
                <w:color w:val="FF0000"/>
                <w:sz w:val="20"/>
              </w:rPr>
              <w:t>Жилищно-коммунальное хозяйство</w:t>
            </w:r>
          </w:p>
        </w:tc>
        <w:tc>
          <w:tcPr>
            <w:tcW w:w="425"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jc w:val="center"/>
              <w:rPr>
                <w:rFonts w:ascii="Times New Roman" w:hAnsi="Times New Roman"/>
                <w:color w:val="FF0000"/>
                <w:sz w:val="20"/>
              </w:rPr>
            </w:pPr>
            <w:r w:rsidRPr="00725BF7">
              <w:rPr>
                <w:rFonts w:ascii="Times New Roman" w:hAnsi="Times New Roman"/>
                <w:color w:val="FF0000"/>
                <w:sz w:val="20"/>
              </w:rPr>
              <w:t>05</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262 564,6</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270 559,2</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7 994,6</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103,0</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118 253,5</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118 253,5</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0,0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100,0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117 790,1</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117 790,1</w:t>
            </w:r>
          </w:p>
        </w:tc>
        <w:tc>
          <w:tcPr>
            <w:tcW w:w="851"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0,0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100,0</w:t>
            </w:r>
          </w:p>
        </w:tc>
      </w:tr>
      <w:tr w:rsidR="00725BF7" w:rsidRPr="00725BF7" w:rsidTr="00725BF7">
        <w:trPr>
          <w:trHeight w:val="255"/>
        </w:trPr>
        <w:tc>
          <w:tcPr>
            <w:tcW w:w="2552" w:type="dxa"/>
            <w:tcBorders>
              <w:top w:val="nil"/>
              <w:left w:val="single" w:sz="4" w:space="0" w:color="auto"/>
              <w:bottom w:val="single" w:sz="4" w:space="0" w:color="auto"/>
              <w:right w:val="single" w:sz="4" w:space="0" w:color="auto"/>
            </w:tcBorders>
            <w:shd w:val="clear" w:color="auto" w:fill="auto"/>
            <w:hideMark/>
          </w:tcPr>
          <w:p w:rsidR="00725BF7" w:rsidRPr="00725BF7" w:rsidRDefault="00725BF7" w:rsidP="00725BF7">
            <w:pPr>
              <w:jc w:val="both"/>
              <w:rPr>
                <w:rFonts w:ascii="Times New Roman" w:hAnsi="Times New Roman"/>
                <w:color w:val="FF0000"/>
                <w:sz w:val="20"/>
              </w:rPr>
            </w:pPr>
            <w:r w:rsidRPr="00725BF7">
              <w:rPr>
                <w:rFonts w:ascii="Times New Roman" w:hAnsi="Times New Roman"/>
                <w:color w:val="FF0000"/>
                <w:sz w:val="20"/>
              </w:rPr>
              <w:t>Охрана окружающей среды</w:t>
            </w:r>
          </w:p>
        </w:tc>
        <w:tc>
          <w:tcPr>
            <w:tcW w:w="425"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jc w:val="center"/>
              <w:rPr>
                <w:rFonts w:ascii="Times New Roman" w:hAnsi="Times New Roman"/>
                <w:color w:val="FF0000"/>
                <w:sz w:val="20"/>
              </w:rPr>
            </w:pPr>
            <w:r w:rsidRPr="00725BF7">
              <w:rPr>
                <w:rFonts w:ascii="Times New Roman" w:hAnsi="Times New Roman"/>
                <w:color w:val="FF0000"/>
                <w:sz w:val="20"/>
              </w:rPr>
              <w:t>06</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7 003,9</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4 299,0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-2 704,9</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61,4</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2,0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2,0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0,0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100,0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2,0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2,0</w:t>
            </w:r>
          </w:p>
        </w:tc>
        <w:tc>
          <w:tcPr>
            <w:tcW w:w="851"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0,0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100,0</w:t>
            </w:r>
          </w:p>
        </w:tc>
      </w:tr>
      <w:tr w:rsidR="00725BF7" w:rsidRPr="00725BF7" w:rsidTr="00725BF7">
        <w:trPr>
          <w:trHeight w:val="255"/>
        </w:trPr>
        <w:tc>
          <w:tcPr>
            <w:tcW w:w="2552" w:type="dxa"/>
            <w:tcBorders>
              <w:top w:val="nil"/>
              <w:left w:val="single" w:sz="4" w:space="0" w:color="auto"/>
              <w:bottom w:val="single" w:sz="4" w:space="0" w:color="auto"/>
              <w:right w:val="single" w:sz="4" w:space="0" w:color="auto"/>
            </w:tcBorders>
            <w:shd w:val="clear" w:color="auto" w:fill="auto"/>
            <w:hideMark/>
          </w:tcPr>
          <w:p w:rsidR="00725BF7" w:rsidRPr="00725BF7" w:rsidRDefault="00725BF7" w:rsidP="00725BF7">
            <w:pPr>
              <w:jc w:val="both"/>
              <w:rPr>
                <w:rFonts w:ascii="Times New Roman" w:hAnsi="Times New Roman"/>
                <w:color w:val="FF0000"/>
                <w:sz w:val="20"/>
              </w:rPr>
            </w:pPr>
            <w:r w:rsidRPr="00725BF7">
              <w:rPr>
                <w:rFonts w:ascii="Times New Roman" w:hAnsi="Times New Roman"/>
                <w:color w:val="FF0000"/>
                <w:sz w:val="20"/>
              </w:rPr>
              <w:t>Образование</w:t>
            </w:r>
          </w:p>
        </w:tc>
        <w:tc>
          <w:tcPr>
            <w:tcW w:w="425"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jc w:val="center"/>
              <w:rPr>
                <w:rFonts w:ascii="Times New Roman" w:hAnsi="Times New Roman"/>
                <w:color w:val="FF0000"/>
                <w:sz w:val="20"/>
              </w:rPr>
            </w:pPr>
            <w:r w:rsidRPr="00725BF7">
              <w:rPr>
                <w:rFonts w:ascii="Times New Roman" w:hAnsi="Times New Roman"/>
                <w:color w:val="FF0000"/>
                <w:sz w:val="20"/>
              </w:rPr>
              <w:t>07</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1 204 374,8</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1 259 854,6</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55 479,8</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104,6</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826 437,0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826 437,0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0,0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100,0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828 465,9</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828 465,9</w:t>
            </w:r>
          </w:p>
        </w:tc>
        <w:tc>
          <w:tcPr>
            <w:tcW w:w="851"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0,0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100,0</w:t>
            </w:r>
          </w:p>
        </w:tc>
      </w:tr>
      <w:tr w:rsidR="00725BF7" w:rsidRPr="00725BF7" w:rsidTr="00725BF7">
        <w:trPr>
          <w:trHeight w:val="255"/>
        </w:trPr>
        <w:tc>
          <w:tcPr>
            <w:tcW w:w="2552" w:type="dxa"/>
            <w:tcBorders>
              <w:top w:val="nil"/>
              <w:left w:val="single" w:sz="4" w:space="0" w:color="auto"/>
              <w:bottom w:val="single" w:sz="4" w:space="0" w:color="auto"/>
              <w:right w:val="single" w:sz="4" w:space="0" w:color="auto"/>
            </w:tcBorders>
            <w:shd w:val="clear" w:color="auto" w:fill="auto"/>
            <w:hideMark/>
          </w:tcPr>
          <w:p w:rsidR="00725BF7" w:rsidRPr="00725BF7" w:rsidRDefault="00725BF7" w:rsidP="00725BF7">
            <w:pPr>
              <w:jc w:val="both"/>
              <w:rPr>
                <w:rFonts w:ascii="Times New Roman" w:hAnsi="Times New Roman"/>
                <w:color w:val="FF0000"/>
                <w:sz w:val="20"/>
              </w:rPr>
            </w:pPr>
            <w:r w:rsidRPr="00725BF7">
              <w:rPr>
                <w:rFonts w:ascii="Times New Roman" w:hAnsi="Times New Roman"/>
                <w:color w:val="FF0000"/>
                <w:sz w:val="20"/>
              </w:rPr>
              <w:t>Культура, кинематография</w:t>
            </w:r>
          </w:p>
        </w:tc>
        <w:tc>
          <w:tcPr>
            <w:tcW w:w="425"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jc w:val="center"/>
              <w:rPr>
                <w:rFonts w:ascii="Times New Roman" w:hAnsi="Times New Roman"/>
                <w:color w:val="FF0000"/>
                <w:sz w:val="20"/>
              </w:rPr>
            </w:pPr>
            <w:r w:rsidRPr="00725BF7">
              <w:rPr>
                <w:rFonts w:ascii="Times New Roman" w:hAnsi="Times New Roman"/>
                <w:color w:val="FF0000"/>
                <w:sz w:val="20"/>
              </w:rPr>
              <w:t>08</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97 144,7</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103 775,5</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6 630,8</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106,8</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77 890,3</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77 890,3</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0,0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100,0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78 802,7</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78 802,7</w:t>
            </w:r>
          </w:p>
        </w:tc>
        <w:tc>
          <w:tcPr>
            <w:tcW w:w="851"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0,0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100,0</w:t>
            </w:r>
          </w:p>
        </w:tc>
      </w:tr>
      <w:tr w:rsidR="00725BF7" w:rsidRPr="00725BF7" w:rsidTr="00725BF7">
        <w:trPr>
          <w:trHeight w:val="255"/>
        </w:trPr>
        <w:tc>
          <w:tcPr>
            <w:tcW w:w="2552" w:type="dxa"/>
            <w:tcBorders>
              <w:top w:val="nil"/>
              <w:left w:val="single" w:sz="4" w:space="0" w:color="auto"/>
              <w:bottom w:val="single" w:sz="4" w:space="0" w:color="auto"/>
              <w:right w:val="single" w:sz="4" w:space="0" w:color="auto"/>
            </w:tcBorders>
            <w:shd w:val="clear" w:color="auto" w:fill="auto"/>
            <w:hideMark/>
          </w:tcPr>
          <w:p w:rsidR="00725BF7" w:rsidRPr="00725BF7" w:rsidRDefault="00725BF7" w:rsidP="00725BF7">
            <w:pPr>
              <w:jc w:val="both"/>
              <w:rPr>
                <w:rFonts w:ascii="Times New Roman" w:hAnsi="Times New Roman"/>
                <w:color w:val="FF0000"/>
                <w:sz w:val="20"/>
              </w:rPr>
            </w:pPr>
            <w:r w:rsidRPr="00725BF7">
              <w:rPr>
                <w:rFonts w:ascii="Times New Roman" w:hAnsi="Times New Roman"/>
                <w:color w:val="FF0000"/>
                <w:sz w:val="20"/>
              </w:rPr>
              <w:t>Здравоохранение</w:t>
            </w:r>
          </w:p>
        </w:tc>
        <w:tc>
          <w:tcPr>
            <w:tcW w:w="425"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jc w:val="center"/>
              <w:rPr>
                <w:rFonts w:ascii="Times New Roman" w:hAnsi="Times New Roman"/>
                <w:color w:val="FF0000"/>
                <w:sz w:val="20"/>
              </w:rPr>
            </w:pPr>
            <w:r w:rsidRPr="00725BF7">
              <w:rPr>
                <w:rFonts w:ascii="Times New Roman" w:hAnsi="Times New Roman"/>
                <w:color w:val="FF0000"/>
                <w:sz w:val="20"/>
              </w:rPr>
              <w:t>09</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0,0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30,0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30,0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х</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0,0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0,0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0,0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х</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0,0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0,0</w:t>
            </w:r>
          </w:p>
        </w:tc>
        <w:tc>
          <w:tcPr>
            <w:tcW w:w="851"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0,0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х</w:t>
            </w:r>
          </w:p>
        </w:tc>
      </w:tr>
      <w:tr w:rsidR="00725BF7" w:rsidRPr="00725BF7" w:rsidTr="00725BF7">
        <w:trPr>
          <w:trHeight w:val="255"/>
        </w:trPr>
        <w:tc>
          <w:tcPr>
            <w:tcW w:w="2552" w:type="dxa"/>
            <w:tcBorders>
              <w:top w:val="nil"/>
              <w:left w:val="single" w:sz="4" w:space="0" w:color="auto"/>
              <w:bottom w:val="single" w:sz="4" w:space="0" w:color="auto"/>
              <w:right w:val="single" w:sz="4" w:space="0" w:color="auto"/>
            </w:tcBorders>
            <w:shd w:val="clear" w:color="auto" w:fill="auto"/>
            <w:hideMark/>
          </w:tcPr>
          <w:p w:rsidR="00725BF7" w:rsidRPr="00725BF7" w:rsidRDefault="00725BF7" w:rsidP="00725BF7">
            <w:pPr>
              <w:jc w:val="both"/>
              <w:rPr>
                <w:rFonts w:ascii="Times New Roman" w:hAnsi="Times New Roman"/>
                <w:color w:val="FF0000"/>
                <w:sz w:val="20"/>
              </w:rPr>
            </w:pPr>
            <w:r w:rsidRPr="00725BF7">
              <w:rPr>
                <w:rFonts w:ascii="Times New Roman" w:hAnsi="Times New Roman"/>
                <w:color w:val="FF0000"/>
                <w:sz w:val="20"/>
              </w:rPr>
              <w:t>Социальная политика</w:t>
            </w:r>
          </w:p>
        </w:tc>
        <w:tc>
          <w:tcPr>
            <w:tcW w:w="425"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jc w:val="center"/>
              <w:rPr>
                <w:rFonts w:ascii="Times New Roman" w:hAnsi="Times New Roman"/>
                <w:color w:val="FF0000"/>
                <w:sz w:val="20"/>
              </w:rPr>
            </w:pPr>
            <w:r w:rsidRPr="00725BF7">
              <w:rPr>
                <w:rFonts w:ascii="Times New Roman" w:hAnsi="Times New Roman"/>
                <w:color w:val="FF0000"/>
                <w:sz w:val="20"/>
              </w:rPr>
              <w:t>10</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47 564,4</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47 612,4</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48,0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100,1</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48 474,4</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48 474,4</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0,0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100,0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45 386,4</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45 386,4</w:t>
            </w:r>
          </w:p>
        </w:tc>
        <w:tc>
          <w:tcPr>
            <w:tcW w:w="851"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0,0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100,0</w:t>
            </w:r>
          </w:p>
        </w:tc>
      </w:tr>
      <w:tr w:rsidR="00725BF7" w:rsidRPr="00725BF7" w:rsidTr="00725BF7">
        <w:trPr>
          <w:trHeight w:val="255"/>
        </w:trPr>
        <w:tc>
          <w:tcPr>
            <w:tcW w:w="2552" w:type="dxa"/>
            <w:tcBorders>
              <w:top w:val="nil"/>
              <w:left w:val="single" w:sz="4" w:space="0" w:color="auto"/>
              <w:bottom w:val="single" w:sz="4" w:space="0" w:color="auto"/>
              <w:right w:val="single" w:sz="4" w:space="0" w:color="auto"/>
            </w:tcBorders>
            <w:shd w:val="clear" w:color="auto" w:fill="auto"/>
            <w:hideMark/>
          </w:tcPr>
          <w:p w:rsidR="00725BF7" w:rsidRPr="00725BF7" w:rsidRDefault="00725BF7" w:rsidP="00725BF7">
            <w:pPr>
              <w:jc w:val="both"/>
              <w:rPr>
                <w:rFonts w:ascii="Times New Roman" w:hAnsi="Times New Roman"/>
                <w:color w:val="FF0000"/>
                <w:sz w:val="20"/>
              </w:rPr>
            </w:pPr>
            <w:r w:rsidRPr="00725BF7">
              <w:rPr>
                <w:rFonts w:ascii="Times New Roman" w:hAnsi="Times New Roman"/>
                <w:color w:val="FF0000"/>
                <w:sz w:val="20"/>
              </w:rPr>
              <w:t>Физическая культура и спорт</w:t>
            </w:r>
          </w:p>
        </w:tc>
        <w:tc>
          <w:tcPr>
            <w:tcW w:w="425"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jc w:val="center"/>
              <w:rPr>
                <w:rFonts w:ascii="Times New Roman" w:hAnsi="Times New Roman"/>
                <w:color w:val="FF0000"/>
                <w:sz w:val="20"/>
              </w:rPr>
            </w:pPr>
            <w:r w:rsidRPr="00725BF7">
              <w:rPr>
                <w:rFonts w:ascii="Times New Roman" w:hAnsi="Times New Roman"/>
                <w:color w:val="FF0000"/>
                <w:sz w:val="20"/>
              </w:rPr>
              <w:t>11</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23 063,9</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20 743,0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-2 320,9</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89,9</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17 168,0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17 168,0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0,0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100,0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17 148,0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17 148,0</w:t>
            </w:r>
          </w:p>
        </w:tc>
        <w:tc>
          <w:tcPr>
            <w:tcW w:w="851"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0,0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100,0</w:t>
            </w:r>
          </w:p>
        </w:tc>
      </w:tr>
      <w:tr w:rsidR="00725BF7" w:rsidRPr="00725BF7" w:rsidTr="00725BF7">
        <w:trPr>
          <w:trHeight w:val="255"/>
        </w:trPr>
        <w:tc>
          <w:tcPr>
            <w:tcW w:w="2552" w:type="dxa"/>
            <w:tcBorders>
              <w:top w:val="nil"/>
              <w:left w:val="single" w:sz="4" w:space="0" w:color="auto"/>
              <w:bottom w:val="single" w:sz="4" w:space="0" w:color="auto"/>
              <w:right w:val="single" w:sz="4" w:space="0" w:color="auto"/>
            </w:tcBorders>
            <w:shd w:val="clear" w:color="auto" w:fill="auto"/>
            <w:hideMark/>
          </w:tcPr>
          <w:p w:rsidR="00725BF7" w:rsidRPr="00725BF7" w:rsidRDefault="00725BF7" w:rsidP="00725BF7">
            <w:pPr>
              <w:rPr>
                <w:rFonts w:ascii="Times New Roman" w:hAnsi="Times New Roman"/>
                <w:color w:val="FF0000"/>
                <w:sz w:val="20"/>
              </w:rPr>
            </w:pPr>
            <w:r w:rsidRPr="00725BF7">
              <w:rPr>
                <w:rFonts w:ascii="Times New Roman" w:hAnsi="Times New Roman"/>
                <w:color w:val="FF0000"/>
                <w:sz w:val="20"/>
              </w:rPr>
              <w:t>Средства массовой информации</w:t>
            </w:r>
          </w:p>
        </w:tc>
        <w:tc>
          <w:tcPr>
            <w:tcW w:w="425"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jc w:val="center"/>
              <w:rPr>
                <w:rFonts w:ascii="Times New Roman" w:hAnsi="Times New Roman"/>
                <w:color w:val="FF0000"/>
                <w:sz w:val="20"/>
              </w:rPr>
            </w:pPr>
            <w:r w:rsidRPr="00725BF7">
              <w:rPr>
                <w:rFonts w:ascii="Times New Roman" w:hAnsi="Times New Roman"/>
                <w:color w:val="FF0000"/>
                <w:sz w:val="20"/>
              </w:rPr>
              <w:t>12</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12 336,9</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12 711,3</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374,4</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103,0</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10 839,8</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10 839,8</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0,0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100,0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10 946,6</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10 946,6</w:t>
            </w:r>
          </w:p>
        </w:tc>
        <w:tc>
          <w:tcPr>
            <w:tcW w:w="851"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0,0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100,0</w:t>
            </w:r>
          </w:p>
        </w:tc>
      </w:tr>
      <w:tr w:rsidR="00725BF7" w:rsidRPr="00725BF7" w:rsidTr="00725BF7">
        <w:trPr>
          <w:trHeight w:val="510"/>
        </w:trPr>
        <w:tc>
          <w:tcPr>
            <w:tcW w:w="2552" w:type="dxa"/>
            <w:tcBorders>
              <w:top w:val="nil"/>
              <w:left w:val="single" w:sz="4" w:space="0" w:color="auto"/>
              <w:bottom w:val="single" w:sz="4" w:space="0" w:color="auto"/>
              <w:right w:val="single" w:sz="4" w:space="0" w:color="auto"/>
            </w:tcBorders>
            <w:shd w:val="clear" w:color="auto" w:fill="auto"/>
            <w:hideMark/>
          </w:tcPr>
          <w:p w:rsidR="00725BF7" w:rsidRPr="00725BF7" w:rsidRDefault="00725BF7" w:rsidP="00725BF7">
            <w:pPr>
              <w:rPr>
                <w:rFonts w:ascii="Times New Roman" w:hAnsi="Times New Roman"/>
                <w:color w:val="FF0000"/>
                <w:sz w:val="20"/>
              </w:rPr>
            </w:pPr>
            <w:r w:rsidRPr="00725BF7">
              <w:rPr>
                <w:rFonts w:ascii="Times New Roman" w:hAnsi="Times New Roman"/>
                <w:color w:val="FF0000"/>
                <w:sz w:val="20"/>
              </w:rPr>
              <w:t>Обслуживание государственного и муниципального долга</w:t>
            </w:r>
          </w:p>
        </w:tc>
        <w:tc>
          <w:tcPr>
            <w:tcW w:w="425"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jc w:val="center"/>
              <w:rPr>
                <w:rFonts w:ascii="Times New Roman" w:hAnsi="Times New Roman"/>
                <w:color w:val="FF0000"/>
                <w:sz w:val="20"/>
              </w:rPr>
            </w:pPr>
            <w:r w:rsidRPr="00725BF7">
              <w:rPr>
                <w:rFonts w:ascii="Times New Roman" w:hAnsi="Times New Roman"/>
                <w:color w:val="FF0000"/>
                <w:sz w:val="20"/>
              </w:rPr>
              <w:t>13</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16 627,7</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8 617,9</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-8 009,8</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51,8</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16 576,5</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16 576,5</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0,0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100,0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10 380,2</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10 380,2</w:t>
            </w:r>
          </w:p>
        </w:tc>
        <w:tc>
          <w:tcPr>
            <w:tcW w:w="851"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0,0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color w:val="FF0000"/>
                <w:sz w:val="20"/>
              </w:rPr>
            </w:pPr>
            <w:r w:rsidRPr="00725BF7">
              <w:rPr>
                <w:rFonts w:ascii="Times New Roman" w:hAnsi="Times New Roman"/>
                <w:color w:val="FF0000"/>
                <w:sz w:val="20"/>
              </w:rPr>
              <w:t>100,0</w:t>
            </w:r>
          </w:p>
        </w:tc>
      </w:tr>
      <w:tr w:rsidR="00725BF7" w:rsidRPr="00725BF7" w:rsidTr="00725BF7">
        <w:trPr>
          <w:trHeight w:val="255"/>
        </w:trPr>
        <w:tc>
          <w:tcPr>
            <w:tcW w:w="2552" w:type="dxa"/>
            <w:tcBorders>
              <w:top w:val="nil"/>
              <w:left w:val="single" w:sz="4" w:space="0" w:color="auto"/>
              <w:bottom w:val="single" w:sz="4" w:space="0" w:color="auto"/>
              <w:right w:val="single" w:sz="4" w:space="0" w:color="auto"/>
            </w:tcBorders>
            <w:shd w:val="clear" w:color="auto" w:fill="auto"/>
            <w:hideMark/>
          </w:tcPr>
          <w:p w:rsidR="00725BF7" w:rsidRPr="00725BF7" w:rsidRDefault="00725BF7" w:rsidP="00725BF7">
            <w:pPr>
              <w:jc w:val="both"/>
              <w:rPr>
                <w:rFonts w:ascii="Times New Roman" w:hAnsi="Times New Roman"/>
                <w:b/>
                <w:bCs/>
                <w:color w:val="FF0000"/>
                <w:sz w:val="20"/>
              </w:rPr>
            </w:pPr>
            <w:r w:rsidRPr="00725BF7">
              <w:rPr>
                <w:rFonts w:ascii="Times New Roman" w:hAnsi="Times New Roman"/>
                <w:b/>
                <w:bCs/>
                <w:color w:val="FF0000"/>
                <w:sz w:val="20"/>
              </w:rPr>
              <w:t>ИТОГО</w:t>
            </w:r>
          </w:p>
        </w:tc>
        <w:tc>
          <w:tcPr>
            <w:tcW w:w="425" w:type="dxa"/>
            <w:tcBorders>
              <w:top w:val="nil"/>
              <w:left w:val="nil"/>
              <w:bottom w:val="single" w:sz="4" w:space="0" w:color="auto"/>
              <w:right w:val="single" w:sz="4" w:space="0" w:color="auto"/>
            </w:tcBorders>
            <w:shd w:val="clear" w:color="auto" w:fill="auto"/>
            <w:hideMark/>
          </w:tcPr>
          <w:p w:rsidR="00725BF7" w:rsidRPr="00725BF7" w:rsidRDefault="00725BF7" w:rsidP="00725BF7">
            <w:pPr>
              <w:jc w:val="both"/>
              <w:rPr>
                <w:rFonts w:ascii="Times New Roman" w:hAnsi="Times New Roman"/>
                <w:b/>
                <w:bCs/>
                <w:color w:val="FF0000"/>
                <w:sz w:val="20"/>
              </w:rPr>
            </w:pPr>
            <w:r w:rsidRPr="00725BF7">
              <w:rPr>
                <w:rFonts w:ascii="Times New Roman" w:hAnsi="Times New Roman"/>
                <w:b/>
                <w:bCs/>
                <w:color w:val="FF0000"/>
                <w:sz w:val="20"/>
              </w:rPr>
              <w:t> </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b/>
                <w:bCs/>
                <w:color w:val="FF0000"/>
                <w:sz w:val="20"/>
              </w:rPr>
            </w:pPr>
            <w:r w:rsidRPr="00725BF7">
              <w:rPr>
                <w:rFonts w:ascii="Times New Roman" w:hAnsi="Times New Roman"/>
                <w:b/>
                <w:bCs/>
                <w:color w:val="FF0000"/>
                <w:sz w:val="20"/>
              </w:rPr>
              <w:t>1 859 490,1</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b/>
                <w:bCs/>
                <w:color w:val="FF0000"/>
                <w:sz w:val="20"/>
              </w:rPr>
            </w:pPr>
            <w:r w:rsidRPr="00725BF7">
              <w:rPr>
                <w:rFonts w:ascii="Times New Roman" w:hAnsi="Times New Roman"/>
                <w:b/>
                <w:bCs/>
                <w:color w:val="FF0000"/>
                <w:sz w:val="20"/>
              </w:rPr>
              <w:t>1 927 515,0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b/>
                <w:bCs/>
                <w:color w:val="FF0000"/>
                <w:sz w:val="20"/>
              </w:rPr>
            </w:pPr>
            <w:r w:rsidRPr="00725BF7">
              <w:rPr>
                <w:rFonts w:ascii="Times New Roman" w:hAnsi="Times New Roman"/>
                <w:b/>
                <w:bCs/>
                <w:color w:val="FF0000"/>
                <w:sz w:val="20"/>
              </w:rPr>
              <w:t>68 024,9</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b/>
                <w:bCs/>
                <w:color w:val="FF0000"/>
                <w:sz w:val="20"/>
              </w:rPr>
            </w:pPr>
            <w:r w:rsidRPr="00725BF7">
              <w:rPr>
                <w:rFonts w:ascii="Times New Roman" w:hAnsi="Times New Roman"/>
                <w:b/>
                <w:bCs/>
                <w:color w:val="FF0000"/>
                <w:sz w:val="20"/>
              </w:rPr>
              <w:t>103,7</w:t>
            </w:r>
          </w:p>
        </w:tc>
        <w:tc>
          <w:tcPr>
            <w:tcW w:w="1276"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b/>
                <w:bCs/>
                <w:color w:val="FF0000"/>
                <w:sz w:val="20"/>
              </w:rPr>
            </w:pPr>
            <w:r w:rsidRPr="00725BF7">
              <w:rPr>
                <w:rFonts w:ascii="Times New Roman" w:hAnsi="Times New Roman"/>
                <w:b/>
                <w:bCs/>
                <w:color w:val="FF0000"/>
                <w:sz w:val="20"/>
              </w:rPr>
              <w:t>1 271 859,0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b/>
                <w:bCs/>
                <w:color w:val="FF0000"/>
                <w:sz w:val="20"/>
              </w:rPr>
            </w:pPr>
            <w:r w:rsidRPr="00725BF7">
              <w:rPr>
                <w:rFonts w:ascii="Times New Roman" w:hAnsi="Times New Roman"/>
                <w:b/>
                <w:bCs/>
                <w:color w:val="FF0000"/>
                <w:sz w:val="20"/>
              </w:rPr>
              <w:t>1 271 859,0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b/>
                <w:bCs/>
                <w:color w:val="FF0000"/>
                <w:sz w:val="20"/>
              </w:rPr>
            </w:pPr>
            <w:r w:rsidRPr="00725BF7">
              <w:rPr>
                <w:rFonts w:ascii="Times New Roman" w:hAnsi="Times New Roman"/>
                <w:b/>
                <w:bCs/>
                <w:color w:val="FF0000"/>
                <w:sz w:val="20"/>
              </w:rPr>
              <w:t>0,0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b/>
                <w:bCs/>
                <w:color w:val="FF0000"/>
                <w:sz w:val="20"/>
              </w:rPr>
            </w:pPr>
            <w:r w:rsidRPr="00725BF7">
              <w:rPr>
                <w:rFonts w:ascii="Times New Roman" w:hAnsi="Times New Roman"/>
                <w:b/>
                <w:bCs/>
                <w:color w:val="FF0000"/>
                <w:sz w:val="20"/>
              </w:rPr>
              <w:t>100,0</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b/>
                <w:bCs/>
                <w:color w:val="FF0000"/>
                <w:sz w:val="20"/>
              </w:rPr>
            </w:pPr>
            <w:r w:rsidRPr="00725BF7">
              <w:rPr>
                <w:rFonts w:ascii="Times New Roman" w:hAnsi="Times New Roman"/>
                <w:b/>
                <w:bCs/>
                <w:color w:val="FF0000"/>
                <w:sz w:val="20"/>
              </w:rPr>
              <w:t>1 268 522,1</w:t>
            </w:r>
          </w:p>
        </w:tc>
        <w:tc>
          <w:tcPr>
            <w:tcW w:w="1134"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b/>
                <w:bCs/>
                <w:color w:val="FF0000"/>
                <w:sz w:val="20"/>
              </w:rPr>
            </w:pPr>
            <w:r w:rsidRPr="00725BF7">
              <w:rPr>
                <w:rFonts w:ascii="Times New Roman" w:hAnsi="Times New Roman"/>
                <w:b/>
                <w:bCs/>
                <w:color w:val="FF0000"/>
                <w:sz w:val="20"/>
              </w:rPr>
              <w:t>1 268 522,1</w:t>
            </w:r>
          </w:p>
        </w:tc>
        <w:tc>
          <w:tcPr>
            <w:tcW w:w="851"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b/>
                <w:bCs/>
                <w:color w:val="FF0000"/>
                <w:sz w:val="20"/>
              </w:rPr>
            </w:pPr>
            <w:r w:rsidRPr="00725BF7">
              <w:rPr>
                <w:rFonts w:ascii="Times New Roman" w:hAnsi="Times New Roman"/>
                <w:b/>
                <w:bCs/>
                <w:color w:val="FF0000"/>
                <w:sz w:val="20"/>
              </w:rPr>
              <w:t>0,0</w:t>
            </w:r>
          </w:p>
        </w:tc>
        <w:tc>
          <w:tcPr>
            <w:tcW w:w="992" w:type="dxa"/>
            <w:tcBorders>
              <w:top w:val="nil"/>
              <w:left w:val="nil"/>
              <w:bottom w:val="single" w:sz="4" w:space="0" w:color="auto"/>
              <w:right w:val="single" w:sz="4" w:space="0" w:color="auto"/>
            </w:tcBorders>
            <w:shd w:val="clear" w:color="auto" w:fill="auto"/>
            <w:vAlign w:val="bottom"/>
            <w:hideMark/>
          </w:tcPr>
          <w:p w:rsidR="00725BF7" w:rsidRPr="00725BF7" w:rsidRDefault="00725BF7" w:rsidP="00725BF7">
            <w:pPr>
              <w:ind w:left="-108" w:right="-108"/>
              <w:jc w:val="center"/>
              <w:rPr>
                <w:rFonts w:ascii="Times New Roman" w:hAnsi="Times New Roman"/>
                <w:b/>
                <w:bCs/>
                <w:color w:val="FF0000"/>
                <w:sz w:val="20"/>
              </w:rPr>
            </w:pPr>
            <w:r w:rsidRPr="00725BF7">
              <w:rPr>
                <w:rFonts w:ascii="Times New Roman" w:hAnsi="Times New Roman"/>
                <w:b/>
                <w:bCs/>
                <w:color w:val="FF0000"/>
                <w:sz w:val="20"/>
              </w:rPr>
              <w:t>100,0</w:t>
            </w:r>
          </w:p>
        </w:tc>
      </w:tr>
    </w:tbl>
    <w:p w:rsidR="0080242B" w:rsidRPr="006D6068" w:rsidRDefault="0080242B" w:rsidP="00FB3497">
      <w:pPr>
        <w:keepNext/>
        <w:keepLines/>
        <w:suppressLineNumbers/>
        <w:contextualSpacing/>
        <w:jc w:val="center"/>
        <w:rPr>
          <w:rFonts w:ascii="Times New Roman" w:hAnsi="Times New Roman"/>
          <w:szCs w:val="24"/>
        </w:rPr>
        <w:sectPr w:rsidR="0080242B" w:rsidRPr="006D6068" w:rsidSect="0003009F">
          <w:pgSz w:w="16838" w:h="11906" w:orient="landscape"/>
          <w:pgMar w:top="1560" w:right="1134" w:bottom="567" w:left="1134" w:header="709" w:footer="709" w:gutter="0"/>
          <w:cols w:space="708"/>
          <w:docGrid w:linePitch="381"/>
        </w:sectPr>
      </w:pPr>
    </w:p>
    <w:p w:rsidR="003968F8" w:rsidRPr="006D6068" w:rsidRDefault="003968F8" w:rsidP="00FB3497">
      <w:pPr>
        <w:keepNext/>
        <w:keepLines/>
        <w:suppressLineNumbers/>
        <w:contextualSpacing/>
        <w:jc w:val="center"/>
        <w:rPr>
          <w:rFonts w:ascii="Times New Roman" w:hAnsi="Times New Roman"/>
          <w:szCs w:val="24"/>
        </w:rPr>
      </w:pPr>
    </w:p>
    <w:p w:rsidR="00645A9D" w:rsidRPr="006D6068" w:rsidRDefault="00645A9D" w:rsidP="00FB3497">
      <w:pPr>
        <w:keepNext/>
        <w:keepLines/>
        <w:suppressLineNumbers/>
        <w:contextualSpacing/>
        <w:jc w:val="center"/>
        <w:rPr>
          <w:rFonts w:ascii="Times New Roman" w:hAnsi="Times New Roman"/>
          <w:b/>
          <w:szCs w:val="24"/>
        </w:rPr>
      </w:pPr>
      <w:r w:rsidRPr="006D6068">
        <w:rPr>
          <w:rFonts w:ascii="Times New Roman" w:hAnsi="Times New Roman"/>
          <w:b/>
          <w:szCs w:val="24"/>
        </w:rPr>
        <w:t>Информация об изменении объемов бюджетных ассигнований</w:t>
      </w:r>
      <w:r w:rsidR="00C00FA5">
        <w:rPr>
          <w:rFonts w:ascii="Times New Roman" w:hAnsi="Times New Roman"/>
          <w:b/>
          <w:szCs w:val="24"/>
        </w:rPr>
        <w:t xml:space="preserve"> </w:t>
      </w:r>
      <w:r w:rsidRPr="006D6068">
        <w:rPr>
          <w:rFonts w:ascii="Times New Roman" w:hAnsi="Times New Roman"/>
          <w:b/>
          <w:szCs w:val="24"/>
        </w:rPr>
        <w:t>в разрезе муниципальных программ</w:t>
      </w:r>
    </w:p>
    <w:p w:rsidR="003968F8" w:rsidRPr="009240CB" w:rsidRDefault="003968F8" w:rsidP="00FB3497">
      <w:pPr>
        <w:pStyle w:val="a4"/>
        <w:keepNext/>
        <w:keepLines/>
        <w:suppressLineNumbers/>
        <w:tabs>
          <w:tab w:val="left" w:pos="567"/>
        </w:tabs>
        <w:contextualSpacing/>
        <w:rPr>
          <w:rFonts w:ascii="Times New Roman" w:hAnsi="Times New Roman"/>
          <w:szCs w:val="24"/>
        </w:rPr>
      </w:pPr>
    </w:p>
    <w:p w:rsidR="00720840" w:rsidRPr="00AC385F" w:rsidRDefault="00720840" w:rsidP="00FB3497">
      <w:pPr>
        <w:pStyle w:val="a4"/>
        <w:keepNext/>
        <w:keepLines/>
        <w:suppressLineNumbers/>
        <w:tabs>
          <w:tab w:val="left" w:pos="567"/>
        </w:tabs>
        <w:contextualSpacing/>
        <w:rPr>
          <w:rFonts w:ascii="Times New Roman" w:hAnsi="Times New Roman"/>
          <w:i/>
          <w:color w:val="FF0000"/>
          <w:sz w:val="17"/>
          <w:szCs w:val="17"/>
        </w:rPr>
      </w:pPr>
      <w:r w:rsidRPr="008B24E9">
        <w:rPr>
          <w:rFonts w:ascii="Times New Roman" w:hAnsi="Times New Roman"/>
          <w:szCs w:val="24"/>
        </w:rPr>
        <w:tab/>
        <w:t xml:space="preserve">Доля муниципальных программ в общем объеме расходов по результатам корректировки </w:t>
      </w:r>
      <w:r w:rsidR="00AC385F" w:rsidRPr="008B24E9">
        <w:rPr>
          <w:rFonts w:ascii="Times New Roman" w:hAnsi="Times New Roman"/>
          <w:szCs w:val="24"/>
        </w:rPr>
        <w:t>в 2021 году снизилась на 0,2% и составила – 93,4</w:t>
      </w:r>
      <w:r w:rsidR="00AC385F">
        <w:rPr>
          <w:rFonts w:ascii="Times New Roman" w:hAnsi="Times New Roman"/>
          <w:szCs w:val="24"/>
        </w:rPr>
        <w:t xml:space="preserve">%, </w:t>
      </w:r>
      <w:r w:rsidR="00D62429" w:rsidRPr="00AC385F">
        <w:rPr>
          <w:rFonts w:ascii="Times New Roman" w:hAnsi="Times New Roman"/>
          <w:color w:val="FF0000"/>
          <w:szCs w:val="24"/>
        </w:rPr>
        <w:t>в 202</w:t>
      </w:r>
      <w:r w:rsidR="006C433C" w:rsidRPr="00AC385F">
        <w:rPr>
          <w:rFonts w:ascii="Times New Roman" w:hAnsi="Times New Roman"/>
          <w:color w:val="FF0000"/>
          <w:szCs w:val="24"/>
        </w:rPr>
        <w:t>2</w:t>
      </w:r>
      <w:r w:rsidR="00D62429" w:rsidRPr="00AC385F">
        <w:rPr>
          <w:rFonts w:ascii="Times New Roman" w:hAnsi="Times New Roman"/>
          <w:color w:val="FF0000"/>
          <w:szCs w:val="24"/>
        </w:rPr>
        <w:t>-202</w:t>
      </w:r>
      <w:r w:rsidR="001F1115" w:rsidRPr="00AC385F">
        <w:rPr>
          <w:rFonts w:ascii="Times New Roman" w:hAnsi="Times New Roman"/>
          <w:color w:val="FF0000"/>
          <w:szCs w:val="24"/>
        </w:rPr>
        <w:t>3</w:t>
      </w:r>
      <w:r w:rsidR="00D62429" w:rsidRPr="00AC385F">
        <w:rPr>
          <w:rFonts w:ascii="Times New Roman" w:hAnsi="Times New Roman"/>
          <w:color w:val="FF0000"/>
          <w:szCs w:val="24"/>
        </w:rPr>
        <w:t xml:space="preserve"> годах </w:t>
      </w:r>
      <w:r w:rsidR="00AC385F" w:rsidRPr="00AC385F">
        <w:rPr>
          <w:rFonts w:ascii="Times New Roman" w:hAnsi="Times New Roman"/>
          <w:color w:val="FF0000"/>
          <w:szCs w:val="24"/>
        </w:rPr>
        <w:t>снизилась на 0,1% и составила по 90,7%</w:t>
      </w:r>
      <w:r w:rsidR="00EB4508" w:rsidRPr="00AC385F">
        <w:rPr>
          <w:rFonts w:ascii="Times New Roman" w:hAnsi="Times New Roman"/>
          <w:color w:val="FF0000"/>
          <w:szCs w:val="24"/>
        </w:rPr>
        <w:t xml:space="preserve"> </w:t>
      </w:r>
      <w:r w:rsidR="00AC385F" w:rsidRPr="00AC385F">
        <w:rPr>
          <w:rFonts w:ascii="Times New Roman" w:hAnsi="Times New Roman"/>
          <w:color w:val="FF0000"/>
          <w:szCs w:val="24"/>
        </w:rPr>
        <w:t>в каждом из плановых годов.</w:t>
      </w:r>
    </w:p>
    <w:p w:rsidR="002D7A78" w:rsidRDefault="002D7A78" w:rsidP="00FB3497">
      <w:pPr>
        <w:keepNext/>
        <w:keepLines/>
        <w:suppressLineNumbers/>
        <w:tabs>
          <w:tab w:val="left" w:pos="1134"/>
        </w:tabs>
        <w:suppressAutoHyphens/>
        <w:contextualSpacing/>
        <w:rPr>
          <w:rFonts w:ascii="Times New Roman" w:hAnsi="Times New Roman"/>
          <w:i/>
          <w:sz w:val="17"/>
          <w:szCs w:val="17"/>
        </w:rPr>
      </w:pPr>
    </w:p>
    <w:tbl>
      <w:tblPr>
        <w:tblW w:w="15797" w:type="dxa"/>
        <w:tblInd w:w="-318" w:type="dxa"/>
        <w:tblLayout w:type="fixed"/>
        <w:tblLook w:val="04A0" w:firstRow="1" w:lastRow="0" w:firstColumn="1" w:lastColumn="0" w:noHBand="0" w:noVBand="1"/>
      </w:tblPr>
      <w:tblGrid>
        <w:gridCol w:w="3701"/>
        <w:gridCol w:w="1559"/>
        <w:gridCol w:w="1276"/>
        <w:gridCol w:w="1134"/>
        <w:gridCol w:w="1052"/>
        <w:gridCol w:w="1513"/>
        <w:gridCol w:w="1106"/>
        <w:gridCol w:w="992"/>
        <w:gridCol w:w="1432"/>
        <w:gridCol w:w="992"/>
        <w:gridCol w:w="1040"/>
      </w:tblGrid>
      <w:tr w:rsidR="00432B0A" w:rsidRPr="00432B0A" w:rsidTr="00B17C5C">
        <w:trPr>
          <w:trHeight w:val="255"/>
          <w:tblHeader/>
        </w:trPr>
        <w:tc>
          <w:tcPr>
            <w:tcW w:w="37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2B0A" w:rsidRPr="00432B0A" w:rsidRDefault="00432B0A" w:rsidP="00432B0A">
            <w:pPr>
              <w:jc w:val="center"/>
              <w:rPr>
                <w:rFonts w:ascii="Times New Roman" w:hAnsi="Times New Roman"/>
                <w:sz w:val="20"/>
              </w:rPr>
            </w:pPr>
            <w:r w:rsidRPr="00432B0A">
              <w:rPr>
                <w:rFonts w:ascii="Times New Roman" w:hAnsi="Times New Roman"/>
                <w:sz w:val="20"/>
              </w:rPr>
              <w:t>Наименование показателя</w:t>
            </w:r>
          </w:p>
        </w:tc>
        <w:tc>
          <w:tcPr>
            <w:tcW w:w="5021" w:type="dxa"/>
            <w:gridSpan w:val="4"/>
            <w:tcBorders>
              <w:top w:val="single" w:sz="4" w:space="0" w:color="auto"/>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center"/>
              <w:rPr>
                <w:rFonts w:ascii="Times New Roman" w:hAnsi="Times New Roman"/>
                <w:b/>
                <w:bCs/>
                <w:sz w:val="20"/>
              </w:rPr>
            </w:pPr>
            <w:r w:rsidRPr="00432B0A">
              <w:rPr>
                <w:rFonts w:ascii="Times New Roman" w:hAnsi="Times New Roman"/>
                <w:b/>
                <w:bCs/>
                <w:sz w:val="20"/>
              </w:rPr>
              <w:t>2021 год</w:t>
            </w:r>
          </w:p>
        </w:tc>
        <w:tc>
          <w:tcPr>
            <w:tcW w:w="3611" w:type="dxa"/>
            <w:gridSpan w:val="3"/>
            <w:tcBorders>
              <w:top w:val="single" w:sz="4" w:space="0" w:color="auto"/>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center"/>
              <w:rPr>
                <w:rFonts w:ascii="Times New Roman" w:hAnsi="Times New Roman"/>
                <w:b/>
                <w:bCs/>
                <w:sz w:val="20"/>
              </w:rPr>
            </w:pPr>
            <w:r w:rsidRPr="00432B0A">
              <w:rPr>
                <w:rFonts w:ascii="Times New Roman" w:hAnsi="Times New Roman"/>
                <w:b/>
                <w:bCs/>
                <w:sz w:val="20"/>
              </w:rPr>
              <w:t>2022 год</w:t>
            </w:r>
          </w:p>
        </w:tc>
        <w:tc>
          <w:tcPr>
            <w:tcW w:w="3464" w:type="dxa"/>
            <w:gridSpan w:val="3"/>
            <w:tcBorders>
              <w:top w:val="nil"/>
              <w:left w:val="nil"/>
              <w:bottom w:val="single" w:sz="4" w:space="0" w:color="auto"/>
              <w:right w:val="nil"/>
            </w:tcBorders>
            <w:shd w:val="clear" w:color="auto" w:fill="auto"/>
            <w:noWrap/>
            <w:vAlign w:val="bottom"/>
            <w:hideMark/>
          </w:tcPr>
          <w:p w:rsidR="00432B0A" w:rsidRPr="00432B0A" w:rsidRDefault="00432B0A" w:rsidP="00B17C5C">
            <w:pPr>
              <w:ind w:left="-122" w:right="-94"/>
              <w:jc w:val="center"/>
              <w:rPr>
                <w:rFonts w:ascii="Times New Roman" w:hAnsi="Times New Roman"/>
                <w:b/>
                <w:bCs/>
                <w:sz w:val="20"/>
              </w:rPr>
            </w:pPr>
            <w:r w:rsidRPr="00432B0A">
              <w:rPr>
                <w:rFonts w:ascii="Times New Roman" w:hAnsi="Times New Roman"/>
                <w:b/>
                <w:bCs/>
                <w:sz w:val="20"/>
              </w:rPr>
              <w:t>2023 год</w:t>
            </w:r>
          </w:p>
        </w:tc>
      </w:tr>
      <w:tr w:rsidR="00B17C5C" w:rsidRPr="00432B0A" w:rsidTr="00B17C5C">
        <w:trPr>
          <w:trHeight w:val="510"/>
          <w:tblHeader/>
        </w:trPr>
        <w:tc>
          <w:tcPr>
            <w:tcW w:w="3701" w:type="dxa"/>
            <w:vMerge/>
            <w:tcBorders>
              <w:top w:val="single" w:sz="4" w:space="0" w:color="auto"/>
              <w:left w:val="single" w:sz="4" w:space="0" w:color="auto"/>
              <w:bottom w:val="single" w:sz="4" w:space="0" w:color="auto"/>
              <w:right w:val="single" w:sz="4" w:space="0" w:color="auto"/>
            </w:tcBorders>
            <w:vAlign w:val="center"/>
            <w:hideMark/>
          </w:tcPr>
          <w:p w:rsidR="00432B0A" w:rsidRPr="00432B0A" w:rsidRDefault="00432B0A" w:rsidP="00432B0A">
            <w:pPr>
              <w:rPr>
                <w:rFonts w:ascii="Times New Roman" w:hAnsi="Times New Roman"/>
                <w:sz w:val="20"/>
              </w:rPr>
            </w:pPr>
          </w:p>
        </w:tc>
        <w:tc>
          <w:tcPr>
            <w:tcW w:w="1559" w:type="dxa"/>
            <w:tcBorders>
              <w:top w:val="nil"/>
              <w:left w:val="nil"/>
              <w:bottom w:val="single" w:sz="4" w:space="0" w:color="auto"/>
              <w:right w:val="single" w:sz="4" w:space="0" w:color="auto"/>
            </w:tcBorders>
            <w:shd w:val="clear" w:color="auto" w:fill="auto"/>
            <w:vAlign w:val="center"/>
            <w:hideMark/>
          </w:tcPr>
          <w:p w:rsidR="00432B0A" w:rsidRPr="00432B0A" w:rsidRDefault="00432B0A" w:rsidP="00B17C5C">
            <w:pPr>
              <w:ind w:left="-122" w:right="-94"/>
              <w:jc w:val="center"/>
              <w:rPr>
                <w:rFonts w:ascii="Times New Roman" w:hAnsi="Times New Roman"/>
                <w:sz w:val="20"/>
              </w:rPr>
            </w:pPr>
            <w:r w:rsidRPr="00432B0A">
              <w:rPr>
                <w:rFonts w:ascii="Times New Roman" w:hAnsi="Times New Roman"/>
                <w:sz w:val="20"/>
              </w:rPr>
              <w:t>Утвержденный бюджет</w:t>
            </w:r>
          </w:p>
        </w:tc>
        <w:tc>
          <w:tcPr>
            <w:tcW w:w="1276" w:type="dxa"/>
            <w:tcBorders>
              <w:top w:val="nil"/>
              <w:left w:val="nil"/>
              <w:bottom w:val="single" w:sz="4" w:space="0" w:color="auto"/>
              <w:right w:val="single" w:sz="4" w:space="0" w:color="auto"/>
            </w:tcBorders>
            <w:shd w:val="clear" w:color="auto" w:fill="auto"/>
            <w:vAlign w:val="center"/>
            <w:hideMark/>
          </w:tcPr>
          <w:p w:rsidR="00432B0A" w:rsidRPr="00432B0A" w:rsidRDefault="00432B0A" w:rsidP="00B17C5C">
            <w:pPr>
              <w:ind w:left="-122" w:right="-94"/>
              <w:jc w:val="center"/>
              <w:rPr>
                <w:rFonts w:ascii="Times New Roman" w:hAnsi="Times New Roman"/>
                <w:sz w:val="20"/>
              </w:rPr>
            </w:pPr>
            <w:r w:rsidRPr="00432B0A">
              <w:rPr>
                <w:rFonts w:ascii="Times New Roman" w:hAnsi="Times New Roman"/>
                <w:sz w:val="20"/>
              </w:rPr>
              <w:t>Проект решения</w:t>
            </w:r>
          </w:p>
        </w:tc>
        <w:tc>
          <w:tcPr>
            <w:tcW w:w="1134" w:type="dxa"/>
            <w:tcBorders>
              <w:top w:val="nil"/>
              <w:left w:val="nil"/>
              <w:bottom w:val="single" w:sz="4" w:space="0" w:color="auto"/>
              <w:right w:val="single" w:sz="4" w:space="0" w:color="auto"/>
            </w:tcBorders>
            <w:shd w:val="clear" w:color="auto" w:fill="auto"/>
            <w:vAlign w:val="center"/>
            <w:hideMark/>
          </w:tcPr>
          <w:p w:rsidR="00432B0A" w:rsidRPr="00432B0A" w:rsidRDefault="00432B0A" w:rsidP="00B17C5C">
            <w:pPr>
              <w:ind w:left="-122" w:right="-94"/>
              <w:jc w:val="center"/>
              <w:rPr>
                <w:rFonts w:ascii="Times New Roman" w:hAnsi="Times New Roman"/>
                <w:sz w:val="20"/>
              </w:rPr>
            </w:pPr>
            <w:proofErr w:type="spellStart"/>
            <w:r w:rsidRPr="00432B0A">
              <w:rPr>
                <w:rFonts w:ascii="Times New Roman" w:hAnsi="Times New Roman"/>
                <w:sz w:val="20"/>
              </w:rPr>
              <w:t>Отклон</w:t>
            </w:r>
            <w:proofErr w:type="gramStart"/>
            <w:r w:rsidRPr="00432B0A">
              <w:rPr>
                <w:rFonts w:ascii="Times New Roman" w:hAnsi="Times New Roman"/>
                <w:sz w:val="20"/>
              </w:rPr>
              <w:t>е</w:t>
            </w:r>
            <w:proofErr w:type="spellEnd"/>
            <w:r w:rsidRPr="00432B0A">
              <w:rPr>
                <w:rFonts w:ascii="Times New Roman" w:hAnsi="Times New Roman"/>
                <w:sz w:val="20"/>
              </w:rPr>
              <w:t>-</w:t>
            </w:r>
            <w:proofErr w:type="gramEnd"/>
            <w:r w:rsidRPr="00432B0A">
              <w:rPr>
                <w:rFonts w:ascii="Times New Roman" w:hAnsi="Times New Roman"/>
                <w:sz w:val="20"/>
              </w:rPr>
              <w:br/>
            </w:r>
            <w:proofErr w:type="spellStart"/>
            <w:r w:rsidRPr="00432B0A">
              <w:rPr>
                <w:rFonts w:ascii="Times New Roman" w:hAnsi="Times New Roman"/>
                <w:sz w:val="20"/>
              </w:rPr>
              <w:t>ние</w:t>
            </w:r>
            <w:proofErr w:type="spellEnd"/>
            <w:r w:rsidRPr="00432B0A">
              <w:rPr>
                <w:rFonts w:ascii="Times New Roman" w:hAnsi="Times New Roman"/>
                <w:sz w:val="20"/>
              </w:rPr>
              <w:t xml:space="preserve"> (+,-)</w:t>
            </w:r>
          </w:p>
        </w:tc>
        <w:tc>
          <w:tcPr>
            <w:tcW w:w="1052" w:type="dxa"/>
            <w:tcBorders>
              <w:top w:val="nil"/>
              <w:left w:val="nil"/>
              <w:bottom w:val="single" w:sz="4" w:space="0" w:color="auto"/>
              <w:right w:val="single" w:sz="4" w:space="0" w:color="auto"/>
            </w:tcBorders>
            <w:shd w:val="clear" w:color="auto" w:fill="auto"/>
            <w:vAlign w:val="center"/>
            <w:hideMark/>
          </w:tcPr>
          <w:p w:rsidR="00432B0A" w:rsidRPr="00432B0A" w:rsidRDefault="00432B0A" w:rsidP="00B17C5C">
            <w:pPr>
              <w:ind w:left="-122" w:right="-94"/>
              <w:jc w:val="center"/>
              <w:rPr>
                <w:rFonts w:ascii="Times New Roman" w:hAnsi="Times New Roman"/>
                <w:sz w:val="20"/>
              </w:rPr>
            </w:pPr>
            <w:r w:rsidRPr="00432B0A">
              <w:rPr>
                <w:rFonts w:ascii="Times New Roman" w:hAnsi="Times New Roman"/>
                <w:sz w:val="20"/>
              </w:rPr>
              <w:t>% роста/</w:t>
            </w:r>
            <w:r w:rsidRPr="00432B0A">
              <w:rPr>
                <w:rFonts w:ascii="Times New Roman" w:hAnsi="Times New Roman"/>
                <w:sz w:val="20"/>
              </w:rPr>
              <w:br/>
              <w:t>снижения</w:t>
            </w:r>
          </w:p>
        </w:tc>
        <w:tc>
          <w:tcPr>
            <w:tcW w:w="1513" w:type="dxa"/>
            <w:tcBorders>
              <w:top w:val="nil"/>
              <w:left w:val="nil"/>
              <w:bottom w:val="single" w:sz="4" w:space="0" w:color="auto"/>
              <w:right w:val="single" w:sz="4" w:space="0" w:color="auto"/>
            </w:tcBorders>
            <w:shd w:val="clear" w:color="auto" w:fill="auto"/>
            <w:vAlign w:val="center"/>
            <w:hideMark/>
          </w:tcPr>
          <w:p w:rsidR="00432B0A" w:rsidRPr="00432B0A" w:rsidRDefault="00432B0A" w:rsidP="00B17C5C">
            <w:pPr>
              <w:ind w:left="-122" w:right="-94"/>
              <w:jc w:val="center"/>
              <w:rPr>
                <w:rFonts w:ascii="Times New Roman" w:hAnsi="Times New Roman"/>
                <w:sz w:val="20"/>
              </w:rPr>
            </w:pPr>
            <w:r w:rsidRPr="00432B0A">
              <w:rPr>
                <w:rFonts w:ascii="Times New Roman" w:hAnsi="Times New Roman"/>
                <w:sz w:val="20"/>
              </w:rPr>
              <w:t>Утвержденный бюджет</w:t>
            </w:r>
          </w:p>
        </w:tc>
        <w:tc>
          <w:tcPr>
            <w:tcW w:w="1106" w:type="dxa"/>
            <w:tcBorders>
              <w:top w:val="nil"/>
              <w:left w:val="nil"/>
              <w:bottom w:val="single" w:sz="4" w:space="0" w:color="auto"/>
              <w:right w:val="single" w:sz="4" w:space="0" w:color="auto"/>
            </w:tcBorders>
            <w:shd w:val="clear" w:color="auto" w:fill="auto"/>
            <w:vAlign w:val="center"/>
            <w:hideMark/>
          </w:tcPr>
          <w:p w:rsidR="00432B0A" w:rsidRPr="00432B0A" w:rsidRDefault="00432B0A" w:rsidP="00B17C5C">
            <w:pPr>
              <w:ind w:left="-122" w:right="-94"/>
              <w:jc w:val="center"/>
              <w:rPr>
                <w:rFonts w:ascii="Times New Roman" w:hAnsi="Times New Roman"/>
                <w:sz w:val="20"/>
              </w:rPr>
            </w:pPr>
            <w:r w:rsidRPr="00432B0A">
              <w:rPr>
                <w:rFonts w:ascii="Times New Roman" w:hAnsi="Times New Roman"/>
                <w:sz w:val="20"/>
              </w:rPr>
              <w:t>Проект решения</w:t>
            </w:r>
          </w:p>
        </w:tc>
        <w:tc>
          <w:tcPr>
            <w:tcW w:w="992" w:type="dxa"/>
            <w:tcBorders>
              <w:top w:val="nil"/>
              <w:left w:val="nil"/>
              <w:bottom w:val="single" w:sz="4" w:space="0" w:color="auto"/>
              <w:right w:val="single" w:sz="4" w:space="0" w:color="auto"/>
            </w:tcBorders>
            <w:shd w:val="clear" w:color="auto" w:fill="auto"/>
            <w:vAlign w:val="center"/>
            <w:hideMark/>
          </w:tcPr>
          <w:p w:rsidR="00432B0A" w:rsidRPr="00432B0A" w:rsidRDefault="00432B0A" w:rsidP="00B17C5C">
            <w:pPr>
              <w:ind w:left="-122" w:right="-94"/>
              <w:jc w:val="center"/>
              <w:rPr>
                <w:rFonts w:ascii="Times New Roman" w:hAnsi="Times New Roman"/>
                <w:sz w:val="20"/>
              </w:rPr>
            </w:pPr>
            <w:proofErr w:type="spellStart"/>
            <w:r w:rsidRPr="00432B0A">
              <w:rPr>
                <w:rFonts w:ascii="Times New Roman" w:hAnsi="Times New Roman"/>
                <w:sz w:val="20"/>
              </w:rPr>
              <w:t>Отклон</w:t>
            </w:r>
            <w:proofErr w:type="gramStart"/>
            <w:r w:rsidRPr="00432B0A">
              <w:rPr>
                <w:rFonts w:ascii="Times New Roman" w:hAnsi="Times New Roman"/>
                <w:sz w:val="20"/>
              </w:rPr>
              <w:t>е</w:t>
            </w:r>
            <w:proofErr w:type="spellEnd"/>
            <w:r w:rsidRPr="00432B0A">
              <w:rPr>
                <w:rFonts w:ascii="Times New Roman" w:hAnsi="Times New Roman"/>
                <w:sz w:val="20"/>
              </w:rPr>
              <w:t>-</w:t>
            </w:r>
            <w:proofErr w:type="gramEnd"/>
            <w:r w:rsidRPr="00432B0A">
              <w:rPr>
                <w:rFonts w:ascii="Times New Roman" w:hAnsi="Times New Roman"/>
                <w:sz w:val="20"/>
              </w:rPr>
              <w:br/>
            </w:r>
            <w:proofErr w:type="spellStart"/>
            <w:r w:rsidRPr="00432B0A">
              <w:rPr>
                <w:rFonts w:ascii="Times New Roman" w:hAnsi="Times New Roman"/>
                <w:sz w:val="20"/>
              </w:rPr>
              <w:t>ние</w:t>
            </w:r>
            <w:proofErr w:type="spellEnd"/>
            <w:r w:rsidRPr="00432B0A">
              <w:rPr>
                <w:rFonts w:ascii="Times New Roman" w:hAnsi="Times New Roman"/>
                <w:sz w:val="20"/>
              </w:rPr>
              <w:t xml:space="preserve"> (+,-)</w:t>
            </w:r>
          </w:p>
        </w:tc>
        <w:tc>
          <w:tcPr>
            <w:tcW w:w="1432" w:type="dxa"/>
            <w:tcBorders>
              <w:top w:val="nil"/>
              <w:left w:val="nil"/>
              <w:bottom w:val="single" w:sz="4" w:space="0" w:color="auto"/>
              <w:right w:val="single" w:sz="4" w:space="0" w:color="auto"/>
            </w:tcBorders>
            <w:shd w:val="clear" w:color="auto" w:fill="auto"/>
            <w:vAlign w:val="center"/>
            <w:hideMark/>
          </w:tcPr>
          <w:p w:rsidR="00432B0A" w:rsidRPr="00432B0A" w:rsidRDefault="00432B0A" w:rsidP="00B17C5C">
            <w:pPr>
              <w:ind w:left="-122" w:right="-94"/>
              <w:jc w:val="center"/>
              <w:rPr>
                <w:rFonts w:ascii="Times New Roman" w:hAnsi="Times New Roman"/>
                <w:sz w:val="20"/>
              </w:rPr>
            </w:pPr>
            <w:r w:rsidRPr="00432B0A">
              <w:rPr>
                <w:rFonts w:ascii="Times New Roman" w:hAnsi="Times New Roman"/>
                <w:sz w:val="20"/>
              </w:rPr>
              <w:t>Утвержденный бюджет</w:t>
            </w:r>
          </w:p>
        </w:tc>
        <w:tc>
          <w:tcPr>
            <w:tcW w:w="992" w:type="dxa"/>
            <w:tcBorders>
              <w:top w:val="nil"/>
              <w:left w:val="nil"/>
              <w:bottom w:val="single" w:sz="4" w:space="0" w:color="auto"/>
              <w:right w:val="single" w:sz="4" w:space="0" w:color="auto"/>
            </w:tcBorders>
            <w:shd w:val="clear" w:color="auto" w:fill="auto"/>
            <w:vAlign w:val="center"/>
            <w:hideMark/>
          </w:tcPr>
          <w:p w:rsidR="00432B0A" w:rsidRPr="00432B0A" w:rsidRDefault="00432B0A" w:rsidP="00B17C5C">
            <w:pPr>
              <w:ind w:left="-122" w:right="-94"/>
              <w:jc w:val="center"/>
              <w:rPr>
                <w:rFonts w:ascii="Times New Roman" w:hAnsi="Times New Roman"/>
                <w:sz w:val="20"/>
              </w:rPr>
            </w:pPr>
            <w:r w:rsidRPr="00432B0A">
              <w:rPr>
                <w:rFonts w:ascii="Times New Roman" w:hAnsi="Times New Roman"/>
                <w:sz w:val="20"/>
              </w:rPr>
              <w:t>Проект решения</w:t>
            </w:r>
          </w:p>
        </w:tc>
        <w:tc>
          <w:tcPr>
            <w:tcW w:w="1040" w:type="dxa"/>
            <w:tcBorders>
              <w:top w:val="nil"/>
              <w:left w:val="nil"/>
              <w:bottom w:val="single" w:sz="4" w:space="0" w:color="auto"/>
              <w:right w:val="single" w:sz="4" w:space="0" w:color="auto"/>
            </w:tcBorders>
            <w:shd w:val="clear" w:color="auto" w:fill="auto"/>
            <w:vAlign w:val="center"/>
            <w:hideMark/>
          </w:tcPr>
          <w:p w:rsidR="00432B0A" w:rsidRPr="00432B0A" w:rsidRDefault="00432B0A" w:rsidP="00B17C5C">
            <w:pPr>
              <w:ind w:left="-122" w:right="-94"/>
              <w:jc w:val="center"/>
              <w:rPr>
                <w:rFonts w:ascii="Times New Roman" w:hAnsi="Times New Roman"/>
                <w:sz w:val="20"/>
              </w:rPr>
            </w:pPr>
            <w:proofErr w:type="spellStart"/>
            <w:r w:rsidRPr="00432B0A">
              <w:rPr>
                <w:rFonts w:ascii="Times New Roman" w:hAnsi="Times New Roman"/>
                <w:sz w:val="20"/>
              </w:rPr>
              <w:t>Отклон</w:t>
            </w:r>
            <w:proofErr w:type="gramStart"/>
            <w:r w:rsidRPr="00432B0A">
              <w:rPr>
                <w:rFonts w:ascii="Times New Roman" w:hAnsi="Times New Roman"/>
                <w:sz w:val="20"/>
              </w:rPr>
              <w:t>е</w:t>
            </w:r>
            <w:proofErr w:type="spellEnd"/>
            <w:r w:rsidRPr="00432B0A">
              <w:rPr>
                <w:rFonts w:ascii="Times New Roman" w:hAnsi="Times New Roman"/>
                <w:sz w:val="20"/>
              </w:rPr>
              <w:t>-</w:t>
            </w:r>
            <w:proofErr w:type="gramEnd"/>
            <w:r w:rsidRPr="00432B0A">
              <w:rPr>
                <w:rFonts w:ascii="Times New Roman" w:hAnsi="Times New Roman"/>
                <w:sz w:val="20"/>
              </w:rPr>
              <w:br/>
            </w:r>
            <w:proofErr w:type="spellStart"/>
            <w:r w:rsidRPr="00432B0A">
              <w:rPr>
                <w:rFonts w:ascii="Times New Roman" w:hAnsi="Times New Roman"/>
                <w:sz w:val="20"/>
              </w:rPr>
              <w:t>ние</w:t>
            </w:r>
            <w:proofErr w:type="spellEnd"/>
            <w:r w:rsidRPr="00432B0A">
              <w:rPr>
                <w:rFonts w:ascii="Times New Roman" w:hAnsi="Times New Roman"/>
                <w:sz w:val="20"/>
              </w:rPr>
              <w:t xml:space="preserve"> (+,-)</w:t>
            </w:r>
          </w:p>
        </w:tc>
      </w:tr>
      <w:tr w:rsidR="00392FC7" w:rsidRPr="00432B0A" w:rsidTr="00B17C5C">
        <w:trPr>
          <w:trHeight w:val="255"/>
        </w:trPr>
        <w:tc>
          <w:tcPr>
            <w:tcW w:w="3701" w:type="dxa"/>
            <w:tcBorders>
              <w:top w:val="nil"/>
              <w:left w:val="nil"/>
              <w:bottom w:val="single" w:sz="4" w:space="0" w:color="auto"/>
              <w:right w:val="single" w:sz="4" w:space="0" w:color="auto"/>
            </w:tcBorders>
            <w:shd w:val="clear" w:color="000000" w:fill="FFFF00"/>
            <w:noWrap/>
            <w:vAlign w:val="center"/>
            <w:hideMark/>
          </w:tcPr>
          <w:p w:rsidR="00392FC7" w:rsidRPr="00432B0A" w:rsidRDefault="00392FC7" w:rsidP="00432B0A">
            <w:pPr>
              <w:rPr>
                <w:rFonts w:ascii="Times New Roman" w:hAnsi="Times New Roman"/>
                <w:b/>
                <w:bCs/>
                <w:sz w:val="20"/>
              </w:rPr>
            </w:pPr>
            <w:r w:rsidRPr="00432B0A">
              <w:rPr>
                <w:rFonts w:ascii="Times New Roman" w:hAnsi="Times New Roman"/>
                <w:b/>
                <w:bCs/>
                <w:sz w:val="20"/>
              </w:rPr>
              <w:t> </w:t>
            </w:r>
          </w:p>
        </w:tc>
        <w:tc>
          <w:tcPr>
            <w:tcW w:w="1559" w:type="dxa"/>
            <w:tcBorders>
              <w:top w:val="nil"/>
              <w:left w:val="nil"/>
              <w:bottom w:val="single" w:sz="4" w:space="0" w:color="auto"/>
              <w:right w:val="single" w:sz="4" w:space="0" w:color="auto"/>
            </w:tcBorders>
            <w:shd w:val="clear" w:color="000000" w:fill="FFFF00"/>
            <w:noWrap/>
            <w:vAlign w:val="center"/>
            <w:hideMark/>
          </w:tcPr>
          <w:p w:rsidR="00392FC7" w:rsidRPr="00432B0A" w:rsidRDefault="00392FC7" w:rsidP="00B17C5C">
            <w:pPr>
              <w:ind w:left="-122" w:right="-94"/>
              <w:jc w:val="right"/>
              <w:rPr>
                <w:rFonts w:ascii="Times New Roman" w:hAnsi="Times New Roman"/>
                <w:b/>
                <w:bCs/>
                <w:sz w:val="20"/>
              </w:rPr>
            </w:pPr>
            <w:r w:rsidRPr="00432B0A">
              <w:rPr>
                <w:rFonts w:ascii="Times New Roman" w:hAnsi="Times New Roman"/>
                <w:b/>
                <w:bCs/>
                <w:sz w:val="20"/>
              </w:rPr>
              <w:t xml:space="preserve">1 740 946,9 </w:t>
            </w:r>
          </w:p>
        </w:tc>
        <w:tc>
          <w:tcPr>
            <w:tcW w:w="1276" w:type="dxa"/>
            <w:tcBorders>
              <w:top w:val="nil"/>
              <w:left w:val="nil"/>
              <w:bottom w:val="single" w:sz="4" w:space="0" w:color="auto"/>
              <w:right w:val="single" w:sz="4" w:space="0" w:color="auto"/>
            </w:tcBorders>
            <w:shd w:val="clear" w:color="000000" w:fill="FFFF00"/>
            <w:noWrap/>
            <w:vAlign w:val="center"/>
            <w:hideMark/>
          </w:tcPr>
          <w:p w:rsidR="00392FC7" w:rsidRPr="00432B0A" w:rsidRDefault="00392FC7" w:rsidP="00B17C5C">
            <w:pPr>
              <w:ind w:left="-122" w:right="-94"/>
              <w:jc w:val="right"/>
              <w:rPr>
                <w:rFonts w:ascii="Times New Roman" w:hAnsi="Times New Roman"/>
                <w:b/>
                <w:bCs/>
                <w:sz w:val="20"/>
              </w:rPr>
            </w:pPr>
            <w:r w:rsidRPr="00432B0A">
              <w:rPr>
                <w:rFonts w:ascii="Times New Roman" w:hAnsi="Times New Roman"/>
                <w:b/>
                <w:bCs/>
                <w:sz w:val="20"/>
              </w:rPr>
              <w:t xml:space="preserve">1 800 918,5 </w:t>
            </w:r>
          </w:p>
        </w:tc>
        <w:tc>
          <w:tcPr>
            <w:tcW w:w="1134" w:type="dxa"/>
            <w:tcBorders>
              <w:top w:val="nil"/>
              <w:left w:val="nil"/>
              <w:bottom w:val="single" w:sz="4" w:space="0" w:color="auto"/>
              <w:right w:val="single" w:sz="4" w:space="0" w:color="auto"/>
            </w:tcBorders>
            <w:shd w:val="clear" w:color="000000" w:fill="FFFF00"/>
            <w:noWrap/>
            <w:vAlign w:val="center"/>
            <w:hideMark/>
          </w:tcPr>
          <w:p w:rsidR="00392FC7" w:rsidRPr="00432B0A" w:rsidRDefault="00392FC7" w:rsidP="00B17C5C">
            <w:pPr>
              <w:ind w:left="-122" w:right="-94"/>
              <w:jc w:val="right"/>
              <w:rPr>
                <w:rFonts w:ascii="Times New Roman" w:hAnsi="Times New Roman"/>
                <w:b/>
                <w:bCs/>
                <w:sz w:val="20"/>
              </w:rPr>
            </w:pPr>
            <w:r w:rsidRPr="00432B0A">
              <w:rPr>
                <w:rFonts w:ascii="Times New Roman" w:hAnsi="Times New Roman"/>
                <w:b/>
                <w:bCs/>
                <w:sz w:val="20"/>
              </w:rPr>
              <w:t xml:space="preserve">59 971,6 </w:t>
            </w:r>
          </w:p>
        </w:tc>
        <w:tc>
          <w:tcPr>
            <w:tcW w:w="1052" w:type="dxa"/>
            <w:tcBorders>
              <w:top w:val="nil"/>
              <w:left w:val="nil"/>
              <w:bottom w:val="single" w:sz="4" w:space="0" w:color="auto"/>
              <w:right w:val="single" w:sz="4" w:space="0" w:color="auto"/>
            </w:tcBorders>
            <w:shd w:val="clear" w:color="000000" w:fill="FFFF00"/>
            <w:noWrap/>
            <w:vAlign w:val="center"/>
            <w:hideMark/>
          </w:tcPr>
          <w:p w:rsidR="00392FC7" w:rsidRPr="00432B0A" w:rsidRDefault="00392FC7" w:rsidP="00B17C5C">
            <w:pPr>
              <w:ind w:left="-122" w:right="-94"/>
              <w:jc w:val="right"/>
              <w:rPr>
                <w:rFonts w:ascii="Times New Roman" w:hAnsi="Times New Roman"/>
                <w:b/>
                <w:bCs/>
                <w:sz w:val="20"/>
              </w:rPr>
            </w:pPr>
            <w:r w:rsidRPr="00432B0A">
              <w:rPr>
                <w:rFonts w:ascii="Times New Roman" w:hAnsi="Times New Roman"/>
                <w:b/>
                <w:bCs/>
                <w:sz w:val="20"/>
              </w:rPr>
              <w:t xml:space="preserve">103,4 </w:t>
            </w:r>
          </w:p>
        </w:tc>
        <w:tc>
          <w:tcPr>
            <w:tcW w:w="1513" w:type="dxa"/>
            <w:tcBorders>
              <w:top w:val="nil"/>
              <w:left w:val="nil"/>
              <w:bottom w:val="single" w:sz="4" w:space="0" w:color="auto"/>
              <w:right w:val="single" w:sz="4" w:space="0" w:color="auto"/>
            </w:tcBorders>
            <w:shd w:val="clear" w:color="000000" w:fill="FFFF00"/>
            <w:noWrap/>
            <w:vAlign w:val="center"/>
            <w:hideMark/>
          </w:tcPr>
          <w:p w:rsidR="00392FC7" w:rsidRPr="00432B0A" w:rsidRDefault="00392FC7" w:rsidP="00B17C5C">
            <w:pPr>
              <w:ind w:left="-122" w:right="-94"/>
              <w:jc w:val="right"/>
              <w:rPr>
                <w:rFonts w:ascii="Times New Roman" w:hAnsi="Times New Roman"/>
                <w:b/>
                <w:bCs/>
                <w:sz w:val="20"/>
              </w:rPr>
            </w:pPr>
            <w:r w:rsidRPr="00432B0A">
              <w:rPr>
                <w:rFonts w:ascii="Times New Roman" w:hAnsi="Times New Roman"/>
                <w:b/>
                <w:bCs/>
                <w:sz w:val="20"/>
              </w:rPr>
              <w:t xml:space="preserve">1 154 353,2 </w:t>
            </w:r>
          </w:p>
        </w:tc>
        <w:tc>
          <w:tcPr>
            <w:tcW w:w="1106" w:type="dxa"/>
            <w:tcBorders>
              <w:top w:val="nil"/>
              <w:left w:val="nil"/>
              <w:bottom w:val="single" w:sz="4" w:space="0" w:color="auto"/>
              <w:right w:val="single" w:sz="4" w:space="0" w:color="auto"/>
            </w:tcBorders>
            <w:shd w:val="clear" w:color="000000" w:fill="FFFF00"/>
            <w:noWrap/>
            <w:vAlign w:val="center"/>
            <w:hideMark/>
          </w:tcPr>
          <w:p w:rsidR="00392FC7" w:rsidRPr="008B24E9" w:rsidRDefault="00392FC7" w:rsidP="00392FC7">
            <w:pPr>
              <w:ind w:left="-136" w:right="-108"/>
              <w:jc w:val="right"/>
              <w:rPr>
                <w:rFonts w:ascii="Times New Roman" w:hAnsi="Times New Roman"/>
                <w:b/>
                <w:bCs/>
                <w:color w:val="FF0000"/>
                <w:sz w:val="20"/>
              </w:rPr>
            </w:pPr>
            <w:r w:rsidRPr="008B24E9">
              <w:rPr>
                <w:rFonts w:ascii="Times New Roman" w:hAnsi="Times New Roman"/>
                <w:b/>
                <w:bCs/>
                <w:color w:val="FF0000"/>
                <w:sz w:val="20"/>
              </w:rPr>
              <w:t xml:space="preserve">1 154 151,2 </w:t>
            </w:r>
          </w:p>
        </w:tc>
        <w:tc>
          <w:tcPr>
            <w:tcW w:w="992" w:type="dxa"/>
            <w:tcBorders>
              <w:top w:val="nil"/>
              <w:left w:val="nil"/>
              <w:bottom w:val="single" w:sz="4" w:space="0" w:color="auto"/>
              <w:right w:val="single" w:sz="4" w:space="0" w:color="auto"/>
            </w:tcBorders>
            <w:shd w:val="clear" w:color="000000" w:fill="FFFF00"/>
            <w:noWrap/>
            <w:vAlign w:val="center"/>
            <w:hideMark/>
          </w:tcPr>
          <w:p w:rsidR="00392FC7" w:rsidRPr="008B24E9" w:rsidRDefault="00392FC7">
            <w:pPr>
              <w:jc w:val="right"/>
              <w:rPr>
                <w:rFonts w:ascii="Times New Roman" w:hAnsi="Times New Roman"/>
                <w:b/>
                <w:bCs/>
                <w:color w:val="FF0000"/>
                <w:sz w:val="20"/>
              </w:rPr>
            </w:pPr>
            <w:r w:rsidRPr="008B24E9">
              <w:rPr>
                <w:rFonts w:ascii="Times New Roman" w:hAnsi="Times New Roman"/>
                <w:b/>
                <w:bCs/>
                <w:color w:val="FF0000"/>
                <w:sz w:val="20"/>
              </w:rPr>
              <w:t xml:space="preserve">-202,0 </w:t>
            </w:r>
          </w:p>
        </w:tc>
        <w:tc>
          <w:tcPr>
            <w:tcW w:w="1432" w:type="dxa"/>
            <w:tcBorders>
              <w:top w:val="nil"/>
              <w:left w:val="nil"/>
              <w:bottom w:val="single" w:sz="4" w:space="0" w:color="auto"/>
              <w:right w:val="single" w:sz="4" w:space="0" w:color="auto"/>
            </w:tcBorders>
            <w:shd w:val="clear" w:color="000000" w:fill="FFFF00"/>
            <w:noWrap/>
            <w:vAlign w:val="center"/>
            <w:hideMark/>
          </w:tcPr>
          <w:p w:rsidR="00392FC7" w:rsidRPr="008B24E9" w:rsidRDefault="00392FC7" w:rsidP="00B17C5C">
            <w:pPr>
              <w:ind w:left="-122" w:right="-94"/>
              <w:jc w:val="right"/>
              <w:rPr>
                <w:rFonts w:ascii="Times New Roman" w:hAnsi="Times New Roman"/>
                <w:b/>
                <w:bCs/>
                <w:color w:val="FF0000"/>
                <w:sz w:val="20"/>
              </w:rPr>
            </w:pPr>
            <w:r w:rsidRPr="008B24E9">
              <w:rPr>
                <w:rFonts w:ascii="Times New Roman" w:hAnsi="Times New Roman"/>
                <w:b/>
                <w:bCs/>
                <w:color w:val="FF0000"/>
                <w:sz w:val="20"/>
              </w:rPr>
              <w:t xml:space="preserve">1 151 330,3 </w:t>
            </w:r>
          </w:p>
        </w:tc>
        <w:tc>
          <w:tcPr>
            <w:tcW w:w="992" w:type="dxa"/>
            <w:tcBorders>
              <w:top w:val="nil"/>
              <w:left w:val="nil"/>
              <w:bottom w:val="single" w:sz="4" w:space="0" w:color="auto"/>
              <w:right w:val="single" w:sz="4" w:space="0" w:color="auto"/>
            </w:tcBorders>
            <w:shd w:val="clear" w:color="000000" w:fill="FFFF00"/>
            <w:noWrap/>
            <w:vAlign w:val="center"/>
            <w:hideMark/>
          </w:tcPr>
          <w:p w:rsidR="00392FC7" w:rsidRPr="008B24E9" w:rsidRDefault="00392FC7" w:rsidP="00392FC7">
            <w:pPr>
              <w:ind w:left="-122" w:right="-94"/>
              <w:jc w:val="right"/>
              <w:rPr>
                <w:rFonts w:ascii="Times New Roman" w:hAnsi="Times New Roman"/>
                <w:b/>
                <w:bCs/>
                <w:color w:val="FF0000"/>
                <w:sz w:val="20"/>
              </w:rPr>
            </w:pPr>
            <w:r w:rsidRPr="008B24E9">
              <w:rPr>
                <w:rFonts w:ascii="Times New Roman" w:hAnsi="Times New Roman"/>
                <w:b/>
                <w:bCs/>
                <w:color w:val="FF0000"/>
                <w:sz w:val="20"/>
              </w:rPr>
              <w:t xml:space="preserve">1 151 128,3 </w:t>
            </w:r>
          </w:p>
        </w:tc>
        <w:tc>
          <w:tcPr>
            <w:tcW w:w="1040" w:type="dxa"/>
            <w:tcBorders>
              <w:top w:val="nil"/>
              <w:left w:val="nil"/>
              <w:bottom w:val="single" w:sz="4" w:space="0" w:color="auto"/>
              <w:right w:val="single" w:sz="4" w:space="0" w:color="auto"/>
            </w:tcBorders>
            <w:shd w:val="clear" w:color="000000" w:fill="FFFF00"/>
            <w:noWrap/>
            <w:vAlign w:val="center"/>
            <w:hideMark/>
          </w:tcPr>
          <w:p w:rsidR="00392FC7" w:rsidRPr="008B24E9" w:rsidRDefault="00392FC7" w:rsidP="00392FC7">
            <w:pPr>
              <w:ind w:left="-122" w:right="-94"/>
              <w:jc w:val="right"/>
              <w:rPr>
                <w:rFonts w:ascii="Times New Roman" w:hAnsi="Times New Roman"/>
                <w:b/>
                <w:bCs/>
                <w:color w:val="FF0000"/>
                <w:sz w:val="20"/>
              </w:rPr>
            </w:pPr>
            <w:r w:rsidRPr="008B24E9">
              <w:rPr>
                <w:rFonts w:ascii="Times New Roman" w:hAnsi="Times New Roman"/>
                <w:b/>
                <w:bCs/>
                <w:color w:val="FF0000"/>
                <w:sz w:val="20"/>
              </w:rPr>
              <w:t xml:space="preserve">-202,0 </w:t>
            </w:r>
          </w:p>
        </w:tc>
      </w:tr>
      <w:tr w:rsidR="00B17C5C" w:rsidRPr="00432B0A" w:rsidTr="00B17C5C">
        <w:trPr>
          <w:trHeight w:val="5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32B0A" w:rsidRPr="00432B0A" w:rsidRDefault="00432B0A" w:rsidP="00432B0A">
            <w:pPr>
              <w:rPr>
                <w:rFonts w:ascii="Times New Roman" w:hAnsi="Times New Roman"/>
                <w:color w:val="000000"/>
                <w:sz w:val="20"/>
              </w:rPr>
            </w:pPr>
            <w:r w:rsidRPr="00432B0A">
              <w:rPr>
                <w:rFonts w:ascii="Times New Roman" w:hAnsi="Times New Roman"/>
                <w:color w:val="000000"/>
                <w:sz w:val="20"/>
              </w:rPr>
              <w:t>Муниципальная программа "Управление муниципальными финансами и обслуживание муниципального долга"</w:t>
            </w:r>
          </w:p>
        </w:tc>
        <w:tc>
          <w:tcPr>
            <w:tcW w:w="1559"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17 538,6 </w:t>
            </w:r>
          </w:p>
        </w:tc>
        <w:tc>
          <w:tcPr>
            <w:tcW w:w="127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9 476,3 </w:t>
            </w:r>
          </w:p>
        </w:tc>
        <w:tc>
          <w:tcPr>
            <w:tcW w:w="1134"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color w:val="FF0000"/>
                <w:sz w:val="20"/>
              </w:rPr>
              <w:t xml:space="preserve">-8 062,3 </w:t>
            </w:r>
          </w:p>
        </w:tc>
        <w:tc>
          <w:tcPr>
            <w:tcW w:w="105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54,0 </w:t>
            </w:r>
          </w:p>
        </w:tc>
        <w:tc>
          <w:tcPr>
            <w:tcW w:w="1513"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17 526,0 </w:t>
            </w:r>
          </w:p>
        </w:tc>
        <w:tc>
          <w:tcPr>
            <w:tcW w:w="110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17 526,0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43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11 081,0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11 081,0 </w:t>
            </w:r>
          </w:p>
        </w:tc>
        <w:tc>
          <w:tcPr>
            <w:tcW w:w="1040"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r>
      <w:tr w:rsidR="00B17C5C" w:rsidRPr="00432B0A" w:rsidTr="00B17C5C">
        <w:trPr>
          <w:trHeight w:val="10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32B0A" w:rsidRPr="00432B0A" w:rsidRDefault="00432B0A" w:rsidP="00432B0A">
            <w:pPr>
              <w:rPr>
                <w:rFonts w:ascii="Times New Roman" w:hAnsi="Times New Roman"/>
                <w:sz w:val="20"/>
              </w:rPr>
            </w:pPr>
            <w:r w:rsidRPr="00432B0A">
              <w:rPr>
                <w:rFonts w:ascii="Times New Roman" w:hAnsi="Times New Roman"/>
                <w:sz w:val="20"/>
              </w:rPr>
              <w:t>Муниципальная программа "Развитие и совершенствование системы гражданской обороны, пожарной безопасности, безопасности людей на водных объектах, защиты населения и территорий муниципального образования г. Саяногорск от чрезвычайных ситуаций природного и техногенного характера"</w:t>
            </w:r>
          </w:p>
        </w:tc>
        <w:tc>
          <w:tcPr>
            <w:tcW w:w="1559"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12 147,4 </w:t>
            </w:r>
          </w:p>
        </w:tc>
        <w:tc>
          <w:tcPr>
            <w:tcW w:w="127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12 547,8 </w:t>
            </w:r>
          </w:p>
        </w:tc>
        <w:tc>
          <w:tcPr>
            <w:tcW w:w="1134"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400,4 </w:t>
            </w:r>
          </w:p>
        </w:tc>
        <w:tc>
          <w:tcPr>
            <w:tcW w:w="105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103,3 </w:t>
            </w:r>
          </w:p>
        </w:tc>
        <w:tc>
          <w:tcPr>
            <w:tcW w:w="1513"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9 347,9 </w:t>
            </w:r>
          </w:p>
        </w:tc>
        <w:tc>
          <w:tcPr>
            <w:tcW w:w="110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9 347,9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43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9 356,0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9 356,0 </w:t>
            </w:r>
          </w:p>
        </w:tc>
        <w:tc>
          <w:tcPr>
            <w:tcW w:w="1040"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r>
      <w:tr w:rsidR="00B17C5C" w:rsidRPr="00432B0A" w:rsidTr="00B17C5C">
        <w:trPr>
          <w:trHeight w:val="5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32B0A" w:rsidRPr="00432B0A" w:rsidRDefault="00432B0A" w:rsidP="00432B0A">
            <w:pPr>
              <w:rPr>
                <w:rFonts w:ascii="Times New Roman" w:hAnsi="Times New Roman"/>
                <w:sz w:val="20"/>
              </w:rPr>
            </w:pPr>
            <w:r w:rsidRPr="00432B0A">
              <w:rPr>
                <w:rFonts w:ascii="Times New Roman" w:hAnsi="Times New Roman"/>
                <w:sz w:val="20"/>
              </w:rPr>
              <w:t>Муниципальная программа "Развитие муниципального управления и муниципальной службы в муниципальном образовании город Саяногорск"</w:t>
            </w:r>
          </w:p>
        </w:tc>
        <w:tc>
          <w:tcPr>
            <w:tcW w:w="1559"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9 568,1 </w:t>
            </w:r>
          </w:p>
        </w:tc>
        <w:tc>
          <w:tcPr>
            <w:tcW w:w="127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9 797,5 </w:t>
            </w:r>
          </w:p>
        </w:tc>
        <w:tc>
          <w:tcPr>
            <w:tcW w:w="1134"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229,4 </w:t>
            </w:r>
          </w:p>
        </w:tc>
        <w:tc>
          <w:tcPr>
            <w:tcW w:w="105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102,4 </w:t>
            </w:r>
          </w:p>
        </w:tc>
        <w:tc>
          <w:tcPr>
            <w:tcW w:w="1513"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8 995,9 </w:t>
            </w:r>
          </w:p>
        </w:tc>
        <w:tc>
          <w:tcPr>
            <w:tcW w:w="110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8 995,9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43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7 913,5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7 913,5 </w:t>
            </w:r>
          </w:p>
        </w:tc>
        <w:tc>
          <w:tcPr>
            <w:tcW w:w="1040"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r>
      <w:tr w:rsidR="00B17C5C" w:rsidRPr="00432B0A" w:rsidTr="00B17C5C">
        <w:trPr>
          <w:trHeight w:val="7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32B0A" w:rsidRPr="00432B0A" w:rsidRDefault="00432B0A" w:rsidP="00432B0A">
            <w:pPr>
              <w:rPr>
                <w:rFonts w:ascii="Times New Roman" w:hAnsi="Times New Roman"/>
                <w:sz w:val="18"/>
                <w:szCs w:val="18"/>
              </w:rPr>
            </w:pPr>
            <w:r w:rsidRPr="00432B0A">
              <w:rPr>
                <w:rFonts w:ascii="Times New Roman" w:hAnsi="Times New Roman"/>
                <w:sz w:val="18"/>
                <w:szCs w:val="18"/>
              </w:rPr>
              <w:t>Муниципальная программа "Обеспечение землеустройства и улучшение инженерно-технической инфраструктуры территорий садоводческих, огороднических некоммерческих товариществ муниципального образования город Саяногорск "</w:t>
            </w:r>
          </w:p>
        </w:tc>
        <w:tc>
          <w:tcPr>
            <w:tcW w:w="1559"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100,0 </w:t>
            </w:r>
          </w:p>
        </w:tc>
        <w:tc>
          <w:tcPr>
            <w:tcW w:w="127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134"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color w:val="FF0000"/>
                <w:sz w:val="20"/>
              </w:rPr>
              <w:t xml:space="preserve">-100,0 </w:t>
            </w:r>
          </w:p>
        </w:tc>
        <w:tc>
          <w:tcPr>
            <w:tcW w:w="105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513"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10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43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040"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r>
      <w:tr w:rsidR="00B17C5C" w:rsidRPr="00432B0A" w:rsidTr="00B17C5C">
        <w:trPr>
          <w:trHeight w:val="5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32B0A" w:rsidRPr="00432B0A" w:rsidRDefault="00432B0A" w:rsidP="00432B0A">
            <w:pPr>
              <w:rPr>
                <w:rFonts w:ascii="Times New Roman" w:hAnsi="Times New Roman"/>
                <w:sz w:val="20"/>
              </w:rPr>
            </w:pPr>
            <w:r w:rsidRPr="00432B0A">
              <w:rPr>
                <w:rFonts w:ascii="Times New Roman" w:hAnsi="Times New Roman"/>
                <w:sz w:val="20"/>
              </w:rPr>
              <w:t xml:space="preserve">Муниципальная программа "Развитие жилищно-коммунального хозяйства и транспортной системы муниципального </w:t>
            </w:r>
            <w:r w:rsidRPr="00432B0A">
              <w:rPr>
                <w:rFonts w:ascii="Times New Roman" w:hAnsi="Times New Roman"/>
                <w:sz w:val="20"/>
              </w:rPr>
              <w:lastRenderedPageBreak/>
              <w:t>образования город Саяногорск"</w:t>
            </w:r>
          </w:p>
        </w:tc>
        <w:tc>
          <w:tcPr>
            <w:tcW w:w="1559"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lastRenderedPageBreak/>
              <w:t xml:space="preserve">150 679,4 </w:t>
            </w:r>
          </w:p>
        </w:tc>
        <w:tc>
          <w:tcPr>
            <w:tcW w:w="127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158 987,7 </w:t>
            </w:r>
          </w:p>
        </w:tc>
        <w:tc>
          <w:tcPr>
            <w:tcW w:w="1134"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8 308,3 </w:t>
            </w:r>
          </w:p>
        </w:tc>
        <w:tc>
          <w:tcPr>
            <w:tcW w:w="105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105,5 </w:t>
            </w:r>
          </w:p>
        </w:tc>
        <w:tc>
          <w:tcPr>
            <w:tcW w:w="1513"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106 636,2 </w:t>
            </w:r>
          </w:p>
        </w:tc>
        <w:tc>
          <w:tcPr>
            <w:tcW w:w="110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106 636,2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43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110 738,6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110 738,6 </w:t>
            </w:r>
          </w:p>
        </w:tc>
        <w:tc>
          <w:tcPr>
            <w:tcW w:w="1040"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r>
      <w:tr w:rsidR="00B17C5C" w:rsidRPr="00432B0A" w:rsidTr="00B17C5C">
        <w:trPr>
          <w:trHeight w:val="76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32B0A" w:rsidRPr="00432B0A" w:rsidRDefault="00432B0A" w:rsidP="00432B0A">
            <w:pPr>
              <w:rPr>
                <w:rFonts w:ascii="Times New Roman" w:hAnsi="Times New Roman"/>
                <w:sz w:val="20"/>
              </w:rPr>
            </w:pPr>
            <w:r w:rsidRPr="00432B0A">
              <w:rPr>
                <w:rFonts w:ascii="Times New Roman" w:hAnsi="Times New Roman"/>
                <w:sz w:val="20"/>
              </w:rPr>
              <w:lastRenderedPageBreak/>
              <w:t>Муниципальная программа "Обеспечение общественного порядка, противодействие преступности и повышение безопасности дорожного движения в муниципальном образовании город Саяногорск"</w:t>
            </w:r>
          </w:p>
        </w:tc>
        <w:tc>
          <w:tcPr>
            <w:tcW w:w="1559"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3 566,1 </w:t>
            </w:r>
          </w:p>
        </w:tc>
        <w:tc>
          <w:tcPr>
            <w:tcW w:w="127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4 228,7 </w:t>
            </w:r>
          </w:p>
        </w:tc>
        <w:tc>
          <w:tcPr>
            <w:tcW w:w="1134"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662,6 </w:t>
            </w:r>
          </w:p>
        </w:tc>
        <w:tc>
          <w:tcPr>
            <w:tcW w:w="105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118,6 </w:t>
            </w:r>
          </w:p>
        </w:tc>
        <w:tc>
          <w:tcPr>
            <w:tcW w:w="1513"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1 007,7 </w:t>
            </w:r>
          </w:p>
        </w:tc>
        <w:tc>
          <w:tcPr>
            <w:tcW w:w="110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1 007,7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43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841,1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841,1 </w:t>
            </w:r>
          </w:p>
        </w:tc>
        <w:tc>
          <w:tcPr>
            <w:tcW w:w="1040"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r>
      <w:tr w:rsidR="00B17C5C" w:rsidRPr="00432B0A" w:rsidTr="00B17C5C">
        <w:trPr>
          <w:trHeight w:val="5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32B0A" w:rsidRPr="00432B0A" w:rsidRDefault="00432B0A" w:rsidP="00432B0A">
            <w:pPr>
              <w:rPr>
                <w:rFonts w:ascii="Times New Roman" w:hAnsi="Times New Roman"/>
                <w:sz w:val="20"/>
              </w:rPr>
            </w:pPr>
            <w:r w:rsidRPr="00432B0A">
              <w:rPr>
                <w:rFonts w:ascii="Times New Roman" w:hAnsi="Times New Roman"/>
                <w:sz w:val="20"/>
              </w:rPr>
              <w:t xml:space="preserve">Муниципальная программа "Энергосбережение и повышение </w:t>
            </w:r>
            <w:proofErr w:type="spellStart"/>
            <w:r w:rsidRPr="00432B0A">
              <w:rPr>
                <w:rFonts w:ascii="Times New Roman" w:hAnsi="Times New Roman"/>
                <w:sz w:val="20"/>
              </w:rPr>
              <w:t>энергоэффективности</w:t>
            </w:r>
            <w:proofErr w:type="spellEnd"/>
            <w:r w:rsidRPr="00432B0A">
              <w:rPr>
                <w:rFonts w:ascii="Times New Roman" w:hAnsi="Times New Roman"/>
                <w:sz w:val="20"/>
              </w:rPr>
              <w:t xml:space="preserve"> в муниципальном образовании </w:t>
            </w:r>
            <w:proofErr w:type="spellStart"/>
            <w:r w:rsidRPr="00432B0A">
              <w:rPr>
                <w:rFonts w:ascii="Times New Roman" w:hAnsi="Times New Roman"/>
                <w:sz w:val="20"/>
              </w:rPr>
              <w:t>г</w:t>
            </w:r>
            <w:proofErr w:type="gramStart"/>
            <w:r w:rsidRPr="00432B0A">
              <w:rPr>
                <w:rFonts w:ascii="Times New Roman" w:hAnsi="Times New Roman"/>
                <w:sz w:val="20"/>
              </w:rPr>
              <w:t>.С</w:t>
            </w:r>
            <w:proofErr w:type="gramEnd"/>
            <w:r w:rsidRPr="00432B0A">
              <w:rPr>
                <w:rFonts w:ascii="Times New Roman" w:hAnsi="Times New Roman"/>
                <w:sz w:val="20"/>
              </w:rPr>
              <w:t>аяногорск</w:t>
            </w:r>
            <w:proofErr w:type="spellEnd"/>
            <w:r w:rsidRPr="00432B0A">
              <w:rPr>
                <w:rFonts w:ascii="Times New Roman" w:hAnsi="Times New Roman"/>
                <w:sz w:val="20"/>
              </w:rPr>
              <w:t>"</w:t>
            </w:r>
          </w:p>
        </w:tc>
        <w:tc>
          <w:tcPr>
            <w:tcW w:w="1559"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4 377,6 </w:t>
            </w:r>
          </w:p>
        </w:tc>
        <w:tc>
          <w:tcPr>
            <w:tcW w:w="127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4 477,6 </w:t>
            </w:r>
          </w:p>
        </w:tc>
        <w:tc>
          <w:tcPr>
            <w:tcW w:w="1134"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100,0 </w:t>
            </w:r>
          </w:p>
        </w:tc>
        <w:tc>
          <w:tcPr>
            <w:tcW w:w="105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102,3 </w:t>
            </w:r>
          </w:p>
        </w:tc>
        <w:tc>
          <w:tcPr>
            <w:tcW w:w="1513"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10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43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040"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r>
      <w:tr w:rsidR="00B17C5C" w:rsidRPr="00432B0A" w:rsidTr="00B17C5C">
        <w:trPr>
          <w:trHeight w:val="5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32B0A" w:rsidRPr="00432B0A" w:rsidRDefault="00432B0A" w:rsidP="00432B0A">
            <w:pPr>
              <w:rPr>
                <w:rFonts w:ascii="Times New Roman" w:hAnsi="Times New Roman"/>
                <w:sz w:val="20"/>
              </w:rPr>
            </w:pPr>
            <w:r w:rsidRPr="00432B0A">
              <w:rPr>
                <w:rFonts w:ascii="Times New Roman" w:hAnsi="Times New Roman"/>
                <w:sz w:val="20"/>
              </w:rPr>
              <w:t>Муниципальная программа "Управление муниципальным имуществом и земельными ресурсами"</w:t>
            </w:r>
          </w:p>
        </w:tc>
        <w:tc>
          <w:tcPr>
            <w:tcW w:w="1559"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12 620,5 </w:t>
            </w:r>
          </w:p>
        </w:tc>
        <w:tc>
          <w:tcPr>
            <w:tcW w:w="127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12 704,1 </w:t>
            </w:r>
          </w:p>
        </w:tc>
        <w:tc>
          <w:tcPr>
            <w:tcW w:w="1134"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83,6 </w:t>
            </w:r>
          </w:p>
        </w:tc>
        <w:tc>
          <w:tcPr>
            <w:tcW w:w="105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100,7 </w:t>
            </w:r>
          </w:p>
        </w:tc>
        <w:tc>
          <w:tcPr>
            <w:tcW w:w="1513"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13 451,8 </w:t>
            </w:r>
          </w:p>
        </w:tc>
        <w:tc>
          <w:tcPr>
            <w:tcW w:w="110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13 451,8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43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13 291,7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13 291,7 </w:t>
            </w:r>
          </w:p>
        </w:tc>
        <w:tc>
          <w:tcPr>
            <w:tcW w:w="1040"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r>
      <w:tr w:rsidR="00B17C5C" w:rsidRPr="00432B0A" w:rsidTr="00B17C5C">
        <w:trPr>
          <w:trHeight w:val="5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32B0A" w:rsidRPr="00432B0A" w:rsidRDefault="00432B0A" w:rsidP="00432B0A">
            <w:pPr>
              <w:rPr>
                <w:rFonts w:ascii="Times New Roman" w:hAnsi="Times New Roman"/>
                <w:sz w:val="20"/>
              </w:rPr>
            </w:pPr>
            <w:r w:rsidRPr="00432B0A">
              <w:rPr>
                <w:rFonts w:ascii="Times New Roman" w:hAnsi="Times New Roman"/>
                <w:sz w:val="20"/>
              </w:rPr>
              <w:t>Муниципальная программа "Улучшение экологического состояния муниципального образования город Саяногорск"</w:t>
            </w:r>
          </w:p>
        </w:tc>
        <w:tc>
          <w:tcPr>
            <w:tcW w:w="1559"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7 003,9 </w:t>
            </w:r>
          </w:p>
        </w:tc>
        <w:tc>
          <w:tcPr>
            <w:tcW w:w="127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4 299,0 </w:t>
            </w:r>
          </w:p>
        </w:tc>
        <w:tc>
          <w:tcPr>
            <w:tcW w:w="1134"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color w:val="FF0000"/>
                <w:sz w:val="20"/>
              </w:rPr>
              <w:t xml:space="preserve">-2 704,9 </w:t>
            </w:r>
          </w:p>
        </w:tc>
        <w:tc>
          <w:tcPr>
            <w:tcW w:w="105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61,4 </w:t>
            </w:r>
          </w:p>
        </w:tc>
        <w:tc>
          <w:tcPr>
            <w:tcW w:w="1513"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2,0 </w:t>
            </w:r>
          </w:p>
        </w:tc>
        <w:tc>
          <w:tcPr>
            <w:tcW w:w="110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2,0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43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2,0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2,0 </w:t>
            </w:r>
          </w:p>
        </w:tc>
        <w:tc>
          <w:tcPr>
            <w:tcW w:w="1040"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r>
      <w:tr w:rsidR="00B17C5C" w:rsidRPr="00432B0A" w:rsidTr="00B17C5C">
        <w:trPr>
          <w:trHeight w:val="5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32B0A" w:rsidRPr="00432B0A" w:rsidRDefault="00432B0A" w:rsidP="00432B0A">
            <w:pPr>
              <w:rPr>
                <w:rFonts w:ascii="Times New Roman" w:hAnsi="Times New Roman"/>
                <w:color w:val="0000FF"/>
                <w:sz w:val="20"/>
              </w:rPr>
            </w:pPr>
            <w:r w:rsidRPr="00432B0A">
              <w:rPr>
                <w:rFonts w:ascii="Times New Roman" w:hAnsi="Times New Roman"/>
                <w:color w:val="0000FF"/>
                <w:sz w:val="20"/>
              </w:rPr>
              <w:t>Муниципальная программа "Социальная поддержка и содействие занятости в муниципальном образовании город Саяногорск"</w:t>
            </w:r>
          </w:p>
        </w:tc>
        <w:tc>
          <w:tcPr>
            <w:tcW w:w="1559"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color w:val="0000FF"/>
                <w:sz w:val="20"/>
              </w:rPr>
            </w:pPr>
            <w:r w:rsidRPr="00432B0A">
              <w:rPr>
                <w:rFonts w:ascii="Times New Roman" w:hAnsi="Times New Roman"/>
                <w:color w:val="0000FF"/>
                <w:sz w:val="20"/>
              </w:rPr>
              <w:t>44 596,4</w:t>
            </w:r>
          </w:p>
        </w:tc>
        <w:tc>
          <w:tcPr>
            <w:tcW w:w="127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color w:val="0000FF"/>
                <w:sz w:val="20"/>
              </w:rPr>
            </w:pPr>
            <w:r w:rsidRPr="00432B0A">
              <w:rPr>
                <w:rFonts w:ascii="Times New Roman" w:hAnsi="Times New Roman"/>
                <w:color w:val="0000FF"/>
                <w:sz w:val="20"/>
              </w:rPr>
              <w:t>44 644,4</w:t>
            </w:r>
          </w:p>
        </w:tc>
        <w:tc>
          <w:tcPr>
            <w:tcW w:w="1134"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48,0 </w:t>
            </w:r>
          </w:p>
        </w:tc>
        <w:tc>
          <w:tcPr>
            <w:tcW w:w="105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100,1 </w:t>
            </w:r>
          </w:p>
        </w:tc>
        <w:tc>
          <w:tcPr>
            <w:tcW w:w="1513"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color w:val="0000FF"/>
                <w:sz w:val="20"/>
              </w:rPr>
            </w:pPr>
            <w:r w:rsidRPr="00432B0A">
              <w:rPr>
                <w:rFonts w:ascii="Times New Roman" w:hAnsi="Times New Roman"/>
                <w:color w:val="0000FF"/>
                <w:sz w:val="20"/>
              </w:rPr>
              <w:t>45 249,4</w:t>
            </w:r>
          </w:p>
        </w:tc>
        <w:tc>
          <w:tcPr>
            <w:tcW w:w="110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45 249,4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43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color w:val="0000FF"/>
                <w:sz w:val="20"/>
              </w:rPr>
            </w:pPr>
            <w:r w:rsidRPr="00432B0A">
              <w:rPr>
                <w:rFonts w:ascii="Times New Roman" w:hAnsi="Times New Roman"/>
                <w:color w:val="0000FF"/>
                <w:sz w:val="20"/>
              </w:rPr>
              <w:t>42 189,4</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color w:val="0000FF"/>
                <w:sz w:val="20"/>
              </w:rPr>
            </w:pPr>
            <w:r w:rsidRPr="00432B0A">
              <w:rPr>
                <w:rFonts w:ascii="Times New Roman" w:hAnsi="Times New Roman"/>
                <w:color w:val="0000FF"/>
                <w:sz w:val="20"/>
              </w:rPr>
              <w:t>42 189,4</w:t>
            </w:r>
          </w:p>
        </w:tc>
        <w:tc>
          <w:tcPr>
            <w:tcW w:w="1040"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r>
      <w:tr w:rsidR="00B17C5C" w:rsidRPr="00432B0A" w:rsidTr="00B17C5C">
        <w:trPr>
          <w:trHeight w:val="5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32B0A" w:rsidRPr="00432B0A" w:rsidRDefault="00432B0A" w:rsidP="00432B0A">
            <w:pPr>
              <w:rPr>
                <w:rFonts w:ascii="Times New Roman" w:hAnsi="Times New Roman"/>
                <w:sz w:val="20"/>
              </w:rPr>
            </w:pPr>
            <w:r w:rsidRPr="00432B0A">
              <w:rPr>
                <w:rFonts w:ascii="Times New Roman" w:hAnsi="Times New Roman"/>
                <w:sz w:val="20"/>
              </w:rPr>
              <w:t xml:space="preserve">Муниципальная программа "Развитие образования в муниципальном образовании </w:t>
            </w:r>
            <w:proofErr w:type="spellStart"/>
            <w:r w:rsidRPr="00432B0A">
              <w:rPr>
                <w:rFonts w:ascii="Times New Roman" w:hAnsi="Times New Roman"/>
                <w:sz w:val="20"/>
              </w:rPr>
              <w:t>г</w:t>
            </w:r>
            <w:proofErr w:type="gramStart"/>
            <w:r w:rsidRPr="00432B0A">
              <w:rPr>
                <w:rFonts w:ascii="Times New Roman" w:hAnsi="Times New Roman"/>
                <w:sz w:val="20"/>
              </w:rPr>
              <w:t>.С</w:t>
            </w:r>
            <w:proofErr w:type="gramEnd"/>
            <w:r w:rsidRPr="00432B0A">
              <w:rPr>
                <w:rFonts w:ascii="Times New Roman" w:hAnsi="Times New Roman"/>
                <w:sz w:val="20"/>
              </w:rPr>
              <w:t>аяногорск</w:t>
            </w:r>
            <w:proofErr w:type="spellEnd"/>
            <w:r w:rsidRPr="00432B0A">
              <w:rPr>
                <w:rFonts w:ascii="Times New Roman" w:hAnsi="Times New Roman"/>
                <w:sz w:val="20"/>
              </w:rPr>
              <w:t>"</w:t>
            </w:r>
          </w:p>
        </w:tc>
        <w:tc>
          <w:tcPr>
            <w:tcW w:w="1559"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1 113 015,5 </w:t>
            </w:r>
          </w:p>
        </w:tc>
        <w:tc>
          <w:tcPr>
            <w:tcW w:w="127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1 162 873,5 </w:t>
            </w:r>
          </w:p>
        </w:tc>
        <w:tc>
          <w:tcPr>
            <w:tcW w:w="1134"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49 858,0 </w:t>
            </w:r>
          </w:p>
        </w:tc>
        <w:tc>
          <w:tcPr>
            <w:tcW w:w="105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104,5 </w:t>
            </w:r>
          </w:p>
        </w:tc>
        <w:tc>
          <w:tcPr>
            <w:tcW w:w="1513"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746 500,2 </w:t>
            </w:r>
          </w:p>
        </w:tc>
        <w:tc>
          <w:tcPr>
            <w:tcW w:w="110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746 500,2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43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759 785,0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759 785,0 </w:t>
            </w:r>
          </w:p>
        </w:tc>
        <w:tc>
          <w:tcPr>
            <w:tcW w:w="1040"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r>
      <w:tr w:rsidR="00CA5CE5" w:rsidRPr="00432B0A" w:rsidTr="00B17C5C">
        <w:trPr>
          <w:trHeight w:val="76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CA5CE5" w:rsidRPr="00432B0A" w:rsidRDefault="00CA5CE5" w:rsidP="00432B0A">
            <w:pPr>
              <w:rPr>
                <w:rFonts w:ascii="Times New Roman" w:hAnsi="Times New Roman"/>
                <w:sz w:val="20"/>
              </w:rPr>
            </w:pPr>
            <w:r w:rsidRPr="00432B0A">
              <w:rPr>
                <w:rFonts w:ascii="Times New Roman" w:hAnsi="Times New Roman"/>
                <w:sz w:val="20"/>
              </w:rPr>
              <w:t xml:space="preserve">Муниципальная программа "Основные направления содействия развитию малого и среднего предпринимательства на территории муниципального образования </w:t>
            </w:r>
            <w:proofErr w:type="spellStart"/>
            <w:r w:rsidRPr="00432B0A">
              <w:rPr>
                <w:rFonts w:ascii="Times New Roman" w:hAnsi="Times New Roman"/>
                <w:sz w:val="20"/>
              </w:rPr>
              <w:t>г</w:t>
            </w:r>
            <w:proofErr w:type="gramStart"/>
            <w:r w:rsidRPr="00432B0A">
              <w:rPr>
                <w:rFonts w:ascii="Times New Roman" w:hAnsi="Times New Roman"/>
                <w:sz w:val="20"/>
              </w:rPr>
              <w:t>.С</w:t>
            </w:r>
            <w:proofErr w:type="gramEnd"/>
            <w:r w:rsidRPr="00432B0A">
              <w:rPr>
                <w:rFonts w:ascii="Times New Roman" w:hAnsi="Times New Roman"/>
                <w:sz w:val="20"/>
              </w:rPr>
              <w:t>аяногорск</w:t>
            </w:r>
            <w:proofErr w:type="spellEnd"/>
            <w:r w:rsidRPr="00432B0A">
              <w:rPr>
                <w:rFonts w:ascii="Times New Roman" w:hAnsi="Times New Roman"/>
                <w:sz w:val="20"/>
              </w:rPr>
              <w:t>"</w:t>
            </w:r>
          </w:p>
        </w:tc>
        <w:tc>
          <w:tcPr>
            <w:tcW w:w="1559" w:type="dxa"/>
            <w:tcBorders>
              <w:top w:val="nil"/>
              <w:left w:val="nil"/>
              <w:bottom w:val="single" w:sz="4" w:space="0" w:color="auto"/>
              <w:right w:val="single" w:sz="4" w:space="0" w:color="auto"/>
            </w:tcBorders>
            <w:shd w:val="clear" w:color="auto" w:fill="auto"/>
            <w:noWrap/>
            <w:vAlign w:val="bottom"/>
            <w:hideMark/>
          </w:tcPr>
          <w:p w:rsidR="00CA5CE5" w:rsidRPr="00432B0A" w:rsidRDefault="00CA5CE5"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276" w:type="dxa"/>
            <w:tcBorders>
              <w:top w:val="nil"/>
              <w:left w:val="nil"/>
              <w:bottom w:val="single" w:sz="4" w:space="0" w:color="auto"/>
              <w:right w:val="single" w:sz="4" w:space="0" w:color="auto"/>
            </w:tcBorders>
            <w:shd w:val="clear" w:color="auto" w:fill="auto"/>
            <w:noWrap/>
            <w:vAlign w:val="bottom"/>
            <w:hideMark/>
          </w:tcPr>
          <w:p w:rsidR="00CA5CE5" w:rsidRPr="00432B0A" w:rsidRDefault="00CA5CE5"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134" w:type="dxa"/>
            <w:tcBorders>
              <w:top w:val="nil"/>
              <w:left w:val="nil"/>
              <w:bottom w:val="single" w:sz="4" w:space="0" w:color="auto"/>
              <w:right w:val="single" w:sz="4" w:space="0" w:color="auto"/>
            </w:tcBorders>
            <w:shd w:val="clear" w:color="auto" w:fill="auto"/>
            <w:noWrap/>
            <w:vAlign w:val="bottom"/>
            <w:hideMark/>
          </w:tcPr>
          <w:p w:rsidR="00CA5CE5" w:rsidRPr="00432B0A" w:rsidRDefault="00CA5CE5"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052" w:type="dxa"/>
            <w:tcBorders>
              <w:top w:val="nil"/>
              <w:left w:val="nil"/>
              <w:bottom w:val="single" w:sz="4" w:space="0" w:color="auto"/>
              <w:right w:val="single" w:sz="4" w:space="0" w:color="auto"/>
            </w:tcBorders>
            <w:shd w:val="clear" w:color="auto" w:fill="auto"/>
            <w:noWrap/>
            <w:vAlign w:val="bottom"/>
            <w:hideMark/>
          </w:tcPr>
          <w:p w:rsidR="00CA5CE5" w:rsidRPr="00432B0A" w:rsidRDefault="00CA5CE5" w:rsidP="00B17C5C">
            <w:pPr>
              <w:ind w:left="-122" w:right="-94"/>
              <w:jc w:val="center"/>
              <w:rPr>
                <w:rFonts w:ascii="Times New Roman" w:hAnsi="Times New Roman"/>
                <w:sz w:val="20"/>
              </w:rPr>
            </w:pPr>
            <w:r w:rsidRPr="00432B0A">
              <w:rPr>
                <w:rFonts w:ascii="Times New Roman" w:hAnsi="Times New Roman"/>
                <w:sz w:val="20"/>
              </w:rPr>
              <w:t>#ДЕЛ/0!</w:t>
            </w:r>
          </w:p>
        </w:tc>
        <w:tc>
          <w:tcPr>
            <w:tcW w:w="1513" w:type="dxa"/>
            <w:tcBorders>
              <w:top w:val="nil"/>
              <w:left w:val="nil"/>
              <w:bottom w:val="single" w:sz="4" w:space="0" w:color="auto"/>
              <w:right w:val="single" w:sz="4" w:space="0" w:color="auto"/>
            </w:tcBorders>
            <w:shd w:val="clear" w:color="auto" w:fill="auto"/>
            <w:noWrap/>
            <w:vAlign w:val="bottom"/>
            <w:hideMark/>
          </w:tcPr>
          <w:p w:rsidR="00CA5CE5" w:rsidRPr="00432B0A" w:rsidRDefault="00CA5CE5" w:rsidP="00B17C5C">
            <w:pPr>
              <w:ind w:left="-122" w:right="-94"/>
              <w:jc w:val="right"/>
              <w:rPr>
                <w:rFonts w:ascii="Times New Roman" w:hAnsi="Times New Roman"/>
                <w:sz w:val="20"/>
              </w:rPr>
            </w:pPr>
            <w:r w:rsidRPr="00432B0A">
              <w:rPr>
                <w:rFonts w:ascii="Times New Roman" w:hAnsi="Times New Roman"/>
                <w:sz w:val="20"/>
              </w:rPr>
              <w:t xml:space="preserve">202,0 </w:t>
            </w:r>
          </w:p>
        </w:tc>
        <w:tc>
          <w:tcPr>
            <w:tcW w:w="1106" w:type="dxa"/>
            <w:tcBorders>
              <w:top w:val="nil"/>
              <w:left w:val="nil"/>
              <w:bottom w:val="single" w:sz="4" w:space="0" w:color="auto"/>
              <w:right w:val="single" w:sz="4" w:space="0" w:color="auto"/>
            </w:tcBorders>
            <w:shd w:val="clear" w:color="auto" w:fill="auto"/>
            <w:noWrap/>
            <w:vAlign w:val="bottom"/>
            <w:hideMark/>
          </w:tcPr>
          <w:p w:rsidR="00CA5CE5" w:rsidRPr="00AC385F" w:rsidRDefault="00CA5CE5" w:rsidP="00B17C5C">
            <w:pPr>
              <w:ind w:left="-122" w:right="-94"/>
              <w:jc w:val="right"/>
              <w:rPr>
                <w:rFonts w:ascii="Times New Roman" w:hAnsi="Times New Roman"/>
                <w:color w:val="FF0000"/>
                <w:sz w:val="20"/>
                <w:highlight w:val="yellow"/>
              </w:rPr>
            </w:pPr>
            <w:r w:rsidRPr="00AC385F">
              <w:rPr>
                <w:rFonts w:ascii="Times New Roman" w:hAnsi="Times New Roman"/>
                <w:color w:val="FF0000"/>
                <w:sz w:val="20"/>
                <w:highlight w:val="yellow"/>
              </w:rPr>
              <w:t xml:space="preserve">0,0 </w:t>
            </w:r>
          </w:p>
        </w:tc>
        <w:tc>
          <w:tcPr>
            <w:tcW w:w="992" w:type="dxa"/>
            <w:tcBorders>
              <w:top w:val="nil"/>
              <w:left w:val="nil"/>
              <w:bottom w:val="single" w:sz="4" w:space="0" w:color="auto"/>
              <w:right w:val="single" w:sz="4" w:space="0" w:color="auto"/>
            </w:tcBorders>
            <w:shd w:val="clear" w:color="auto" w:fill="auto"/>
            <w:noWrap/>
            <w:vAlign w:val="bottom"/>
            <w:hideMark/>
          </w:tcPr>
          <w:p w:rsidR="00CA5CE5" w:rsidRPr="00AC385F" w:rsidRDefault="00CA5CE5" w:rsidP="00B17C5C">
            <w:pPr>
              <w:ind w:left="-122" w:right="-94"/>
              <w:jc w:val="right"/>
              <w:rPr>
                <w:rFonts w:ascii="Times New Roman" w:hAnsi="Times New Roman"/>
                <w:color w:val="FF0000"/>
                <w:sz w:val="20"/>
                <w:highlight w:val="yellow"/>
              </w:rPr>
            </w:pPr>
            <w:r w:rsidRPr="00AC385F">
              <w:rPr>
                <w:rFonts w:ascii="Times New Roman" w:hAnsi="Times New Roman"/>
                <w:color w:val="FF0000"/>
                <w:sz w:val="20"/>
                <w:highlight w:val="yellow"/>
              </w:rPr>
              <w:t xml:space="preserve">-202,0 </w:t>
            </w:r>
          </w:p>
        </w:tc>
        <w:tc>
          <w:tcPr>
            <w:tcW w:w="1432" w:type="dxa"/>
            <w:tcBorders>
              <w:top w:val="nil"/>
              <w:left w:val="nil"/>
              <w:bottom w:val="single" w:sz="4" w:space="0" w:color="auto"/>
              <w:right w:val="single" w:sz="4" w:space="0" w:color="auto"/>
            </w:tcBorders>
            <w:shd w:val="clear" w:color="auto" w:fill="auto"/>
            <w:noWrap/>
            <w:vAlign w:val="bottom"/>
            <w:hideMark/>
          </w:tcPr>
          <w:p w:rsidR="00CA5CE5" w:rsidRPr="00432B0A" w:rsidRDefault="00CA5CE5" w:rsidP="00B17C5C">
            <w:pPr>
              <w:ind w:left="-122" w:right="-94"/>
              <w:jc w:val="right"/>
              <w:rPr>
                <w:rFonts w:ascii="Times New Roman" w:hAnsi="Times New Roman"/>
                <w:sz w:val="20"/>
              </w:rPr>
            </w:pPr>
            <w:r w:rsidRPr="00432B0A">
              <w:rPr>
                <w:rFonts w:ascii="Times New Roman" w:hAnsi="Times New Roman"/>
                <w:sz w:val="20"/>
              </w:rPr>
              <w:t xml:space="preserve">202,0 </w:t>
            </w:r>
          </w:p>
        </w:tc>
        <w:tc>
          <w:tcPr>
            <w:tcW w:w="992" w:type="dxa"/>
            <w:tcBorders>
              <w:top w:val="nil"/>
              <w:left w:val="nil"/>
              <w:bottom w:val="single" w:sz="4" w:space="0" w:color="auto"/>
              <w:right w:val="single" w:sz="4" w:space="0" w:color="auto"/>
            </w:tcBorders>
            <w:shd w:val="clear" w:color="auto" w:fill="auto"/>
            <w:noWrap/>
            <w:vAlign w:val="bottom"/>
            <w:hideMark/>
          </w:tcPr>
          <w:p w:rsidR="00CA5CE5" w:rsidRPr="00AC385F" w:rsidRDefault="00CA5CE5" w:rsidP="00666A96">
            <w:pPr>
              <w:ind w:left="-122" w:right="-94"/>
              <w:jc w:val="right"/>
              <w:rPr>
                <w:rFonts w:ascii="Times New Roman" w:hAnsi="Times New Roman"/>
                <w:color w:val="FF0000"/>
                <w:sz w:val="20"/>
                <w:highlight w:val="yellow"/>
              </w:rPr>
            </w:pPr>
            <w:r w:rsidRPr="00AC385F">
              <w:rPr>
                <w:rFonts w:ascii="Times New Roman" w:hAnsi="Times New Roman"/>
                <w:color w:val="FF0000"/>
                <w:sz w:val="20"/>
                <w:highlight w:val="yellow"/>
              </w:rPr>
              <w:t xml:space="preserve">0,0 </w:t>
            </w:r>
          </w:p>
        </w:tc>
        <w:tc>
          <w:tcPr>
            <w:tcW w:w="1040" w:type="dxa"/>
            <w:tcBorders>
              <w:top w:val="nil"/>
              <w:left w:val="nil"/>
              <w:bottom w:val="single" w:sz="4" w:space="0" w:color="auto"/>
              <w:right w:val="single" w:sz="4" w:space="0" w:color="auto"/>
            </w:tcBorders>
            <w:shd w:val="clear" w:color="auto" w:fill="auto"/>
            <w:noWrap/>
            <w:vAlign w:val="bottom"/>
            <w:hideMark/>
          </w:tcPr>
          <w:p w:rsidR="00CA5CE5" w:rsidRPr="00AC385F" w:rsidRDefault="00CA5CE5" w:rsidP="00666A96">
            <w:pPr>
              <w:ind w:left="-122" w:right="-94"/>
              <w:jc w:val="right"/>
              <w:rPr>
                <w:rFonts w:ascii="Times New Roman" w:hAnsi="Times New Roman"/>
                <w:color w:val="FF0000"/>
                <w:sz w:val="20"/>
                <w:highlight w:val="yellow"/>
              </w:rPr>
            </w:pPr>
            <w:r w:rsidRPr="00AC385F">
              <w:rPr>
                <w:rFonts w:ascii="Times New Roman" w:hAnsi="Times New Roman"/>
                <w:color w:val="FF0000"/>
                <w:sz w:val="20"/>
                <w:highlight w:val="yellow"/>
              </w:rPr>
              <w:t xml:space="preserve">-202,0 </w:t>
            </w:r>
          </w:p>
        </w:tc>
      </w:tr>
      <w:tr w:rsidR="00B17C5C" w:rsidRPr="00432B0A" w:rsidTr="00B17C5C">
        <w:trPr>
          <w:trHeight w:val="5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32B0A" w:rsidRPr="00432B0A" w:rsidRDefault="00432B0A" w:rsidP="00432B0A">
            <w:pPr>
              <w:rPr>
                <w:rFonts w:ascii="Times New Roman" w:hAnsi="Times New Roman"/>
                <w:color w:val="000000"/>
                <w:sz w:val="20"/>
              </w:rPr>
            </w:pPr>
            <w:r w:rsidRPr="00432B0A">
              <w:rPr>
                <w:rFonts w:ascii="Times New Roman" w:hAnsi="Times New Roman"/>
                <w:color w:val="000000"/>
                <w:sz w:val="20"/>
              </w:rPr>
              <w:t xml:space="preserve">Муниципальная программа "Специальная оценка условий труда в муниципальных учреждениях муниципального образования </w:t>
            </w:r>
            <w:proofErr w:type="spellStart"/>
            <w:r w:rsidRPr="00432B0A">
              <w:rPr>
                <w:rFonts w:ascii="Times New Roman" w:hAnsi="Times New Roman"/>
                <w:color w:val="000000"/>
                <w:sz w:val="20"/>
              </w:rPr>
              <w:t>г</w:t>
            </w:r>
            <w:proofErr w:type="gramStart"/>
            <w:r w:rsidRPr="00432B0A">
              <w:rPr>
                <w:rFonts w:ascii="Times New Roman" w:hAnsi="Times New Roman"/>
                <w:color w:val="000000"/>
                <w:sz w:val="20"/>
              </w:rPr>
              <w:t>.С</w:t>
            </w:r>
            <w:proofErr w:type="gramEnd"/>
            <w:r w:rsidRPr="00432B0A">
              <w:rPr>
                <w:rFonts w:ascii="Times New Roman" w:hAnsi="Times New Roman"/>
                <w:color w:val="000000"/>
                <w:sz w:val="20"/>
              </w:rPr>
              <w:t>аяногорск</w:t>
            </w:r>
            <w:proofErr w:type="spellEnd"/>
            <w:r w:rsidRPr="00432B0A">
              <w:rPr>
                <w:rFonts w:ascii="Times New Roman" w:hAnsi="Times New Roman"/>
                <w:color w:val="000000"/>
                <w:sz w:val="20"/>
              </w:rPr>
              <w:t>"</w:t>
            </w:r>
          </w:p>
        </w:tc>
        <w:tc>
          <w:tcPr>
            <w:tcW w:w="1559"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333,9 </w:t>
            </w:r>
          </w:p>
        </w:tc>
        <w:tc>
          <w:tcPr>
            <w:tcW w:w="127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310,4 </w:t>
            </w:r>
          </w:p>
        </w:tc>
        <w:tc>
          <w:tcPr>
            <w:tcW w:w="1134"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color w:val="FF0000"/>
                <w:sz w:val="20"/>
              </w:rPr>
              <w:t xml:space="preserve">-23,5 </w:t>
            </w:r>
          </w:p>
        </w:tc>
        <w:tc>
          <w:tcPr>
            <w:tcW w:w="105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93,0 </w:t>
            </w:r>
          </w:p>
        </w:tc>
        <w:tc>
          <w:tcPr>
            <w:tcW w:w="1513"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10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43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040"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r>
      <w:tr w:rsidR="00B17C5C" w:rsidRPr="00432B0A" w:rsidTr="00B17C5C">
        <w:trPr>
          <w:trHeight w:val="5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32B0A" w:rsidRPr="00432B0A" w:rsidRDefault="00432B0A" w:rsidP="00432B0A">
            <w:pPr>
              <w:rPr>
                <w:rFonts w:ascii="Times New Roman" w:hAnsi="Times New Roman"/>
                <w:sz w:val="20"/>
              </w:rPr>
            </w:pPr>
            <w:r w:rsidRPr="00432B0A">
              <w:rPr>
                <w:rFonts w:ascii="Times New Roman" w:hAnsi="Times New Roman"/>
                <w:sz w:val="20"/>
              </w:rPr>
              <w:lastRenderedPageBreak/>
              <w:t xml:space="preserve">Муниципальная программа "Развитие культуры и СМИ в муниципальном образовании </w:t>
            </w:r>
            <w:proofErr w:type="spellStart"/>
            <w:r w:rsidRPr="00432B0A">
              <w:rPr>
                <w:rFonts w:ascii="Times New Roman" w:hAnsi="Times New Roman"/>
                <w:sz w:val="20"/>
              </w:rPr>
              <w:t>г</w:t>
            </w:r>
            <w:proofErr w:type="gramStart"/>
            <w:r w:rsidRPr="00432B0A">
              <w:rPr>
                <w:rFonts w:ascii="Times New Roman" w:hAnsi="Times New Roman"/>
                <w:sz w:val="20"/>
              </w:rPr>
              <w:t>.С</w:t>
            </w:r>
            <w:proofErr w:type="gramEnd"/>
            <w:r w:rsidRPr="00432B0A">
              <w:rPr>
                <w:rFonts w:ascii="Times New Roman" w:hAnsi="Times New Roman"/>
                <w:sz w:val="20"/>
              </w:rPr>
              <w:t>аяногорск</w:t>
            </w:r>
            <w:proofErr w:type="spellEnd"/>
            <w:r w:rsidRPr="00432B0A">
              <w:rPr>
                <w:rFonts w:ascii="Times New Roman" w:hAnsi="Times New Roman"/>
                <w:sz w:val="20"/>
              </w:rPr>
              <w:t>"</w:t>
            </w:r>
          </w:p>
        </w:tc>
        <w:tc>
          <w:tcPr>
            <w:tcW w:w="1559"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183 280,1 </w:t>
            </w:r>
          </w:p>
        </w:tc>
        <w:tc>
          <w:tcPr>
            <w:tcW w:w="127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192 596,4 </w:t>
            </w:r>
          </w:p>
        </w:tc>
        <w:tc>
          <w:tcPr>
            <w:tcW w:w="1134"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9 316,3 </w:t>
            </w:r>
          </w:p>
        </w:tc>
        <w:tc>
          <w:tcPr>
            <w:tcW w:w="105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105,1 </w:t>
            </w:r>
          </w:p>
        </w:tc>
        <w:tc>
          <w:tcPr>
            <w:tcW w:w="1513"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157 521,8 </w:t>
            </w:r>
          </w:p>
        </w:tc>
        <w:tc>
          <w:tcPr>
            <w:tcW w:w="110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157 521,8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43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147 030,4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147 030,4 </w:t>
            </w:r>
          </w:p>
        </w:tc>
        <w:tc>
          <w:tcPr>
            <w:tcW w:w="1040"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r>
      <w:tr w:rsidR="00B17C5C" w:rsidRPr="00432B0A" w:rsidTr="00B17C5C">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32B0A" w:rsidRPr="00432B0A" w:rsidRDefault="00432B0A" w:rsidP="00432B0A">
            <w:pPr>
              <w:rPr>
                <w:rFonts w:ascii="Times New Roman" w:hAnsi="Times New Roman"/>
                <w:sz w:val="20"/>
              </w:rPr>
            </w:pPr>
            <w:r w:rsidRPr="00432B0A">
              <w:rPr>
                <w:rFonts w:ascii="Times New Roman" w:hAnsi="Times New Roman"/>
                <w:sz w:val="20"/>
              </w:rPr>
              <w:t>Муниципальная программа "Обеспечение жильем молодых семей"</w:t>
            </w:r>
          </w:p>
        </w:tc>
        <w:tc>
          <w:tcPr>
            <w:tcW w:w="1559"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2 999,0 </w:t>
            </w:r>
          </w:p>
        </w:tc>
        <w:tc>
          <w:tcPr>
            <w:tcW w:w="127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2 999,0 </w:t>
            </w:r>
          </w:p>
        </w:tc>
        <w:tc>
          <w:tcPr>
            <w:tcW w:w="1134"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05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100,0 </w:t>
            </w:r>
          </w:p>
        </w:tc>
        <w:tc>
          <w:tcPr>
            <w:tcW w:w="1513"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3 256,0 </w:t>
            </w:r>
          </w:p>
        </w:tc>
        <w:tc>
          <w:tcPr>
            <w:tcW w:w="110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3 256,0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43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3 228,0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3 228,0 </w:t>
            </w:r>
          </w:p>
        </w:tc>
        <w:tc>
          <w:tcPr>
            <w:tcW w:w="1040"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r>
      <w:tr w:rsidR="00B17C5C" w:rsidRPr="00432B0A" w:rsidTr="00B17C5C">
        <w:trPr>
          <w:trHeight w:val="5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32B0A" w:rsidRPr="00432B0A" w:rsidRDefault="00432B0A" w:rsidP="00432B0A">
            <w:pPr>
              <w:rPr>
                <w:rFonts w:ascii="Times New Roman" w:hAnsi="Times New Roman"/>
                <w:sz w:val="20"/>
              </w:rPr>
            </w:pPr>
            <w:r w:rsidRPr="00432B0A">
              <w:rPr>
                <w:rFonts w:ascii="Times New Roman" w:hAnsi="Times New Roman"/>
                <w:sz w:val="20"/>
              </w:rPr>
              <w:t xml:space="preserve">Муниципальная программа "Развитие физической культуры, спорта, туризма и молодежной политики в муниципальном образовании город Саяногорск" </w:t>
            </w:r>
          </w:p>
        </w:tc>
        <w:tc>
          <w:tcPr>
            <w:tcW w:w="1559"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23 063,1 </w:t>
            </w:r>
          </w:p>
        </w:tc>
        <w:tc>
          <w:tcPr>
            <w:tcW w:w="127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20 232,2 </w:t>
            </w:r>
          </w:p>
        </w:tc>
        <w:tc>
          <w:tcPr>
            <w:tcW w:w="1134"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color w:val="FF0000"/>
                <w:sz w:val="20"/>
              </w:rPr>
              <w:t xml:space="preserve">-2 830,9 </w:t>
            </w:r>
          </w:p>
        </w:tc>
        <w:tc>
          <w:tcPr>
            <w:tcW w:w="105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87,7 </w:t>
            </w:r>
          </w:p>
        </w:tc>
        <w:tc>
          <w:tcPr>
            <w:tcW w:w="1513"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17 157,2 </w:t>
            </w:r>
          </w:p>
        </w:tc>
        <w:tc>
          <w:tcPr>
            <w:tcW w:w="110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17 157,2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43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17 172,2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17 172,2 </w:t>
            </w:r>
          </w:p>
        </w:tc>
        <w:tc>
          <w:tcPr>
            <w:tcW w:w="1040"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r>
      <w:tr w:rsidR="00B17C5C" w:rsidRPr="00432B0A" w:rsidTr="00B17C5C">
        <w:trPr>
          <w:trHeight w:val="5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32B0A" w:rsidRPr="00432B0A" w:rsidRDefault="00432B0A" w:rsidP="00432B0A">
            <w:pPr>
              <w:rPr>
                <w:rFonts w:ascii="Times New Roman" w:hAnsi="Times New Roman"/>
                <w:sz w:val="20"/>
              </w:rPr>
            </w:pPr>
            <w:r w:rsidRPr="00432B0A">
              <w:rPr>
                <w:rFonts w:ascii="Times New Roman" w:hAnsi="Times New Roman"/>
                <w:sz w:val="20"/>
              </w:rPr>
              <w:t>Муниципальная программа "Формирование комфортной городской среды на территории муниципального образования город Саяногорск"</w:t>
            </w:r>
          </w:p>
        </w:tc>
        <w:tc>
          <w:tcPr>
            <w:tcW w:w="1559"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147 158,4 </w:t>
            </w:r>
          </w:p>
        </w:tc>
        <w:tc>
          <w:tcPr>
            <w:tcW w:w="127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149 137,8 </w:t>
            </w:r>
          </w:p>
        </w:tc>
        <w:tc>
          <w:tcPr>
            <w:tcW w:w="1134"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1 979,4 </w:t>
            </w:r>
          </w:p>
        </w:tc>
        <w:tc>
          <w:tcPr>
            <w:tcW w:w="105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101,3 </w:t>
            </w:r>
          </w:p>
        </w:tc>
        <w:tc>
          <w:tcPr>
            <w:tcW w:w="1513"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26 708,1 </w:t>
            </w:r>
          </w:p>
        </w:tc>
        <w:tc>
          <w:tcPr>
            <w:tcW w:w="110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26 708,1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43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27 408,5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27 408,5 </w:t>
            </w:r>
          </w:p>
        </w:tc>
        <w:tc>
          <w:tcPr>
            <w:tcW w:w="1040"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r>
      <w:tr w:rsidR="00B17C5C" w:rsidRPr="00432B0A" w:rsidTr="00B17C5C">
        <w:trPr>
          <w:trHeight w:val="5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32B0A" w:rsidRPr="00432B0A" w:rsidRDefault="00432B0A" w:rsidP="00432B0A">
            <w:pPr>
              <w:rPr>
                <w:rFonts w:ascii="Times New Roman" w:hAnsi="Times New Roman"/>
                <w:sz w:val="20"/>
              </w:rPr>
            </w:pPr>
            <w:r w:rsidRPr="00432B0A">
              <w:rPr>
                <w:rFonts w:ascii="Times New Roman" w:hAnsi="Times New Roman"/>
                <w:sz w:val="20"/>
              </w:rPr>
              <w:t>Муниципальная программа "Переселение граждан из аварийного жилищного фонда на территории муниципального образования город Саяногорск"</w:t>
            </w:r>
          </w:p>
        </w:tc>
        <w:tc>
          <w:tcPr>
            <w:tcW w:w="1559"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150,0 </w:t>
            </w:r>
          </w:p>
        </w:tc>
        <w:tc>
          <w:tcPr>
            <w:tcW w:w="127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300,0 </w:t>
            </w:r>
          </w:p>
        </w:tc>
        <w:tc>
          <w:tcPr>
            <w:tcW w:w="1134"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150,0 </w:t>
            </w:r>
          </w:p>
        </w:tc>
        <w:tc>
          <w:tcPr>
            <w:tcW w:w="105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200,0 </w:t>
            </w:r>
          </w:p>
        </w:tc>
        <w:tc>
          <w:tcPr>
            <w:tcW w:w="1513"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10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43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040"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r>
      <w:tr w:rsidR="00B17C5C" w:rsidRPr="00432B0A" w:rsidTr="00B17C5C">
        <w:trPr>
          <w:trHeight w:val="48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32B0A" w:rsidRPr="00432B0A" w:rsidRDefault="00432B0A" w:rsidP="00432B0A">
            <w:pPr>
              <w:rPr>
                <w:rFonts w:ascii="Times New Roman" w:hAnsi="Times New Roman"/>
                <w:sz w:val="18"/>
                <w:szCs w:val="18"/>
              </w:rPr>
            </w:pPr>
            <w:r w:rsidRPr="00432B0A">
              <w:rPr>
                <w:rFonts w:ascii="Times New Roman" w:hAnsi="Times New Roman"/>
                <w:sz w:val="18"/>
                <w:szCs w:val="18"/>
              </w:rPr>
              <w:t>Муниципальная программа "Развитие информационного общества муниципального образования город Саяногорск"</w:t>
            </w:r>
          </w:p>
        </w:tc>
        <w:tc>
          <w:tcPr>
            <w:tcW w:w="1559"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8 697,7 </w:t>
            </w:r>
          </w:p>
        </w:tc>
        <w:tc>
          <w:tcPr>
            <w:tcW w:w="127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8 836,0 </w:t>
            </w:r>
          </w:p>
        </w:tc>
        <w:tc>
          <w:tcPr>
            <w:tcW w:w="1134"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138,3 </w:t>
            </w:r>
          </w:p>
        </w:tc>
        <w:tc>
          <w:tcPr>
            <w:tcW w:w="105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101,6 </w:t>
            </w:r>
          </w:p>
        </w:tc>
        <w:tc>
          <w:tcPr>
            <w:tcW w:w="1513"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590,9 </w:t>
            </w:r>
          </w:p>
        </w:tc>
        <w:tc>
          <w:tcPr>
            <w:tcW w:w="110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590,9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43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590,9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590,9 </w:t>
            </w:r>
          </w:p>
        </w:tc>
        <w:tc>
          <w:tcPr>
            <w:tcW w:w="1040"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r>
      <w:tr w:rsidR="00B17C5C" w:rsidRPr="00432B0A" w:rsidTr="00B17C5C">
        <w:trPr>
          <w:trHeight w:val="48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32B0A" w:rsidRPr="00432B0A" w:rsidRDefault="00432B0A" w:rsidP="00432B0A">
            <w:pPr>
              <w:rPr>
                <w:rFonts w:ascii="Times New Roman" w:hAnsi="Times New Roman"/>
                <w:sz w:val="18"/>
                <w:szCs w:val="18"/>
              </w:rPr>
            </w:pPr>
            <w:r w:rsidRPr="00432B0A">
              <w:rPr>
                <w:rFonts w:ascii="Times New Roman" w:hAnsi="Times New Roman"/>
                <w:sz w:val="18"/>
                <w:szCs w:val="18"/>
              </w:rPr>
              <w:t>Муниципальная программа "Развитие сельских территорий муниципального образования город Саяногорск"</w:t>
            </w:r>
          </w:p>
        </w:tc>
        <w:tc>
          <w:tcPr>
            <w:tcW w:w="1559"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51,2 </w:t>
            </w:r>
          </w:p>
        </w:tc>
        <w:tc>
          <w:tcPr>
            <w:tcW w:w="127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2 470,1 </w:t>
            </w:r>
          </w:p>
        </w:tc>
        <w:tc>
          <w:tcPr>
            <w:tcW w:w="1134"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2 418,9 </w:t>
            </w:r>
          </w:p>
        </w:tc>
        <w:tc>
          <w:tcPr>
            <w:tcW w:w="105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4 824,4 </w:t>
            </w:r>
          </w:p>
        </w:tc>
        <w:tc>
          <w:tcPr>
            <w:tcW w:w="1513"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200,1 </w:t>
            </w:r>
          </w:p>
        </w:tc>
        <w:tc>
          <w:tcPr>
            <w:tcW w:w="1106"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200,1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c>
          <w:tcPr>
            <w:tcW w:w="143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500,0 </w:t>
            </w:r>
          </w:p>
        </w:tc>
        <w:tc>
          <w:tcPr>
            <w:tcW w:w="992"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500,0 </w:t>
            </w:r>
          </w:p>
        </w:tc>
        <w:tc>
          <w:tcPr>
            <w:tcW w:w="1040" w:type="dxa"/>
            <w:tcBorders>
              <w:top w:val="nil"/>
              <w:left w:val="nil"/>
              <w:bottom w:val="single" w:sz="4" w:space="0" w:color="auto"/>
              <w:right w:val="single" w:sz="4" w:space="0" w:color="auto"/>
            </w:tcBorders>
            <w:shd w:val="clear" w:color="auto" w:fill="auto"/>
            <w:noWrap/>
            <w:vAlign w:val="bottom"/>
            <w:hideMark/>
          </w:tcPr>
          <w:p w:rsidR="00432B0A" w:rsidRPr="00432B0A" w:rsidRDefault="00432B0A" w:rsidP="00B17C5C">
            <w:pPr>
              <w:ind w:left="-122" w:right="-94"/>
              <w:jc w:val="right"/>
              <w:rPr>
                <w:rFonts w:ascii="Times New Roman" w:hAnsi="Times New Roman"/>
                <w:sz w:val="20"/>
              </w:rPr>
            </w:pPr>
            <w:r w:rsidRPr="00432B0A">
              <w:rPr>
                <w:rFonts w:ascii="Times New Roman" w:hAnsi="Times New Roman"/>
                <w:sz w:val="20"/>
              </w:rPr>
              <w:t xml:space="preserve">0,0 </w:t>
            </w:r>
          </w:p>
        </w:tc>
      </w:tr>
    </w:tbl>
    <w:p w:rsidR="00645A9D" w:rsidRDefault="00645A9D" w:rsidP="00B17C5C">
      <w:pPr>
        <w:keepNext/>
        <w:keepLines/>
        <w:suppressLineNumbers/>
        <w:tabs>
          <w:tab w:val="left" w:pos="1134"/>
        </w:tabs>
        <w:suppressAutoHyphens/>
        <w:contextualSpacing/>
        <w:rPr>
          <w:rFonts w:ascii="Times New Roman" w:hAnsi="Times New Roman"/>
          <w:i/>
          <w:sz w:val="17"/>
          <w:szCs w:val="17"/>
          <w:lang w:val="en-US"/>
        </w:rPr>
      </w:pPr>
    </w:p>
    <w:sectPr w:rsidR="00645A9D" w:rsidSect="00B17C5C">
      <w:pgSz w:w="16838" w:h="11906" w:orient="landscape"/>
      <w:pgMar w:top="1701" w:right="1134" w:bottom="567"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7AAC" w:rsidRPr="006B5278" w:rsidRDefault="00E17AAC">
      <w:pPr>
        <w:rPr>
          <w:sz w:val="22"/>
          <w:szCs w:val="22"/>
        </w:rPr>
      </w:pPr>
      <w:r w:rsidRPr="006B5278">
        <w:rPr>
          <w:sz w:val="22"/>
          <w:szCs w:val="22"/>
        </w:rPr>
        <w:separator/>
      </w:r>
    </w:p>
  </w:endnote>
  <w:endnote w:type="continuationSeparator" w:id="0">
    <w:p w:rsidR="00E17AAC" w:rsidRPr="006B5278" w:rsidRDefault="00E17AAC">
      <w:pPr>
        <w:rPr>
          <w:sz w:val="22"/>
          <w:szCs w:val="22"/>
        </w:rPr>
      </w:pPr>
      <w:r w:rsidRPr="006B5278">
        <w:rPr>
          <w:sz w:val="22"/>
          <w:szCs w:val="2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B0A" w:rsidRPr="006B5278" w:rsidRDefault="00432B0A" w:rsidP="00F97669">
    <w:pPr>
      <w:pStyle w:val="aa"/>
      <w:framePr w:wrap="around" w:vAnchor="text" w:hAnchor="margin" w:xAlign="right" w:y="1"/>
      <w:rPr>
        <w:rStyle w:val="ab"/>
        <w:sz w:val="22"/>
        <w:szCs w:val="22"/>
      </w:rPr>
    </w:pPr>
    <w:r w:rsidRPr="006B5278">
      <w:rPr>
        <w:rStyle w:val="ab"/>
        <w:sz w:val="22"/>
        <w:szCs w:val="22"/>
      </w:rPr>
      <w:fldChar w:fldCharType="begin"/>
    </w:r>
    <w:r w:rsidRPr="006B5278">
      <w:rPr>
        <w:rStyle w:val="ab"/>
        <w:sz w:val="22"/>
        <w:szCs w:val="22"/>
      </w:rPr>
      <w:instrText xml:space="preserve">PAGE  </w:instrText>
    </w:r>
    <w:r w:rsidRPr="006B5278">
      <w:rPr>
        <w:rStyle w:val="ab"/>
        <w:sz w:val="22"/>
        <w:szCs w:val="22"/>
      </w:rPr>
      <w:fldChar w:fldCharType="end"/>
    </w:r>
  </w:p>
  <w:p w:rsidR="00432B0A" w:rsidRPr="006B5278" w:rsidRDefault="00432B0A" w:rsidP="00F97669">
    <w:pPr>
      <w:pStyle w:val="aa"/>
      <w:ind w:right="360"/>
      <w:rPr>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B0A" w:rsidRPr="006B5278" w:rsidRDefault="00432B0A" w:rsidP="00F97669">
    <w:pPr>
      <w:pStyle w:val="aa"/>
      <w:framePr w:wrap="around" w:vAnchor="text" w:hAnchor="margin" w:xAlign="right" w:y="1"/>
      <w:rPr>
        <w:rStyle w:val="ab"/>
        <w:rFonts w:ascii="Times New Roman" w:hAnsi="Times New Roman"/>
        <w:sz w:val="18"/>
        <w:szCs w:val="18"/>
      </w:rPr>
    </w:pPr>
    <w:r w:rsidRPr="006B5278">
      <w:rPr>
        <w:rStyle w:val="ab"/>
        <w:rFonts w:ascii="Times New Roman" w:hAnsi="Times New Roman"/>
        <w:sz w:val="18"/>
        <w:szCs w:val="18"/>
      </w:rPr>
      <w:fldChar w:fldCharType="begin"/>
    </w:r>
    <w:r w:rsidRPr="006B5278">
      <w:rPr>
        <w:rStyle w:val="ab"/>
        <w:rFonts w:ascii="Times New Roman" w:hAnsi="Times New Roman"/>
        <w:sz w:val="18"/>
        <w:szCs w:val="18"/>
      </w:rPr>
      <w:instrText xml:space="preserve">PAGE  </w:instrText>
    </w:r>
    <w:r w:rsidRPr="006B5278">
      <w:rPr>
        <w:rStyle w:val="ab"/>
        <w:rFonts w:ascii="Times New Roman" w:hAnsi="Times New Roman"/>
        <w:sz w:val="18"/>
        <w:szCs w:val="18"/>
      </w:rPr>
      <w:fldChar w:fldCharType="separate"/>
    </w:r>
    <w:r w:rsidR="007C136F">
      <w:rPr>
        <w:rStyle w:val="ab"/>
        <w:rFonts w:ascii="Times New Roman" w:hAnsi="Times New Roman"/>
        <w:noProof/>
        <w:sz w:val="18"/>
        <w:szCs w:val="18"/>
      </w:rPr>
      <w:t>5</w:t>
    </w:r>
    <w:r w:rsidRPr="006B5278">
      <w:rPr>
        <w:rStyle w:val="ab"/>
        <w:rFonts w:ascii="Times New Roman" w:hAnsi="Times New Roman"/>
        <w:sz w:val="18"/>
        <w:szCs w:val="18"/>
      </w:rPr>
      <w:fldChar w:fldCharType="end"/>
    </w:r>
  </w:p>
  <w:p w:rsidR="00432B0A" w:rsidRPr="006B5278" w:rsidRDefault="00432B0A" w:rsidP="00F97669">
    <w:pPr>
      <w:pStyle w:val="aa"/>
      <w:ind w:right="360"/>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7AAC" w:rsidRPr="006B5278" w:rsidRDefault="00E17AAC">
      <w:pPr>
        <w:rPr>
          <w:sz w:val="22"/>
          <w:szCs w:val="22"/>
        </w:rPr>
      </w:pPr>
      <w:r w:rsidRPr="006B5278">
        <w:rPr>
          <w:sz w:val="22"/>
          <w:szCs w:val="22"/>
        </w:rPr>
        <w:separator/>
      </w:r>
    </w:p>
  </w:footnote>
  <w:footnote w:type="continuationSeparator" w:id="0">
    <w:p w:rsidR="00E17AAC" w:rsidRPr="006B5278" w:rsidRDefault="00E17AAC">
      <w:pPr>
        <w:rPr>
          <w:sz w:val="22"/>
          <w:szCs w:val="22"/>
        </w:rPr>
      </w:pPr>
      <w:r w:rsidRPr="006B5278">
        <w:rPr>
          <w:sz w:val="22"/>
          <w:szCs w:val="22"/>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31AC6"/>
    <w:multiLevelType w:val="hybridMultilevel"/>
    <w:tmpl w:val="1C30D4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66227C"/>
    <w:multiLevelType w:val="hybridMultilevel"/>
    <w:tmpl w:val="D7404804"/>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AE52D68"/>
    <w:multiLevelType w:val="hybridMultilevel"/>
    <w:tmpl w:val="72D4CD2C"/>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413092"/>
    <w:multiLevelType w:val="hybridMultilevel"/>
    <w:tmpl w:val="F8B4D0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73BF7"/>
    <w:multiLevelType w:val="hybridMultilevel"/>
    <w:tmpl w:val="5B868D3C"/>
    <w:lvl w:ilvl="0" w:tplc="04190001">
      <w:start w:val="1"/>
      <w:numFmt w:val="bullet"/>
      <w:lvlText w:val=""/>
      <w:lvlJc w:val="left"/>
      <w:pPr>
        <w:tabs>
          <w:tab w:val="num" w:pos="1680"/>
        </w:tabs>
        <w:ind w:left="1680" w:hanging="360"/>
      </w:pPr>
      <w:rPr>
        <w:rFonts w:ascii="Symbol" w:hAnsi="Symbol" w:hint="default"/>
      </w:rPr>
    </w:lvl>
    <w:lvl w:ilvl="1" w:tplc="04190003" w:tentative="1">
      <w:start w:val="1"/>
      <w:numFmt w:val="bullet"/>
      <w:lvlText w:val="o"/>
      <w:lvlJc w:val="left"/>
      <w:pPr>
        <w:tabs>
          <w:tab w:val="num" w:pos="2400"/>
        </w:tabs>
        <w:ind w:left="2400" w:hanging="360"/>
      </w:pPr>
      <w:rPr>
        <w:rFonts w:ascii="Courier New" w:hAnsi="Courier New" w:cs="Courier New" w:hint="default"/>
      </w:rPr>
    </w:lvl>
    <w:lvl w:ilvl="2" w:tplc="04190005" w:tentative="1">
      <w:start w:val="1"/>
      <w:numFmt w:val="bullet"/>
      <w:lvlText w:val=""/>
      <w:lvlJc w:val="left"/>
      <w:pPr>
        <w:tabs>
          <w:tab w:val="num" w:pos="3120"/>
        </w:tabs>
        <w:ind w:left="3120" w:hanging="360"/>
      </w:pPr>
      <w:rPr>
        <w:rFonts w:ascii="Wingdings" w:hAnsi="Wingdings" w:hint="default"/>
      </w:rPr>
    </w:lvl>
    <w:lvl w:ilvl="3" w:tplc="04190001" w:tentative="1">
      <w:start w:val="1"/>
      <w:numFmt w:val="bullet"/>
      <w:lvlText w:val=""/>
      <w:lvlJc w:val="left"/>
      <w:pPr>
        <w:tabs>
          <w:tab w:val="num" w:pos="3840"/>
        </w:tabs>
        <w:ind w:left="3840" w:hanging="360"/>
      </w:pPr>
      <w:rPr>
        <w:rFonts w:ascii="Symbol" w:hAnsi="Symbol" w:hint="default"/>
      </w:rPr>
    </w:lvl>
    <w:lvl w:ilvl="4" w:tplc="04190003" w:tentative="1">
      <w:start w:val="1"/>
      <w:numFmt w:val="bullet"/>
      <w:lvlText w:val="o"/>
      <w:lvlJc w:val="left"/>
      <w:pPr>
        <w:tabs>
          <w:tab w:val="num" w:pos="4560"/>
        </w:tabs>
        <w:ind w:left="4560" w:hanging="360"/>
      </w:pPr>
      <w:rPr>
        <w:rFonts w:ascii="Courier New" w:hAnsi="Courier New" w:cs="Courier New" w:hint="default"/>
      </w:rPr>
    </w:lvl>
    <w:lvl w:ilvl="5" w:tplc="04190005" w:tentative="1">
      <w:start w:val="1"/>
      <w:numFmt w:val="bullet"/>
      <w:lvlText w:val=""/>
      <w:lvlJc w:val="left"/>
      <w:pPr>
        <w:tabs>
          <w:tab w:val="num" w:pos="5280"/>
        </w:tabs>
        <w:ind w:left="5280" w:hanging="360"/>
      </w:pPr>
      <w:rPr>
        <w:rFonts w:ascii="Wingdings" w:hAnsi="Wingdings" w:hint="default"/>
      </w:rPr>
    </w:lvl>
    <w:lvl w:ilvl="6" w:tplc="04190001" w:tentative="1">
      <w:start w:val="1"/>
      <w:numFmt w:val="bullet"/>
      <w:lvlText w:val=""/>
      <w:lvlJc w:val="left"/>
      <w:pPr>
        <w:tabs>
          <w:tab w:val="num" w:pos="6000"/>
        </w:tabs>
        <w:ind w:left="6000" w:hanging="360"/>
      </w:pPr>
      <w:rPr>
        <w:rFonts w:ascii="Symbol" w:hAnsi="Symbol" w:hint="default"/>
      </w:rPr>
    </w:lvl>
    <w:lvl w:ilvl="7" w:tplc="04190003" w:tentative="1">
      <w:start w:val="1"/>
      <w:numFmt w:val="bullet"/>
      <w:lvlText w:val="o"/>
      <w:lvlJc w:val="left"/>
      <w:pPr>
        <w:tabs>
          <w:tab w:val="num" w:pos="6720"/>
        </w:tabs>
        <w:ind w:left="6720" w:hanging="360"/>
      </w:pPr>
      <w:rPr>
        <w:rFonts w:ascii="Courier New" w:hAnsi="Courier New" w:cs="Courier New" w:hint="default"/>
      </w:rPr>
    </w:lvl>
    <w:lvl w:ilvl="8" w:tplc="04190005" w:tentative="1">
      <w:start w:val="1"/>
      <w:numFmt w:val="bullet"/>
      <w:lvlText w:val=""/>
      <w:lvlJc w:val="left"/>
      <w:pPr>
        <w:tabs>
          <w:tab w:val="num" w:pos="7440"/>
        </w:tabs>
        <w:ind w:left="7440" w:hanging="360"/>
      </w:pPr>
      <w:rPr>
        <w:rFonts w:ascii="Wingdings" w:hAnsi="Wingdings" w:hint="default"/>
      </w:rPr>
    </w:lvl>
  </w:abstractNum>
  <w:abstractNum w:abstractNumId="5">
    <w:nsid w:val="15D54625"/>
    <w:multiLevelType w:val="hybridMultilevel"/>
    <w:tmpl w:val="5764F42E"/>
    <w:lvl w:ilvl="0" w:tplc="0419000F">
      <w:start w:val="1"/>
      <w:numFmt w:val="decimal"/>
      <w:lvlText w:val="%1."/>
      <w:lvlJc w:val="left"/>
      <w:pPr>
        <w:ind w:left="1350" w:hanging="360"/>
      </w:p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6">
    <w:nsid w:val="1AB835D1"/>
    <w:multiLevelType w:val="hybridMultilevel"/>
    <w:tmpl w:val="94CCC974"/>
    <w:lvl w:ilvl="0" w:tplc="0BBEF29E">
      <w:start w:val="1"/>
      <w:numFmt w:val="bullet"/>
      <w:lvlText w:val=""/>
      <w:lvlJc w:val="left"/>
      <w:pPr>
        <w:tabs>
          <w:tab w:val="num" w:pos="836"/>
        </w:tabs>
        <w:ind w:left="836"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B874098"/>
    <w:multiLevelType w:val="hybridMultilevel"/>
    <w:tmpl w:val="FC6659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5F62B3"/>
    <w:multiLevelType w:val="hybridMultilevel"/>
    <w:tmpl w:val="AE6E5364"/>
    <w:lvl w:ilvl="0" w:tplc="04190011">
      <w:start w:val="1"/>
      <w:numFmt w:val="decimal"/>
      <w:lvlText w:val="%1)"/>
      <w:lvlJc w:val="left"/>
      <w:pPr>
        <w:ind w:left="1479" w:hanging="852"/>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9">
    <w:nsid w:val="2368082C"/>
    <w:multiLevelType w:val="hybridMultilevel"/>
    <w:tmpl w:val="38F8F4C0"/>
    <w:lvl w:ilvl="0" w:tplc="272A01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29C3557F"/>
    <w:multiLevelType w:val="hybridMultilevel"/>
    <w:tmpl w:val="C4FC88D8"/>
    <w:lvl w:ilvl="0" w:tplc="C142B65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CDC2174"/>
    <w:multiLevelType w:val="hybridMultilevel"/>
    <w:tmpl w:val="4D788E6A"/>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81A78DF"/>
    <w:multiLevelType w:val="hybridMultilevel"/>
    <w:tmpl w:val="C0CE4918"/>
    <w:lvl w:ilvl="0" w:tplc="53984C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9257B1E"/>
    <w:multiLevelType w:val="hybridMultilevel"/>
    <w:tmpl w:val="BBFC2542"/>
    <w:lvl w:ilvl="0" w:tplc="2984FBF0">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A3F3373"/>
    <w:multiLevelType w:val="hybridMultilevel"/>
    <w:tmpl w:val="EE40CCEE"/>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1C5614D"/>
    <w:multiLevelType w:val="hybridMultilevel"/>
    <w:tmpl w:val="44F62180"/>
    <w:lvl w:ilvl="0" w:tplc="431E56B8">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4C25C4C"/>
    <w:multiLevelType w:val="hybridMultilevel"/>
    <w:tmpl w:val="137CF878"/>
    <w:lvl w:ilvl="0" w:tplc="3522A81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3A34038"/>
    <w:multiLevelType w:val="hybridMultilevel"/>
    <w:tmpl w:val="C1CC3806"/>
    <w:lvl w:ilvl="0" w:tplc="2572115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6AF44E88"/>
    <w:multiLevelType w:val="multilevel"/>
    <w:tmpl w:val="94CCC974"/>
    <w:lvl w:ilvl="0">
      <w:start w:val="1"/>
      <w:numFmt w:val="bullet"/>
      <w:lvlText w:val=""/>
      <w:lvlJc w:val="left"/>
      <w:pPr>
        <w:tabs>
          <w:tab w:val="num" w:pos="836"/>
        </w:tabs>
        <w:ind w:left="836"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7EB07D5C"/>
    <w:multiLevelType w:val="hybridMultilevel"/>
    <w:tmpl w:val="94FE75D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F430F3E"/>
    <w:multiLevelType w:val="hybridMultilevel"/>
    <w:tmpl w:val="D42ACFF2"/>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0"/>
  </w:num>
  <w:num w:numId="3">
    <w:abstractNumId w:val="1"/>
  </w:num>
  <w:num w:numId="4">
    <w:abstractNumId w:val="14"/>
  </w:num>
  <w:num w:numId="5">
    <w:abstractNumId w:val="11"/>
  </w:num>
  <w:num w:numId="6">
    <w:abstractNumId w:val="2"/>
  </w:num>
  <w:num w:numId="7">
    <w:abstractNumId w:val="16"/>
  </w:num>
  <w:num w:numId="8">
    <w:abstractNumId w:val="15"/>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4"/>
  </w:num>
  <w:num w:numId="19">
    <w:abstractNumId w:val="3"/>
  </w:num>
  <w:num w:numId="20">
    <w:abstractNumId w:val="10"/>
  </w:num>
  <w:num w:numId="21">
    <w:abstractNumId w:val="7"/>
  </w:num>
  <w:num w:numId="22">
    <w:abstractNumId w:val="19"/>
  </w:num>
  <w:num w:numId="23">
    <w:abstractNumId w:val="0"/>
  </w:num>
  <w:num w:numId="24">
    <w:abstractNumId w:val="13"/>
  </w:num>
  <w:num w:numId="25">
    <w:abstractNumId w:val="17"/>
  </w:num>
  <w:num w:numId="26">
    <w:abstractNumId w:val="9"/>
  </w:num>
  <w:num w:numId="27">
    <w:abstractNumId w:val="5"/>
  </w:num>
  <w:num w:numId="28">
    <w:abstractNumId w:val="8"/>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32A93"/>
    <w:rsid w:val="00000AE8"/>
    <w:rsid w:val="00000C63"/>
    <w:rsid w:val="000013D8"/>
    <w:rsid w:val="000017B9"/>
    <w:rsid w:val="000040FF"/>
    <w:rsid w:val="000042DD"/>
    <w:rsid w:val="00004F31"/>
    <w:rsid w:val="0000670F"/>
    <w:rsid w:val="00007ABE"/>
    <w:rsid w:val="00007F8B"/>
    <w:rsid w:val="00011299"/>
    <w:rsid w:val="00011A89"/>
    <w:rsid w:val="00011E04"/>
    <w:rsid w:val="000132A5"/>
    <w:rsid w:val="00015B36"/>
    <w:rsid w:val="00015D3E"/>
    <w:rsid w:val="000172EF"/>
    <w:rsid w:val="00017F68"/>
    <w:rsid w:val="000206CF"/>
    <w:rsid w:val="00020DB5"/>
    <w:rsid w:val="00020F34"/>
    <w:rsid w:val="00020F73"/>
    <w:rsid w:val="000215B4"/>
    <w:rsid w:val="000219A6"/>
    <w:rsid w:val="00021F81"/>
    <w:rsid w:val="000229A5"/>
    <w:rsid w:val="00023949"/>
    <w:rsid w:val="00023B5B"/>
    <w:rsid w:val="00025567"/>
    <w:rsid w:val="00025689"/>
    <w:rsid w:val="0003009F"/>
    <w:rsid w:val="0003047B"/>
    <w:rsid w:val="00031D1A"/>
    <w:rsid w:val="00032E7A"/>
    <w:rsid w:val="00033312"/>
    <w:rsid w:val="0003463A"/>
    <w:rsid w:val="00034CDD"/>
    <w:rsid w:val="00036CA2"/>
    <w:rsid w:val="00037961"/>
    <w:rsid w:val="00040A5F"/>
    <w:rsid w:val="00042DA2"/>
    <w:rsid w:val="00042F0E"/>
    <w:rsid w:val="0004558F"/>
    <w:rsid w:val="000458BA"/>
    <w:rsid w:val="00047AC3"/>
    <w:rsid w:val="00052790"/>
    <w:rsid w:val="00053C26"/>
    <w:rsid w:val="00054991"/>
    <w:rsid w:val="00057623"/>
    <w:rsid w:val="00060026"/>
    <w:rsid w:val="0006043D"/>
    <w:rsid w:val="00064AD6"/>
    <w:rsid w:val="000658DB"/>
    <w:rsid w:val="000659B7"/>
    <w:rsid w:val="00066881"/>
    <w:rsid w:val="00067342"/>
    <w:rsid w:val="00070936"/>
    <w:rsid w:val="000729A8"/>
    <w:rsid w:val="00072AC6"/>
    <w:rsid w:val="00072B19"/>
    <w:rsid w:val="00073903"/>
    <w:rsid w:val="00074FCE"/>
    <w:rsid w:val="000752A2"/>
    <w:rsid w:val="000754CF"/>
    <w:rsid w:val="00076C75"/>
    <w:rsid w:val="000828A7"/>
    <w:rsid w:val="0008323A"/>
    <w:rsid w:val="0008390B"/>
    <w:rsid w:val="00085287"/>
    <w:rsid w:val="0008688B"/>
    <w:rsid w:val="00087022"/>
    <w:rsid w:val="0008754E"/>
    <w:rsid w:val="00087CA5"/>
    <w:rsid w:val="0009133C"/>
    <w:rsid w:val="00091F0A"/>
    <w:rsid w:val="00092289"/>
    <w:rsid w:val="00092E3C"/>
    <w:rsid w:val="000941E0"/>
    <w:rsid w:val="00094609"/>
    <w:rsid w:val="00094A57"/>
    <w:rsid w:val="00096F97"/>
    <w:rsid w:val="000A1926"/>
    <w:rsid w:val="000A2861"/>
    <w:rsid w:val="000A3082"/>
    <w:rsid w:val="000A3969"/>
    <w:rsid w:val="000A50DC"/>
    <w:rsid w:val="000A7E14"/>
    <w:rsid w:val="000B13F3"/>
    <w:rsid w:val="000B14AE"/>
    <w:rsid w:val="000B3605"/>
    <w:rsid w:val="000B40E3"/>
    <w:rsid w:val="000B7F3C"/>
    <w:rsid w:val="000C0A6F"/>
    <w:rsid w:val="000C241D"/>
    <w:rsid w:val="000C28D8"/>
    <w:rsid w:val="000C3116"/>
    <w:rsid w:val="000C354A"/>
    <w:rsid w:val="000C3D48"/>
    <w:rsid w:val="000C635B"/>
    <w:rsid w:val="000C7273"/>
    <w:rsid w:val="000D43A6"/>
    <w:rsid w:val="000D45B9"/>
    <w:rsid w:val="000D531A"/>
    <w:rsid w:val="000D7040"/>
    <w:rsid w:val="000D75D1"/>
    <w:rsid w:val="000E0EBD"/>
    <w:rsid w:val="000E1BCB"/>
    <w:rsid w:val="000E6A0B"/>
    <w:rsid w:val="000E6D7B"/>
    <w:rsid w:val="000E75C1"/>
    <w:rsid w:val="000F04FF"/>
    <w:rsid w:val="000F49A2"/>
    <w:rsid w:val="000F49B4"/>
    <w:rsid w:val="000F4AF3"/>
    <w:rsid w:val="000F5418"/>
    <w:rsid w:val="000F5D7B"/>
    <w:rsid w:val="000F699C"/>
    <w:rsid w:val="000F704B"/>
    <w:rsid w:val="0010187F"/>
    <w:rsid w:val="001028F5"/>
    <w:rsid w:val="0010306B"/>
    <w:rsid w:val="001032C0"/>
    <w:rsid w:val="00103666"/>
    <w:rsid w:val="00104469"/>
    <w:rsid w:val="0010483D"/>
    <w:rsid w:val="00106492"/>
    <w:rsid w:val="001064C0"/>
    <w:rsid w:val="001108AD"/>
    <w:rsid w:val="0011225E"/>
    <w:rsid w:val="001137E3"/>
    <w:rsid w:val="00114137"/>
    <w:rsid w:val="001144F8"/>
    <w:rsid w:val="00116852"/>
    <w:rsid w:val="0011744C"/>
    <w:rsid w:val="00121344"/>
    <w:rsid w:val="001246FA"/>
    <w:rsid w:val="00125B1B"/>
    <w:rsid w:val="00126231"/>
    <w:rsid w:val="00127B28"/>
    <w:rsid w:val="00127C58"/>
    <w:rsid w:val="00130CD7"/>
    <w:rsid w:val="00131AE9"/>
    <w:rsid w:val="00132355"/>
    <w:rsid w:val="00132B89"/>
    <w:rsid w:val="00133A42"/>
    <w:rsid w:val="00134398"/>
    <w:rsid w:val="001372E0"/>
    <w:rsid w:val="001376B0"/>
    <w:rsid w:val="00140364"/>
    <w:rsid w:val="00140989"/>
    <w:rsid w:val="0014116B"/>
    <w:rsid w:val="00141BBE"/>
    <w:rsid w:val="00141D7B"/>
    <w:rsid w:val="00144CA6"/>
    <w:rsid w:val="001457AB"/>
    <w:rsid w:val="001465EB"/>
    <w:rsid w:val="0015062D"/>
    <w:rsid w:val="001507F4"/>
    <w:rsid w:val="00150AE2"/>
    <w:rsid w:val="00151E06"/>
    <w:rsid w:val="001528DA"/>
    <w:rsid w:val="00156E77"/>
    <w:rsid w:val="00157FE8"/>
    <w:rsid w:val="0016115A"/>
    <w:rsid w:val="00162440"/>
    <w:rsid w:val="00164D2F"/>
    <w:rsid w:val="00164F6D"/>
    <w:rsid w:val="00165ACB"/>
    <w:rsid w:val="00165B58"/>
    <w:rsid w:val="00165D47"/>
    <w:rsid w:val="0016671A"/>
    <w:rsid w:val="001667A8"/>
    <w:rsid w:val="001667DA"/>
    <w:rsid w:val="00167505"/>
    <w:rsid w:val="0017068B"/>
    <w:rsid w:val="00171DE2"/>
    <w:rsid w:val="00172226"/>
    <w:rsid w:val="00174A5C"/>
    <w:rsid w:val="00174CEF"/>
    <w:rsid w:val="00175078"/>
    <w:rsid w:val="00175304"/>
    <w:rsid w:val="00175CBD"/>
    <w:rsid w:val="00177EB7"/>
    <w:rsid w:val="00180391"/>
    <w:rsid w:val="0018248B"/>
    <w:rsid w:val="001827D4"/>
    <w:rsid w:val="00182AA7"/>
    <w:rsid w:val="00183C36"/>
    <w:rsid w:val="00185796"/>
    <w:rsid w:val="001870A3"/>
    <w:rsid w:val="00187610"/>
    <w:rsid w:val="00187B8F"/>
    <w:rsid w:val="00191464"/>
    <w:rsid w:val="00192EB5"/>
    <w:rsid w:val="00196953"/>
    <w:rsid w:val="00197648"/>
    <w:rsid w:val="001A02B9"/>
    <w:rsid w:val="001A146D"/>
    <w:rsid w:val="001A36C4"/>
    <w:rsid w:val="001A48E8"/>
    <w:rsid w:val="001A6EAC"/>
    <w:rsid w:val="001A74D3"/>
    <w:rsid w:val="001B2160"/>
    <w:rsid w:val="001B270D"/>
    <w:rsid w:val="001B758C"/>
    <w:rsid w:val="001C2ED0"/>
    <w:rsid w:val="001C36E0"/>
    <w:rsid w:val="001C4456"/>
    <w:rsid w:val="001C5AC5"/>
    <w:rsid w:val="001C7460"/>
    <w:rsid w:val="001D06F6"/>
    <w:rsid w:val="001D09C9"/>
    <w:rsid w:val="001D0F3D"/>
    <w:rsid w:val="001D1450"/>
    <w:rsid w:val="001D190A"/>
    <w:rsid w:val="001D265D"/>
    <w:rsid w:val="001D3020"/>
    <w:rsid w:val="001D35B7"/>
    <w:rsid w:val="001D3847"/>
    <w:rsid w:val="001D3C1B"/>
    <w:rsid w:val="001D4C8B"/>
    <w:rsid w:val="001D5541"/>
    <w:rsid w:val="001D671B"/>
    <w:rsid w:val="001D69F0"/>
    <w:rsid w:val="001E3E90"/>
    <w:rsid w:val="001E5702"/>
    <w:rsid w:val="001E5CD6"/>
    <w:rsid w:val="001E6289"/>
    <w:rsid w:val="001E640D"/>
    <w:rsid w:val="001E7DB9"/>
    <w:rsid w:val="001F0331"/>
    <w:rsid w:val="001F057D"/>
    <w:rsid w:val="001F1115"/>
    <w:rsid w:val="001F1381"/>
    <w:rsid w:val="001F1394"/>
    <w:rsid w:val="001F1982"/>
    <w:rsid w:val="001F3EEB"/>
    <w:rsid w:val="001F7234"/>
    <w:rsid w:val="00200114"/>
    <w:rsid w:val="002030F4"/>
    <w:rsid w:val="00203342"/>
    <w:rsid w:val="00203AA8"/>
    <w:rsid w:val="002049ED"/>
    <w:rsid w:val="002061FB"/>
    <w:rsid w:val="00210063"/>
    <w:rsid w:val="002101A0"/>
    <w:rsid w:val="002126F3"/>
    <w:rsid w:val="002131AA"/>
    <w:rsid w:val="002139AB"/>
    <w:rsid w:val="00213AEB"/>
    <w:rsid w:val="00214AC6"/>
    <w:rsid w:val="002161F7"/>
    <w:rsid w:val="002203CA"/>
    <w:rsid w:val="00221FE0"/>
    <w:rsid w:val="0022399E"/>
    <w:rsid w:val="0022472B"/>
    <w:rsid w:val="00227640"/>
    <w:rsid w:val="00232AEE"/>
    <w:rsid w:val="00234F72"/>
    <w:rsid w:val="00235583"/>
    <w:rsid w:val="0023626B"/>
    <w:rsid w:val="00241541"/>
    <w:rsid w:val="00243D7D"/>
    <w:rsid w:val="00244D44"/>
    <w:rsid w:val="00245494"/>
    <w:rsid w:val="00247300"/>
    <w:rsid w:val="00247F8A"/>
    <w:rsid w:val="00253EB5"/>
    <w:rsid w:val="00254CDB"/>
    <w:rsid w:val="0025677D"/>
    <w:rsid w:val="002578C2"/>
    <w:rsid w:val="00257C0C"/>
    <w:rsid w:val="00262CFE"/>
    <w:rsid w:val="002645D1"/>
    <w:rsid w:val="002653AE"/>
    <w:rsid w:val="00265C45"/>
    <w:rsid w:val="00265D43"/>
    <w:rsid w:val="00266406"/>
    <w:rsid w:val="00266616"/>
    <w:rsid w:val="002701AE"/>
    <w:rsid w:val="002704C5"/>
    <w:rsid w:val="00271780"/>
    <w:rsid w:val="002725B7"/>
    <w:rsid w:val="00272F8E"/>
    <w:rsid w:val="00275383"/>
    <w:rsid w:val="0027599A"/>
    <w:rsid w:val="0027667E"/>
    <w:rsid w:val="00277C3B"/>
    <w:rsid w:val="002824EF"/>
    <w:rsid w:val="00282E2F"/>
    <w:rsid w:val="002838FB"/>
    <w:rsid w:val="00283ADC"/>
    <w:rsid w:val="00284AA3"/>
    <w:rsid w:val="00285F6B"/>
    <w:rsid w:val="00286192"/>
    <w:rsid w:val="00286284"/>
    <w:rsid w:val="00290DB9"/>
    <w:rsid w:val="00292596"/>
    <w:rsid w:val="00293081"/>
    <w:rsid w:val="00293898"/>
    <w:rsid w:val="00293C88"/>
    <w:rsid w:val="00293ED1"/>
    <w:rsid w:val="00293F59"/>
    <w:rsid w:val="00295DA2"/>
    <w:rsid w:val="002A2803"/>
    <w:rsid w:val="002A431F"/>
    <w:rsid w:val="002A4CFA"/>
    <w:rsid w:val="002A5049"/>
    <w:rsid w:val="002A51E1"/>
    <w:rsid w:val="002A5B66"/>
    <w:rsid w:val="002A6408"/>
    <w:rsid w:val="002A6FA1"/>
    <w:rsid w:val="002B2374"/>
    <w:rsid w:val="002B2435"/>
    <w:rsid w:val="002B3CD9"/>
    <w:rsid w:val="002B412B"/>
    <w:rsid w:val="002B52CB"/>
    <w:rsid w:val="002B56F9"/>
    <w:rsid w:val="002B5AC6"/>
    <w:rsid w:val="002B636D"/>
    <w:rsid w:val="002B6487"/>
    <w:rsid w:val="002B65FC"/>
    <w:rsid w:val="002B7B0B"/>
    <w:rsid w:val="002C0558"/>
    <w:rsid w:val="002C09B4"/>
    <w:rsid w:val="002C32D3"/>
    <w:rsid w:val="002C341A"/>
    <w:rsid w:val="002C4415"/>
    <w:rsid w:val="002C493A"/>
    <w:rsid w:val="002C5914"/>
    <w:rsid w:val="002C68CA"/>
    <w:rsid w:val="002C694F"/>
    <w:rsid w:val="002D11B8"/>
    <w:rsid w:val="002D18FF"/>
    <w:rsid w:val="002D2046"/>
    <w:rsid w:val="002D2734"/>
    <w:rsid w:val="002D4EB4"/>
    <w:rsid w:val="002D5158"/>
    <w:rsid w:val="002D5DA9"/>
    <w:rsid w:val="002D68C2"/>
    <w:rsid w:val="002D6A05"/>
    <w:rsid w:val="002D797E"/>
    <w:rsid w:val="002D7A78"/>
    <w:rsid w:val="002D7E4D"/>
    <w:rsid w:val="002E0AB7"/>
    <w:rsid w:val="002E147A"/>
    <w:rsid w:val="002E3821"/>
    <w:rsid w:val="002E38BB"/>
    <w:rsid w:val="002E481C"/>
    <w:rsid w:val="002E4A13"/>
    <w:rsid w:val="002E67E0"/>
    <w:rsid w:val="002E6998"/>
    <w:rsid w:val="002E6C0C"/>
    <w:rsid w:val="002F0150"/>
    <w:rsid w:val="002F1C71"/>
    <w:rsid w:val="002F2099"/>
    <w:rsid w:val="002F29C9"/>
    <w:rsid w:val="002F2F9B"/>
    <w:rsid w:val="002F4EB2"/>
    <w:rsid w:val="002F589A"/>
    <w:rsid w:val="002F5942"/>
    <w:rsid w:val="002F5C4E"/>
    <w:rsid w:val="003002B3"/>
    <w:rsid w:val="00300541"/>
    <w:rsid w:val="003008A0"/>
    <w:rsid w:val="00300E24"/>
    <w:rsid w:val="00301454"/>
    <w:rsid w:val="00301546"/>
    <w:rsid w:val="003024C4"/>
    <w:rsid w:val="003043DB"/>
    <w:rsid w:val="00307304"/>
    <w:rsid w:val="00307444"/>
    <w:rsid w:val="00307E5A"/>
    <w:rsid w:val="00313739"/>
    <w:rsid w:val="003138ED"/>
    <w:rsid w:val="00313F32"/>
    <w:rsid w:val="00314D46"/>
    <w:rsid w:val="003153C6"/>
    <w:rsid w:val="00316745"/>
    <w:rsid w:val="00317107"/>
    <w:rsid w:val="00317AF3"/>
    <w:rsid w:val="00320801"/>
    <w:rsid w:val="00321589"/>
    <w:rsid w:val="00323E8C"/>
    <w:rsid w:val="00324561"/>
    <w:rsid w:val="0032478F"/>
    <w:rsid w:val="003258D5"/>
    <w:rsid w:val="00325AD1"/>
    <w:rsid w:val="003264F7"/>
    <w:rsid w:val="00327CB8"/>
    <w:rsid w:val="003304A2"/>
    <w:rsid w:val="00331197"/>
    <w:rsid w:val="00331D9B"/>
    <w:rsid w:val="00334962"/>
    <w:rsid w:val="00335B3B"/>
    <w:rsid w:val="00342371"/>
    <w:rsid w:val="00342F89"/>
    <w:rsid w:val="00346231"/>
    <w:rsid w:val="00346596"/>
    <w:rsid w:val="00346787"/>
    <w:rsid w:val="00346AD5"/>
    <w:rsid w:val="003471F8"/>
    <w:rsid w:val="00350596"/>
    <w:rsid w:val="003510AC"/>
    <w:rsid w:val="003512EC"/>
    <w:rsid w:val="00351C13"/>
    <w:rsid w:val="00354448"/>
    <w:rsid w:val="00354CA1"/>
    <w:rsid w:val="0035574F"/>
    <w:rsid w:val="00355FEB"/>
    <w:rsid w:val="00356026"/>
    <w:rsid w:val="003622E4"/>
    <w:rsid w:val="00363B14"/>
    <w:rsid w:val="00363C24"/>
    <w:rsid w:val="00364A19"/>
    <w:rsid w:val="00364D65"/>
    <w:rsid w:val="00364DDF"/>
    <w:rsid w:val="003652A0"/>
    <w:rsid w:val="0036624F"/>
    <w:rsid w:val="00367A59"/>
    <w:rsid w:val="00371D40"/>
    <w:rsid w:val="00372ACC"/>
    <w:rsid w:val="00372D07"/>
    <w:rsid w:val="00372F21"/>
    <w:rsid w:val="0037367E"/>
    <w:rsid w:val="003736EB"/>
    <w:rsid w:val="003739D5"/>
    <w:rsid w:val="0037422E"/>
    <w:rsid w:val="003746A7"/>
    <w:rsid w:val="003769CB"/>
    <w:rsid w:val="00377C8F"/>
    <w:rsid w:val="00383480"/>
    <w:rsid w:val="00383771"/>
    <w:rsid w:val="00383B18"/>
    <w:rsid w:val="00383CD0"/>
    <w:rsid w:val="00386129"/>
    <w:rsid w:val="00387013"/>
    <w:rsid w:val="003923FC"/>
    <w:rsid w:val="00392FC5"/>
    <w:rsid w:val="00392FC7"/>
    <w:rsid w:val="003932B5"/>
    <w:rsid w:val="00393FCA"/>
    <w:rsid w:val="003949A3"/>
    <w:rsid w:val="003968F8"/>
    <w:rsid w:val="00396FA0"/>
    <w:rsid w:val="003A0A87"/>
    <w:rsid w:val="003A22BE"/>
    <w:rsid w:val="003A2372"/>
    <w:rsid w:val="003A3E2B"/>
    <w:rsid w:val="003A57A3"/>
    <w:rsid w:val="003A595A"/>
    <w:rsid w:val="003A7FBD"/>
    <w:rsid w:val="003B04F5"/>
    <w:rsid w:val="003B0AA6"/>
    <w:rsid w:val="003B0C0D"/>
    <w:rsid w:val="003B0DB8"/>
    <w:rsid w:val="003B1501"/>
    <w:rsid w:val="003B246C"/>
    <w:rsid w:val="003B3074"/>
    <w:rsid w:val="003B4A13"/>
    <w:rsid w:val="003B6FE8"/>
    <w:rsid w:val="003C0990"/>
    <w:rsid w:val="003C3A64"/>
    <w:rsid w:val="003C4562"/>
    <w:rsid w:val="003C590C"/>
    <w:rsid w:val="003D0198"/>
    <w:rsid w:val="003D1378"/>
    <w:rsid w:val="003D19DD"/>
    <w:rsid w:val="003D1C50"/>
    <w:rsid w:val="003D33B1"/>
    <w:rsid w:val="003D3A3E"/>
    <w:rsid w:val="003D46BF"/>
    <w:rsid w:val="003D46EB"/>
    <w:rsid w:val="003D5857"/>
    <w:rsid w:val="003D5DCB"/>
    <w:rsid w:val="003D6700"/>
    <w:rsid w:val="003E054D"/>
    <w:rsid w:val="003E1992"/>
    <w:rsid w:val="003E2D75"/>
    <w:rsid w:val="003E2EBE"/>
    <w:rsid w:val="003E2FAD"/>
    <w:rsid w:val="003E3990"/>
    <w:rsid w:val="003E42A8"/>
    <w:rsid w:val="003E5D34"/>
    <w:rsid w:val="003E65E8"/>
    <w:rsid w:val="003E7507"/>
    <w:rsid w:val="003E7817"/>
    <w:rsid w:val="003F0004"/>
    <w:rsid w:val="003F01B5"/>
    <w:rsid w:val="003F0A75"/>
    <w:rsid w:val="003F0B37"/>
    <w:rsid w:val="003F11FB"/>
    <w:rsid w:val="003F1757"/>
    <w:rsid w:val="003F190A"/>
    <w:rsid w:val="003F230F"/>
    <w:rsid w:val="003F371B"/>
    <w:rsid w:val="003F41DB"/>
    <w:rsid w:val="003F52E3"/>
    <w:rsid w:val="003F6100"/>
    <w:rsid w:val="003F64EE"/>
    <w:rsid w:val="003F6FC9"/>
    <w:rsid w:val="00401E47"/>
    <w:rsid w:val="004031AA"/>
    <w:rsid w:val="004040AE"/>
    <w:rsid w:val="00406C14"/>
    <w:rsid w:val="0040752A"/>
    <w:rsid w:val="004112F0"/>
    <w:rsid w:val="00411D48"/>
    <w:rsid w:val="00412EB3"/>
    <w:rsid w:val="00413769"/>
    <w:rsid w:val="004142E7"/>
    <w:rsid w:val="0041485F"/>
    <w:rsid w:val="00414FB9"/>
    <w:rsid w:val="004152F2"/>
    <w:rsid w:val="004160B3"/>
    <w:rsid w:val="0042075E"/>
    <w:rsid w:val="00420E39"/>
    <w:rsid w:val="0042144C"/>
    <w:rsid w:val="00421873"/>
    <w:rsid w:val="00421D68"/>
    <w:rsid w:val="00423381"/>
    <w:rsid w:val="004248BB"/>
    <w:rsid w:val="00424B01"/>
    <w:rsid w:val="0042670E"/>
    <w:rsid w:val="00430124"/>
    <w:rsid w:val="004306B0"/>
    <w:rsid w:val="004306FD"/>
    <w:rsid w:val="0043122C"/>
    <w:rsid w:val="00432081"/>
    <w:rsid w:val="00432110"/>
    <w:rsid w:val="00432B0A"/>
    <w:rsid w:val="00433331"/>
    <w:rsid w:val="00434723"/>
    <w:rsid w:val="00435885"/>
    <w:rsid w:val="00435D0C"/>
    <w:rsid w:val="0044015E"/>
    <w:rsid w:val="00440B2E"/>
    <w:rsid w:val="00442A8C"/>
    <w:rsid w:val="004434E8"/>
    <w:rsid w:val="00443CD7"/>
    <w:rsid w:val="00444663"/>
    <w:rsid w:val="00444975"/>
    <w:rsid w:val="00444EFF"/>
    <w:rsid w:val="00445C42"/>
    <w:rsid w:val="0044718F"/>
    <w:rsid w:val="0044736A"/>
    <w:rsid w:val="00450987"/>
    <w:rsid w:val="00450B2F"/>
    <w:rsid w:val="0045298F"/>
    <w:rsid w:val="00453FAB"/>
    <w:rsid w:val="00454294"/>
    <w:rsid w:val="0045742B"/>
    <w:rsid w:val="00462745"/>
    <w:rsid w:val="00462C09"/>
    <w:rsid w:val="0046595E"/>
    <w:rsid w:val="00465E27"/>
    <w:rsid w:val="00465E87"/>
    <w:rsid w:val="00466628"/>
    <w:rsid w:val="004677A5"/>
    <w:rsid w:val="004678A2"/>
    <w:rsid w:val="00467F23"/>
    <w:rsid w:val="00471012"/>
    <w:rsid w:val="00471857"/>
    <w:rsid w:val="004718B8"/>
    <w:rsid w:val="00472856"/>
    <w:rsid w:val="00473832"/>
    <w:rsid w:val="0047436A"/>
    <w:rsid w:val="004743F4"/>
    <w:rsid w:val="00474613"/>
    <w:rsid w:val="00474C02"/>
    <w:rsid w:val="004751D8"/>
    <w:rsid w:val="00475A39"/>
    <w:rsid w:val="004768C0"/>
    <w:rsid w:val="00477453"/>
    <w:rsid w:val="00477662"/>
    <w:rsid w:val="004801E7"/>
    <w:rsid w:val="004807E0"/>
    <w:rsid w:val="00481B4F"/>
    <w:rsid w:val="004832CD"/>
    <w:rsid w:val="00485BBC"/>
    <w:rsid w:val="00486FD7"/>
    <w:rsid w:val="0049003C"/>
    <w:rsid w:val="0049178A"/>
    <w:rsid w:val="0049249F"/>
    <w:rsid w:val="00492D93"/>
    <w:rsid w:val="00495C38"/>
    <w:rsid w:val="00496D15"/>
    <w:rsid w:val="00496DAA"/>
    <w:rsid w:val="00497E73"/>
    <w:rsid w:val="004A1548"/>
    <w:rsid w:val="004A282E"/>
    <w:rsid w:val="004A3456"/>
    <w:rsid w:val="004A3765"/>
    <w:rsid w:val="004A41A1"/>
    <w:rsid w:val="004A5AB4"/>
    <w:rsid w:val="004A751F"/>
    <w:rsid w:val="004A7A53"/>
    <w:rsid w:val="004A7C8D"/>
    <w:rsid w:val="004B2464"/>
    <w:rsid w:val="004B25C0"/>
    <w:rsid w:val="004B39CB"/>
    <w:rsid w:val="004B4044"/>
    <w:rsid w:val="004B449A"/>
    <w:rsid w:val="004B5396"/>
    <w:rsid w:val="004B64F4"/>
    <w:rsid w:val="004C0BDD"/>
    <w:rsid w:val="004C21BB"/>
    <w:rsid w:val="004C2992"/>
    <w:rsid w:val="004C2C10"/>
    <w:rsid w:val="004C487B"/>
    <w:rsid w:val="004C4EF5"/>
    <w:rsid w:val="004C5523"/>
    <w:rsid w:val="004C68EE"/>
    <w:rsid w:val="004D0036"/>
    <w:rsid w:val="004D01AA"/>
    <w:rsid w:val="004D0FCF"/>
    <w:rsid w:val="004D13ED"/>
    <w:rsid w:val="004D376C"/>
    <w:rsid w:val="004D53DB"/>
    <w:rsid w:val="004D618C"/>
    <w:rsid w:val="004E17AF"/>
    <w:rsid w:val="004E3154"/>
    <w:rsid w:val="004F171E"/>
    <w:rsid w:val="004F26B0"/>
    <w:rsid w:val="004F2E19"/>
    <w:rsid w:val="004F3831"/>
    <w:rsid w:val="004F5011"/>
    <w:rsid w:val="004F518D"/>
    <w:rsid w:val="004F5623"/>
    <w:rsid w:val="004F5DE4"/>
    <w:rsid w:val="004F63FD"/>
    <w:rsid w:val="004F7F68"/>
    <w:rsid w:val="005000B3"/>
    <w:rsid w:val="0050059E"/>
    <w:rsid w:val="00501573"/>
    <w:rsid w:val="005026B6"/>
    <w:rsid w:val="00502F18"/>
    <w:rsid w:val="00504D75"/>
    <w:rsid w:val="005079BE"/>
    <w:rsid w:val="00507B82"/>
    <w:rsid w:val="00507DCD"/>
    <w:rsid w:val="00510409"/>
    <w:rsid w:val="00511F66"/>
    <w:rsid w:val="0051241F"/>
    <w:rsid w:val="00515312"/>
    <w:rsid w:val="00522010"/>
    <w:rsid w:val="00523ABB"/>
    <w:rsid w:val="00523F96"/>
    <w:rsid w:val="005252C9"/>
    <w:rsid w:val="00527304"/>
    <w:rsid w:val="0052775E"/>
    <w:rsid w:val="00530A46"/>
    <w:rsid w:val="00530E6F"/>
    <w:rsid w:val="005350E6"/>
    <w:rsid w:val="00537E15"/>
    <w:rsid w:val="00540613"/>
    <w:rsid w:val="00540F4B"/>
    <w:rsid w:val="0054510D"/>
    <w:rsid w:val="00546287"/>
    <w:rsid w:val="00546B90"/>
    <w:rsid w:val="0054778C"/>
    <w:rsid w:val="005478C2"/>
    <w:rsid w:val="0055062E"/>
    <w:rsid w:val="005508B3"/>
    <w:rsid w:val="00551997"/>
    <w:rsid w:val="005529B8"/>
    <w:rsid w:val="005555EB"/>
    <w:rsid w:val="00555807"/>
    <w:rsid w:val="00560FF4"/>
    <w:rsid w:val="005623DF"/>
    <w:rsid w:val="00563AB3"/>
    <w:rsid w:val="005672FF"/>
    <w:rsid w:val="005676A2"/>
    <w:rsid w:val="0057010A"/>
    <w:rsid w:val="0057438D"/>
    <w:rsid w:val="00575A5F"/>
    <w:rsid w:val="00577670"/>
    <w:rsid w:val="00577BAB"/>
    <w:rsid w:val="005800E0"/>
    <w:rsid w:val="00580563"/>
    <w:rsid w:val="00580AFA"/>
    <w:rsid w:val="00582178"/>
    <w:rsid w:val="0058567E"/>
    <w:rsid w:val="005907F3"/>
    <w:rsid w:val="00591D4D"/>
    <w:rsid w:val="005923EE"/>
    <w:rsid w:val="00592E63"/>
    <w:rsid w:val="00593D7D"/>
    <w:rsid w:val="00593EA5"/>
    <w:rsid w:val="00595753"/>
    <w:rsid w:val="00595D7B"/>
    <w:rsid w:val="00596AE0"/>
    <w:rsid w:val="005A067A"/>
    <w:rsid w:val="005A2430"/>
    <w:rsid w:val="005A2AF6"/>
    <w:rsid w:val="005A3B90"/>
    <w:rsid w:val="005A42E1"/>
    <w:rsid w:val="005A65B5"/>
    <w:rsid w:val="005B07C0"/>
    <w:rsid w:val="005B081E"/>
    <w:rsid w:val="005B3570"/>
    <w:rsid w:val="005B3980"/>
    <w:rsid w:val="005B417A"/>
    <w:rsid w:val="005B4976"/>
    <w:rsid w:val="005B5727"/>
    <w:rsid w:val="005B6042"/>
    <w:rsid w:val="005B7526"/>
    <w:rsid w:val="005C0104"/>
    <w:rsid w:val="005C11A9"/>
    <w:rsid w:val="005C4B49"/>
    <w:rsid w:val="005C57A9"/>
    <w:rsid w:val="005D1430"/>
    <w:rsid w:val="005D1B9C"/>
    <w:rsid w:val="005D21DB"/>
    <w:rsid w:val="005D2A3F"/>
    <w:rsid w:val="005D4A3A"/>
    <w:rsid w:val="005D523F"/>
    <w:rsid w:val="005D7F42"/>
    <w:rsid w:val="005E0D6B"/>
    <w:rsid w:val="005E2992"/>
    <w:rsid w:val="005E39FE"/>
    <w:rsid w:val="005E3D6C"/>
    <w:rsid w:val="005E751B"/>
    <w:rsid w:val="005F319A"/>
    <w:rsid w:val="005F3D6E"/>
    <w:rsid w:val="005F4DBC"/>
    <w:rsid w:val="005F5754"/>
    <w:rsid w:val="005F6770"/>
    <w:rsid w:val="005F67A7"/>
    <w:rsid w:val="005F7028"/>
    <w:rsid w:val="00600D67"/>
    <w:rsid w:val="00600F36"/>
    <w:rsid w:val="006010C2"/>
    <w:rsid w:val="00602C9A"/>
    <w:rsid w:val="00602FFE"/>
    <w:rsid w:val="00604C6D"/>
    <w:rsid w:val="006055F7"/>
    <w:rsid w:val="00605832"/>
    <w:rsid w:val="00605AAA"/>
    <w:rsid w:val="006071B8"/>
    <w:rsid w:val="00607294"/>
    <w:rsid w:val="00607E6C"/>
    <w:rsid w:val="00610A07"/>
    <w:rsid w:val="00610F06"/>
    <w:rsid w:val="00610FA9"/>
    <w:rsid w:val="00611A38"/>
    <w:rsid w:val="006133D0"/>
    <w:rsid w:val="0061419D"/>
    <w:rsid w:val="00615E5B"/>
    <w:rsid w:val="00615F2E"/>
    <w:rsid w:val="006207BF"/>
    <w:rsid w:val="00621A4F"/>
    <w:rsid w:val="006220B9"/>
    <w:rsid w:val="00623DD6"/>
    <w:rsid w:val="006241E5"/>
    <w:rsid w:val="00625E2A"/>
    <w:rsid w:val="00627815"/>
    <w:rsid w:val="006313EC"/>
    <w:rsid w:val="0063234C"/>
    <w:rsid w:val="006339D2"/>
    <w:rsid w:val="006346EE"/>
    <w:rsid w:val="00634B4F"/>
    <w:rsid w:val="00634F65"/>
    <w:rsid w:val="00635E94"/>
    <w:rsid w:val="006365A0"/>
    <w:rsid w:val="00637986"/>
    <w:rsid w:val="0064261A"/>
    <w:rsid w:val="00643E18"/>
    <w:rsid w:val="00644C71"/>
    <w:rsid w:val="006454AA"/>
    <w:rsid w:val="00645A9D"/>
    <w:rsid w:val="00646BBD"/>
    <w:rsid w:val="0064740F"/>
    <w:rsid w:val="006479E2"/>
    <w:rsid w:val="00650D4E"/>
    <w:rsid w:val="0065251B"/>
    <w:rsid w:val="00652BD3"/>
    <w:rsid w:val="00653691"/>
    <w:rsid w:val="00654F67"/>
    <w:rsid w:val="00655716"/>
    <w:rsid w:val="00656095"/>
    <w:rsid w:val="00656AE2"/>
    <w:rsid w:val="006619D3"/>
    <w:rsid w:val="00665155"/>
    <w:rsid w:val="006652CA"/>
    <w:rsid w:val="00665A9B"/>
    <w:rsid w:val="00665DE5"/>
    <w:rsid w:val="006701BE"/>
    <w:rsid w:val="00671C77"/>
    <w:rsid w:val="00671DE2"/>
    <w:rsid w:val="00672B43"/>
    <w:rsid w:val="00674D63"/>
    <w:rsid w:val="00676DC3"/>
    <w:rsid w:val="006777C2"/>
    <w:rsid w:val="0068085D"/>
    <w:rsid w:val="00681AD8"/>
    <w:rsid w:val="00681C0A"/>
    <w:rsid w:val="00683AAE"/>
    <w:rsid w:val="00685CB5"/>
    <w:rsid w:val="00687E7F"/>
    <w:rsid w:val="006931F0"/>
    <w:rsid w:val="006937E5"/>
    <w:rsid w:val="006957D4"/>
    <w:rsid w:val="00695F0B"/>
    <w:rsid w:val="006969AD"/>
    <w:rsid w:val="00696C97"/>
    <w:rsid w:val="0069737C"/>
    <w:rsid w:val="006A24D7"/>
    <w:rsid w:val="006A2991"/>
    <w:rsid w:val="006A2E4F"/>
    <w:rsid w:val="006A4BBC"/>
    <w:rsid w:val="006A4D88"/>
    <w:rsid w:val="006A52E8"/>
    <w:rsid w:val="006A759D"/>
    <w:rsid w:val="006A76E3"/>
    <w:rsid w:val="006B0625"/>
    <w:rsid w:val="006B0CDE"/>
    <w:rsid w:val="006B11FD"/>
    <w:rsid w:val="006B1B6B"/>
    <w:rsid w:val="006B5278"/>
    <w:rsid w:val="006B7000"/>
    <w:rsid w:val="006B713D"/>
    <w:rsid w:val="006C09B0"/>
    <w:rsid w:val="006C0BF7"/>
    <w:rsid w:val="006C0FDE"/>
    <w:rsid w:val="006C12E0"/>
    <w:rsid w:val="006C2F26"/>
    <w:rsid w:val="006C433C"/>
    <w:rsid w:val="006C4F75"/>
    <w:rsid w:val="006C70AF"/>
    <w:rsid w:val="006C7B97"/>
    <w:rsid w:val="006D0179"/>
    <w:rsid w:val="006D1F73"/>
    <w:rsid w:val="006D6068"/>
    <w:rsid w:val="006D6646"/>
    <w:rsid w:val="006E3AC0"/>
    <w:rsid w:val="006E3B70"/>
    <w:rsid w:val="006E4508"/>
    <w:rsid w:val="006E4F88"/>
    <w:rsid w:val="006E5CF1"/>
    <w:rsid w:val="006E5D34"/>
    <w:rsid w:val="006E5D7C"/>
    <w:rsid w:val="006E69C0"/>
    <w:rsid w:val="006F2003"/>
    <w:rsid w:val="006F2F2F"/>
    <w:rsid w:val="006F3BA3"/>
    <w:rsid w:val="006F3E0C"/>
    <w:rsid w:val="006F4400"/>
    <w:rsid w:val="006F4E21"/>
    <w:rsid w:val="00700E19"/>
    <w:rsid w:val="00702482"/>
    <w:rsid w:val="007031CA"/>
    <w:rsid w:val="00704833"/>
    <w:rsid w:val="00705441"/>
    <w:rsid w:val="00705916"/>
    <w:rsid w:val="00705BF7"/>
    <w:rsid w:val="00706300"/>
    <w:rsid w:val="0070724B"/>
    <w:rsid w:val="007075E9"/>
    <w:rsid w:val="00711A6E"/>
    <w:rsid w:val="00711C5A"/>
    <w:rsid w:val="00712D37"/>
    <w:rsid w:val="007153E3"/>
    <w:rsid w:val="00715B0D"/>
    <w:rsid w:val="00717566"/>
    <w:rsid w:val="00720840"/>
    <w:rsid w:val="00723BC8"/>
    <w:rsid w:val="0072463A"/>
    <w:rsid w:val="00725376"/>
    <w:rsid w:val="00725BF7"/>
    <w:rsid w:val="00725FFA"/>
    <w:rsid w:val="00727844"/>
    <w:rsid w:val="0073215C"/>
    <w:rsid w:val="00732A93"/>
    <w:rsid w:val="00733891"/>
    <w:rsid w:val="00733D3B"/>
    <w:rsid w:val="00734A54"/>
    <w:rsid w:val="00734C6A"/>
    <w:rsid w:val="0073583C"/>
    <w:rsid w:val="00735953"/>
    <w:rsid w:val="007371FC"/>
    <w:rsid w:val="0073726E"/>
    <w:rsid w:val="007373CC"/>
    <w:rsid w:val="007376C3"/>
    <w:rsid w:val="00740614"/>
    <w:rsid w:val="007422A4"/>
    <w:rsid w:val="007424D3"/>
    <w:rsid w:val="00742F3A"/>
    <w:rsid w:val="00743436"/>
    <w:rsid w:val="00744DED"/>
    <w:rsid w:val="007453E4"/>
    <w:rsid w:val="00747E9D"/>
    <w:rsid w:val="00750723"/>
    <w:rsid w:val="00751EFD"/>
    <w:rsid w:val="007541D0"/>
    <w:rsid w:val="00754CE6"/>
    <w:rsid w:val="007559C6"/>
    <w:rsid w:val="00755E32"/>
    <w:rsid w:val="00755F02"/>
    <w:rsid w:val="00755FBC"/>
    <w:rsid w:val="00756AD4"/>
    <w:rsid w:val="00757D11"/>
    <w:rsid w:val="00760F53"/>
    <w:rsid w:val="007617A4"/>
    <w:rsid w:val="0076183C"/>
    <w:rsid w:val="0076283A"/>
    <w:rsid w:val="00763D25"/>
    <w:rsid w:val="007640A8"/>
    <w:rsid w:val="0076472E"/>
    <w:rsid w:val="00764D0F"/>
    <w:rsid w:val="007656CA"/>
    <w:rsid w:val="00766398"/>
    <w:rsid w:val="00766905"/>
    <w:rsid w:val="00770CF0"/>
    <w:rsid w:val="00770F0F"/>
    <w:rsid w:val="007711D6"/>
    <w:rsid w:val="00772291"/>
    <w:rsid w:val="00772C17"/>
    <w:rsid w:val="0077305B"/>
    <w:rsid w:val="007731DF"/>
    <w:rsid w:val="00773A32"/>
    <w:rsid w:val="00774411"/>
    <w:rsid w:val="00774EEA"/>
    <w:rsid w:val="007764C2"/>
    <w:rsid w:val="007771EA"/>
    <w:rsid w:val="00777326"/>
    <w:rsid w:val="00781FEF"/>
    <w:rsid w:val="00783191"/>
    <w:rsid w:val="007868D3"/>
    <w:rsid w:val="0078795D"/>
    <w:rsid w:val="00792798"/>
    <w:rsid w:val="00792CDD"/>
    <w:rsid w:val="00793D77"/>
    <w:rsid w:val="00794CE3"/>
    <w:rsid w:val="00795052"/>
    <w:rsid w:val="007A1563"/>
    <w:rsid w:val="007A269E"/>
    <w:rsid w:val="007A3586"/>
    <w:rsid w:val="007A3F89"/>
    <w:rsid w:val="007A4420"/>
    <w:rsid w:val="007A4905"/>
    <w:rsid w:val="007A62EA"/>
    <w:rsid w:val="007A6F88"/>
    <w:rsid w:val="007A7223"/>
    <w:rsid w:val="007B2028"/>
    <w:rsid w:val="007B2150"/>
    <w:rsid w:val="007B3647"/>
    <w:rsid w:val="007B4BB1"/>
    <w:rsid w:val="007B584F"/>
    <w:rsid w:val="007B5B54"/>
    <w:rsid w:val="007C0825"/>
    <w:rsid w:val="007C0922"/>
    <w:rsid w:val="007C136F"/>
    <w:rsid w:val="007C4373"/>
    <w:rsid w:val="007C531E"/>
    <w:rsid w:val="007C72EA"/>
    <w:rsid w:val="007C74CD"/>
    <w:rsid w:val="007D1543"/>
    <w:rsid w:val="007D1690"/>
    <w:rsid w:val="007D351A"/>
    <w:rsid w:val="007D560B"/>
    <w:rsid w:val="007D6441"/>
    <w:rsid w:val="007D6969"/>
    <w:rsid w:val="007D7D00"/>
    <w:rsid w:val="007E047E"/>
    <w:rsid w:val="007E2590"/>
    <w:rsid w:val="007E378A"/>
    <w:rsid w:val="007E3B46"/>
    <w:rsid w:val="007E6678"/>
    <w:rsid w:val="007F1E11"/>
    <w:rsid w:val="007F40AF"/>
    <w:rsid w:val="007F4D41"/>
    <w:rsid w:val="007F4E96"/>
    <w:rsid w:val="007F63D6"/>
    <w:rsid w:val="007F71E3"/>
    <w:rsid w:val="008021F5"/>
    <w:rsid w:val="0080242B"/>
    <w:rsid w:val="0080543A"/>
    <w:rsid w:val="008054B0"/>
    <w:rsid w:val="008059A2"/>
    <w:rsid w:val="00806E30"/>
    <w:rsid w:val="008102E4"/>
    <w:rsid w:val="00811302"/>
    <w:rsid w:val="0081132A"/>
    <w:rsid w:val="00812077"/>
    <w:rsid w:val="0081228E"/>
    <w:rsid w:val="0081658F"/>
    <w:rsid w:val="00820BA1"/>
    <w:rsid w:val="00821FA2"/>
    <w:rsid w:val="00823C35"/>
    <w:rsid w:val="008250B3"/>
    <w:rsid w:val="008258D1"/>
    <w:rsid w:val="0082606D"/>
    <w:rsid w:val="00826C30"/>
    <w:rsid w:val="0082738F"/>
    <w:rsid w:val="00827832"/>
    <w:rsid w:val="00830A0C"/>
    <w:rsid w:val="00830A8E"/>
    <w:rsid w:val="0083372F"/>
    <w:rsid w:val="00833766"/>
    <w:rsid w:val="0083460F"/>
    <w:rsid w:val="00834D3A"/>
    <w:rsid w:val="0083679E"/>
    <w:rsid w:val="00837307"/>
    <w:rsid w:val="00840F57"/>
    <w:rsid w:val="00841043"/>
    <w:rsid w:val="00842C05"/>
    <w:rsid w:val="00843848"/>
    <w:rsid w:val="0084384C"/>
    <w:rsid w:val="00844A27"/>
    <w:rsid w:val="008453FF"/>
    <w:rsid w:val="00845656"/>
    <w:rsid w:val="008456D5"/>
    <w:rsid w:val="00847BDC"/>
    <w:rsid w:val="00850CB1"/>
    <w:rsid w:val="00855D73"/>
    <w:rsid w:val="00855EA5"/>
    <w:rsid w:val="008600BC"/>
    <w:rsid w:val="00861324"/>
    <w:rsid w:val="00862E50"/>
    <w:rsid w:val="00865260"/>
    <w:rsid w:val="00866A65"/>
    <w:rsid w:val="00867A7B"/>
    <w:rsid w:val="00870ABF"/>
    <w:rsid w:val="00870D28"/>
    <w:rsid w:val="00871D33"/>
    <w:rsid w:val="0087265B"/>
    <w:rsid w:val="0087279A"/>
    <w:rsid w:val="008731B2"/>
    <w:rsid w:val="00874EEA"/>
    <w:rsid w:val="008751DB"/>
    <w:rsid w:val="00876E9B"/>
    <w:rsid w:val="00880776"/>
    <w:rsid w:val="00881798"/>
    <w:rsid w:val="008817C9"/>
    <w:rsid w:val="00882445"/>
    <w:rsid w:val="0088380A"/>
    <w:rsid w:val="008844FC"/>
    <w:rsid w:val="00885235"/>
    <w:rsid w:val="008879F5"/>
    <w:rsid w:val="00892CA8"/>
    <w:rsid w:val="00892CBF"/>
    <w:rsid w:val="00893050"/>
    <w:rsid w:val="00893B08"/>
    <w:rsid w:val="008966D1"/>
    <w:rsid w:val="00896FE9"/>
    <w:rsid w:val="008974EE"/>
    <w:rsid w:val="008A01B6"/>
    <w:rsid w:val="008A4ABF"/>
    <w:rsid w:val="008A4C0D"/>
    <w:rsid w:val="008A515C"/>
    <w:rsid w:val="008A5DF0"/>
    <w:rsid w:val="008A6683"/>
    <w:rsid w:val="008A7836"/>
    <w:rsid w:val="008A7FB4"/>
    <w:rsid w:val="008B0D5F"/>
    <w:rsid w:val="008B24E9"/>
    <w:rsid w:val="008B31B8"/>
    <w:rsid w:val="008B3A1C"/>
    <w:rsid w:val="008B3DCD"/>
    <w:rsid w:val="008B4195"/>
    <w:rsid w:val="008B438E"/>
    <w:rsid w:val="008B5A83"/>
    <w:rsid w:val="008C1F5D"/>
    <w:rsid w:val="008C41DB"/>
    <w:rsid w:val="008C57E3"/>
    <w:rsid w:val="008C5BEB"/>
    <w:rsid w:val="008D1718"/>
    <w:rsid w:val="008D1D6A"/>
    <w:rsid w:val="008D2C84"/>
    <w:rsid w:val="008D3101"/>
    <w:rsid w:val="008D4B37"/>
    <w:rsid w:val="008D720D"/>
    <w:rsid w:val="008D7435"/>
    <w:rsid w:val="008D7892"/>
    <w:rsid w:val="008E1031"/>
    <w:rsid w:val="008E12AD"/>
    <w:rsid w:val="008E2453"/>
    <w:rsid w:val="008E322B"/>
    <w:rsid w:val="008E3936"/>
    <w:rsid w:val="008E3ACF"/>
    <w:rsid w:val="008E40AD"/>
    <w:rsid w:val="008E4E3E"/>
    <w:rsid w:val="008E50DE"/>
    <w:rsid w:val="008E55C0"/>
    <w:rsid w:val="008E5844"/>
    <w:rsid w:val="008E5D59"/>
    <w:rsid w:val="008E60EA"/>
    <w:rsid w:val="008E6435"/>
    <w:rsid w:val="008E73E5"/>
    <w:rsid w:val="008E7D63"/>
    <w:rsid w:val="008F07EA"/>
    <w:rsid w:val="008F1F9C"/>
    <w:rsid w:val="008F2281"/>
    <w:rsid w:val="008F4473"/>
    <w:rsid w:val="008F4988"/>
    <w:rsid w:val="008F4EC4"/>
    <w:rsid w:val="008F53E1"/>
    <w:rsid w:val="008F5A44"/>
    <w:rsid w:val="008F609E"/>
    <w:rsid w:val="008F6222"/>
    <w:rsid w:val="008F662D"/>
    <w:rsid w:val="008F78A1"/>
    <w:rsid w:val="009007BF"/>
    <w:rsid w:val="009025A4"/>
    <w:rsid w:val="00904001"/>
    <w:rsid w:val="009063B7"/>
    <w:rsid w:val="00911F8C"/>
    <w:rsid w:val="0091216C"/>
    <w:rsid w:val="0091279F"/>
    <w:rsid w:val="00912942"/>
    <w:rsid w:val="00913C72"/>
    <w:rsid w:val="00914D70"/>
    <w:rsid w:val="009160A1"/>
    <w:rsid w:val="009222BA"/>
    <w:rsid w:val="0092265E"/>
    <w:rsid w:val="00923A25"/>
    <w:rsid w:val="009240CB"/>
    <w:rsid w:val="0092477A"/>
    <w:rsid w:val="00926A52"/>
    <w:rsid w:val="00930D17"/>
    <w:rsid w:val="00931EDC"/>
    <w:rsid w:val="00932AF1"/>
    <w:rsid w:val="00933291"/>
    <w:rsid w:val="009362CE"/>
    <w:rsid w:val="009369A7"/>
    <w:rsid w:val="00936BB5"/>
    <w:rsid w:val="00936D89"/>
    <w:rsid w:val="00936DFD"/>
    <w:rsid w:val="00937160"/>
    <w:rsid w:val="00940AE0"/>
    <w:rsid w:val="00941F05"/>
    <w:rsid w:val="00942237"/>
    <w:rsid w:val="009423D0"/>
    <w:rsid w:val="0094304A"/>
    <w:rsid w:val="00943DBE"/>
    <w:rsid w:val="009440BA"/>
    <w:rsid w:val="00945C95"/>
    <w:rsid w:val="0094761B"/>
    <w:rsid w:val="00947ED9"/>
    <w:rsid w:val="009501F9"/>
    <w:rsid w:val="00950A32"/>
    <w:rsid w:val="00951F01"/>
    <w:rsid w:val="009523A6"/>
    <w:rsid w:val="009524F1"/>
    <w:rsid w:val="00953FD9"/>
    <w:rsid w:val="00954001"/>
    <w:rsid w:val="0095428C"/>
    <w:rsid w:val="00954F20"/>
    <w:rsid w:val="009553C2"/>
    <w:rsid w:val="00956BCD"/>
    <w:rsid w:val="009605A0"/>
    <w:rsid w:val="009648FC"/>
    <w:rsid w:val="00965A92"/>
    <w:rsid w:val="009664E5"/>
    <w:rsid w:val="0097086C"/>
    <w:rsid w:val="00971B03"/>
    <w:rsid w:val="00971D5B"/>
    <w:rsid w:val="00971DC8"/>
    <w:rsid w:val="00972747"/>
    <w:rsid w:val="00975E5B"/>
    <w:rsid w:val="00977321"/>
    <w:rsid w:val="009802D6"/>
    <w:rsid w:val="00980793"/>
    <w:rsid w:val="009808E8"/>
    <w:rsid w:val="00981308"/>
    <w:rsid w:val="0098226D"/>
    <w:rsid w:val="009845CC"/>
    <w:rsid w:val="00987901"/>
    <w:rsid w:val="00987BC6"/>
    <w:rsid w:val="00992907"/>
    <w:rsid w:val="0099331E"/>
    <w:rsid w:val="009937C0"/>
    <w:rsid w:val="00994263"/>
    <w:rsid w:val="0099529A"/>
    <w:rsid w:val="00995902"/>
    <w:rsid w:val="009A1B5F"/>
    <w:rsid w:val="009A244F"/>
    <w:rsid w:val="009A4B3F"/>
    <w:rsid w:val="009A6CA0"/>
    <w:rsid w:val="009A7394"/>
    <w:rsid w:val="009B0964"/>
    <w:rsid w:val="009B1204"/>
    <w:rsid w:val="009B1237"/>
    <w:rsid w:val="009B299C"/>
    <w:rsid w:val="009B31BA"/>
    <w:rsid w:val="009B456C"/>
    <w:rsid w:val="009B4C3D"/>
    <w:rsid w:val="009B7DAD"/>
    <w:rsid w:val="009C07A8"/>
    <w:rsid w:val="009C0C0C"/>
    <w:rsid w:val="009C0E8A"/>
    <w:rsid w:val="009C1045"/>
    <w:rsid w:val="009C267A"/>
    <w:rsid w:val="009C37C4"/>
    <w:rsid w:val="009C59FF"/>
    <w:rsid w:val="009C76F4"/>
    <w:rsid w:val="009D1759"/>
    <w:rsid w:val="009D41D3"/>
    <w:rsid w:val="009D6462"/>
    <w:rsid w:val="009D668C"/>
    <w:rsid w:val="009D6EED"/>
    <w:rsid w:val="009D72AB"/>
    <w:rsid w:val="009E05A1"/>
    <w:rsid w:val="009E0B03"/>
    <w:rsid w:val="009E36A7"/>
    <w:rsid w:val="009E45CB"/>
    <w:rsid w:val="009E6E5B"/>
    <w:rsid w:val="009F0AA2"/>
    <w:rsid w:val="009F0E0A"/>
    <w:rsid w:val="009F2ADD"/>
    <w:rsid w:val="009F346D"/>
    <w:rsid w:val="009F3DDA"/>
    <w:rsid w:val="009F47AF"/>
    <w:rsid w:val="009F568F"/>
    <w:rsid w:val="00A002AF"/>
    <w:rsid w:val="00A0055F"/>
    <w:rsid w:val="00A030CF"/>
    <w:rsid w:val="00A04943"/>
    <w:rsid w:val="00A06340"/>
    <w:rsid w:val="00A06C3C"/>
    <w:rsid w:val="00A102A2"/>
    <w:rsid w:val="00A116EF"/>
    <w:rsid w:val="00A13DE7"/>
    <w:rsid w:val="00A15E0A"/>
    <w:rsid w:val="00A16861"/>
    <w:rsid w:val="00A17B28"/>
    <w:rsid w:val="00A2091B"/>
    <w:rsid w:val="00A2151D"/>
    <w:rsid w:val="00A21802"/>
    <w:rsid w:val="00A2213A"/>
    <w:rsid w:val="00A25183"/>
    <w:rsid w:val="00A253C8"/>
    <w:rsid w:val="00A26135"/>
    <w:rsid w:val="00A27455"/>
    <w:rsid w:val="00A30004"/>
    <w:rsid w:val="00A30B00"/>
    <w:rsid w:val="00A31494"/>
    <w:rsid w:val="00A31808"/>
    <w:rsid w:val="00A322EC"/>
    <w:rsid w:val="00A32AF4"/>
    <w:rsid w:val="00A356CA"/>
    <w:rsid w:val="00A36245"/>
    <w:rsid w:val="00A44FD5"/>
    <w:rsid w:val="00A4577D"/>
    <w:rsid w:val="00A4604A"/>
    <w:rsid w:val="00A46E48"/>
    <w:rsid w:val="00A46F0C"/>
    <w:rsid w:val="00A500B4"/>
    <w:rsid w:val="00A50247"/>
    <w:rsid w:val="00A51895"/>
    <w:rsid w:val="00A52265"/>
    <w:rsid w:val="00A5267E"/>
    <w:rsid w:val="00A549E5"/>
    <w:rsid w:val="00A558C4"/>
    <w:rsid w:val="00A56234"/>
    <w:rsid w:val="00A56377"/>
    <w:rsid w:val="00A5751A"/>
    <w:rsid w:val="00A604B6"/>
    <w:rsid w:val="00A60730"/>
    <w:rsid w:val="00A6490F"/>
    <w:rsid w:val="00A65499"/>
    <w:rsid w:val="00A66658"/>
    <w:rsid w:val="00A66681"/>
    <w:rsid w:val="00A6775D"/>
    <w:rsid w:val="00A703F8"/>
    <w:rsid w:val="00A717C9"/>
    <w:rsid w:val="00A72AE5"/>
    <w:rsid w:val="00A7328F"/>
    <w:rsid w:val="00A73342"/>
    <w:rsid w:val="00A73B23"/>
    <w:rsid w:val="00A75005"/>
    <w:rsid w:val="00A76633"/>
    <w:rsid w:val="00A769FC"/>
    <w:rsid w:val="00A771B0"/>
    <w:rsid w:val="00A801BF"/>
    <w:rsid w:val="00A8066F"/>
    <w:rsid w:val="00A812E6"/>
    <w:rsid w:val="00A82526"/>
    <w:rsid w:val="00A83A79"/>
    <w:rsid w:val="00A83B3F"/>
    <w:rsid w:val="00A84227"/>
    <w:rsid w:val="00A8530B"/>
    <w:rsid w:val="00A869A8"/>
    <w:rsid w:val="00A87F8D"/>
    <w:rsid w:val="00A90B12"/>
    <w:rsid w:val="00A93E80"/>
    <w:rsid w:val="00A94260"/>
    <w:rsid w:val="00A95915"/>
    <w:rsid w:val="00A95E14"/>
    <w:rsid w:val="00A96EB6"/>
    <w:rsid w:val="00AA1F68"/>
    <w:rsid w:val="00AA2307"/>
    <w:rsid w:val="00AA4728"/>
    <w:rsid w:val="00AA47CC"/>
    <w:rsid w:val="00AA4A42"/>
    <w:rsid w:val="00AA4BAF"/>
    <w:rsid w:val="00AA79F8"/>
    <w:rsid w:val="00AB14B8"/>
    <w:rsid w:val="00AB21A4"/>
    <w:rsid w:val="00AB4996"/>
    <w:rsid w:val="00AB4DE8"/>
    <w:rsid w:val="00AC02B4"/>
    <w:rsid w:val="00AC1AE2"/>
    <w:rsid w:val="00AC1E6B"/>
    <w:rsid w:val="00AC2CED"/>
    <w:rsid w:val="00AC3550"/>
    <w:rsid w:val="00AC385F"/>
    <w:rsid w:val="00AC445B"/>
    <w:rsid w:val="00AC6464"/>
    <w:rsid w:val="00AC676D"/>
    <w:rsid w:val="00AC7E65"/>
    <w:rsid w:val="00AD204A"/>
    <w:rsid w:val="00AD2E47"/>
    <w:rsid w:val="00AD4F2B"/>
    <w:rsid w:val="00AD5719"/>
    <w:rsid w:val="00AD61E4"/>
    <w:rsid w:val="00AD6873"/>
    <w:rsid w:val="00AD7832"/>
    <w:rsid w:val="00AE16DC"/>
    <w:rsid w:val="00AE33E1"/>
    <w:rsid w:val="00AE48D0"/>
    <w:rsid w:val="00AE6773"/>
    <w:rsid w:val="00AF0325"/>
    <w:rsid w:val="00AF3E6A"/>
    <w:rsid w:val="00AF4C6A"/>
    <w:rsid w:val="00AF5A5C"/>
    <w:rsid w:val="00AF7676"/>
    <w:rsid w:val="00B00506"/>
    <w:rsid w:val="00B022E2"/>
    <w:rsid w:val="00B02634"/>
    <w:rsid w:val="00B02CDC"/>
    <w:rsid w:val="00B040F6"/>
    <w:rsid w:val="00B044A5"/>
    <w:rsid w:val="00B04F2F"/>
    <w:rsid w:val="00B052C9"/>
    <w:rsid w:val="00B05410"/>
    <w:rsid w:val="00B05B66"/>
    <w:rsid w:val="00B06413"/>
    <w:rsid w:val="00B0728B"/>
    <w:rsid w:val="00B13621"/>
    <w:rsid w:val="00B15786"/>
    <w:rsid w:val="00B15E76"/>
    <w:rsid w:val="00B1616A"/>
    <w:rsid w:val="00B17C5C"/>
    <w:rsid w:val="00B20285"/>
    <w:rsid w:val="00B21077"/>
    <w:rsid w:val="00B22754"/>
    <w:rsid w:val="00B22D5D"/>
    <w:rsid w:val="00B239BD"/>
    <w:rsid w:val="00B241F1"/>
    <w:rsid w:val="00B24707"/>
    <w:rsid w:val="00B25031"/>
    <w:rsid w:val="00B26082"/>
    <w:rsid w:val="00B326D3"/>
    <w:rsid w:val="00B35874"/>
    <w:rsid w:val="00B37420"/>
    <w:rsid w:val="00B40D7B"/>
    <w:rsid w:val="00B40F97"/>
    <w:rsid w:val="00B41202"/>
    <w:rsid w:val="00B41566"/>
    <w:rsid w:val="00B4182D"/>
    <w:rsid w:val="00B41ED7"/>
    <w:rsid w:val="00B4302B"/>
    <w:rsid w:val="00B43300"/>
    <w:rsid w:val="00B43823"/>
    <w:rsid w:val="00B44A83"/>
    <w:rsid w:val="00B4638E"/>
    <w:rsid w:val="00B516E8"/>
    <w:rsid w:val="00B51877"/>
    <w:rsid w:val="00B52156"/>
    <w:rsid w:val="00B52E04"/>
    <w:rsid w:val="00B56D79"/>
    <w:rsid w:val="00B56E89"/>
    <w:rsid w:val="00B60901"/>
    <w:rsid w:val="00B60A0C"/>
    <w:rsid w:val="00B6344C"/>
    <w:rsid w:val="00B64A2F"/>
    <w:rsid w:val="00B64AEC"/>
    <w:rsid w:val="00B657A0"/>
    <w:rsid w:val="00B70456"/>
    <w:rsid w:val="00B71F5A"/>
    <w:rsid w:val="00B72B9D"/>
    <w:rsid w:val="00B72D5D"/>
    <w:rsid w:val="00B748D4"/>
    <w:rsid w:val="00B75A96"/>
    <w:rsid w:val="00B75AFC"/>
    <w:rsid w:val="00B761AF"/>
    <w:rsid w:val="00B773BA"/>
    <w:rsid w:val="00B774C9"/>
    <w:rsid w:val="00B81E93"/>
    <w:rsid w:val="00B82E84"/>
    <w:rsid w:val="00B836D8"/>
    <w:rsid w:val="00B836F2"/>
    <w:rsid w:val="00B90325"/>
    <w:rsid w:val="00B92601"/>
    <w:rsid w:val="00B9267B"/>
    <w:rsid w:val="00B96A8B"/>
    <w:rsid w:val="00B97756"/>
    <w:rsid w:val="00BA18E4"/>
    <w:rsid w:val="00BA1EFA"/>
    <w:rsid w:val="00BA2287"/>
    <w:rsid w:val="00BA2E1C"/>
    <w:rsid w:val="00BA2F79"/>
    <w:rsid w:val="00BA44C8"/>
    <w:rsid w:val="00BA470B"/>
    <w:rsid w:val="00BA795A"/>
    <w:rsid w:val="00BB034E"/>
    <w:rsid w:val="00BB1AE7"/>
    <w:rsid w:val="00BB1E9F"/>
    <w:rsid w:val="00BB2B00"/>
    <w:rsid w:val="00BB44B6"/>
    <w:rsid w:val="00BB4E64"/>
    <w:rsid w:val="00BB53BF"/>
    <w:rsid w:val="00BC046A"/>
    <w:rsid w:val="00BC2DF1"/>
    <w:rsid w:val="00BC3AEE"/>
    <w:rsid w:val="00BC5BDB"/>
    <w:rsid w:val="00BC5C2C"/>
    <w:rsid w:val="00BC6345"/>
    <w:rsid w:val="00BD09C4"/>
    <w:rsid w:val="00BD1565"/>
    <w:rsid w:val="00BD3064"/>
    <w:rsid w:val="00BD4846"/>
    <w:rsid w:val="00BD5FAF"/>
    <w:rsid w:val="00BD5FFF"/>
    <w:rsid w:val="00BD63E3"/>
    <w:rsid w:val="00BD6874"/>
    <w:rsid w:val="00BD77E0"/>
    <w:rsid w:val="00BE0626"/>
    <w:rsid w:val="00BE06BB"/>
    <w:rsid w:val="00BE07EB"/>
    <w:rsid w:val="00BE1FAF"/>
    <w:rsid w:val="00BE2324"/>
    <w:rsid w:val="00BE4B60"/>
    <w:rsid w:val="00BE5FD7"/>
    <w:rsid w:val="00BF1B3B"/>
    <w:rsid w:val="00BF1E88"/>
    <w:rsid w:val="00BF26F5"/>
    <w:rsid w:val="00BF4593"/>
    <w:rsid w:val="00BF46DF"/>
    <w:rsid w:val="00BF544C"/>
    <w:rsid w:val="00BF6B25"/>
    <w:rsid w:val="00BF7E57"/>
    <w:rsid w:val="00C006D8"/>
    <w:rsid w:val="00C00FA5"/>
    <w:rsid w:val="00C0107B"/>
    <w:rsid w:val="00C0125D"/>
    <w:rsid w:val="00C0128B"/>
    <w:rsid w:val="00C012DB"/>
    <w:rsid w:val="00C0222A"/>
    <w:rsid w:val="00C04546"/>
    <w:rsid w:val="00C045D0"/>
    <w:rsid w:val="00C0528B"/>
    <w:rsid w:val="00C07F36"/>
    <w:rsid w:val="00C07F75"/>
    <w:rsid w:val="00C1005C"/>
    <w:rsid w:val="00C100B6"/>
    <w:rsid w:val="00C1014C"/>
    <w:rsid w:val="00C10448"/>
    <w:rsid w:val="00C10E9C"/>
    <w:rsid w:val="00C11D41"/>
    <w:rsid w:val="00C13762"/>
    <w:rsid w:val="00C148C3"/>
    <w:rsid w:val="00C14FAA"/>
    <w:rsid w:val="00C200E8"/>
    <w:rsid w:val="00C203AE"/>
    <w:rsid w:val="00C2379D"/>
    <w:rsid w:val="00C23F72"/>
    <w:rsid w:val="00C23FD3"/>
    <w:rsid w:val="00C24314"/>
    <w:rsid w:val="00C2457E"/>
    <w:rsid w:val="00C2708B"/>
    <w:rsid w:val="00C31E78"/>
    <w:rsid w:val="00C32B31"/>
    <w:rsid w:val="00C33C67"/>
    <w:rsid w:val="00C33DB9"/>
    <w:rsid w:val="00C34E93"/>
    <w:rsid w:val="00C35102"/>
    <w:rsid w:val="00C35C35"/>
    <w:rsid w:val="00C36122"/>
    <w:rsid w:val="00C36B25"/>
    <w:rsid w:val="00C40CDB"/>
    <w:rsid w:val="00C419AE"/>
    <w:rsid w:val="00C4317C"/>
    <w:rsid w:val="00C432E2"/>
    <w:rsid w:val="00C43A63"/>
    <w:rsid w:val="00C443A9"/>
    <w:rsid w:val="00C44AA1"/>
    <w:rsid w:val="00C51A60"/>
    <w:rsid w:val="00C52F02"/>
    <w:rsid w:val="00C536C1"/>
    <w:rsid w:val="00C53DBC"/>
    <w:rsid w:val="00C53E94"/>
    <w:rsid w:val="00C5503E"/>
    <w:rsid w:val="00C55203"/>
    <w:rsid w:val="00C576E2"/>
    <w:rsid w:val="00C60C8D"/>
    <w:rsid w:val="00C61362"/>
    <w:rsid w:val="00C65CA4"/>
    <w:rsid w:val="00C66B77"/>
    <w:rsid w:val="00C66C2B"/>
    <w:rsid w:val="00C679AF"/>
    <w:rsid w:val="00C74ED8"/>
    <w:rsid w:val="00C75E55"/>
    <w:rsid w:val="00C7615B"/>
    <w:rsid w:val="00C766B2"/>
    <w:rsid w:val="00C76CFA"/>
    <w:rsid w:val="00C80104"/>
    <w:rsid w:val="00C814E0"/>
    <w:rsid w:val="00C8166B"/>
    <w:rsid w:val="00C81855"/>
    <w:rsid w:val="00C81C73"/>
    <w:rsid w:val="00C820FC"/>
    <w:rsid w:val="00C8233E"/>
    <w:rsid w:val="00C8331A"/>
    <w:rsid w:val="00C838C8"/>
    <w:rsid w:val="00C83C5F"/>
    <w:rsid w:val="00C86219"/>
    <w:rsid w:val="00C909C5"/>
    <w:rsid w:val="00C90D16"/>
    <w:rsid w:val="00C91360"/>
    <w:rsid w:val="00C91415"/>
    <w:rsid w:val="00C91872"/>
    <w:rsid w:val="00C9240B"/>
    <w:rsid w:val="00C924D9"/>
    <w:rsid w:val="00C9435D"/>
    <w:rsid w:val="00C94666"/>
    <w:rsid w:val="00C94AF7"/>
    <w:rsid w:val="00C94E6C"/>
    <w:rsid w:val="00C951A3"/>
    <w:rsid w:val="00C969CA"/>
    <w:rsid w:val="00C97575"/>
    <w:rsid w:val="00CA02F6"/>
    <w:rsid w:val="00CA30C0"/>
    <w:rsid w:val="00CA4CAF"/>
    <w:rsid w:val="00CA55FD"/>
    <w:rsid w:val="00CA5CE5"/>
    <w:rsid w:val="00CA7146"/>
    <w:rsid w:val="00CA7AA3"/>
    <w:rsid w:val="00CB03FC"/>
    <w:rsid w:val="00CB058C"/>
    <w:rsid w:val="00CB09C6"/>
    <w:rsid w:val="00CB0C6D"/>
    <w:rsid w:val="00CB0D04"/>
    <w:rsid w:val="00CB145D"/>
    <w:rsid w:val="00CB162E"/>
    <w:rsid w:val="00CB172F"/>
    <w:rsid w:val="00CB22E8"/>
    <w:rsid w:val="00CB370D"/>
    <w:rsid w:val="00CB4504"/>
    <w:rsid w:val="00CB4DE2"/>
    <w:rsid w:val="00CB555D"/>
    <w:rsid w:val="00CC0A93"/>
    <w:rsid w:val="00CC1117"/>
    <w:rsid w:val="00CC2EEE"/>
    <w:rsid w:val="00CC31AD"/>
    <w:rsid w:val="00CC3BD8"/>
    <w:rsid w:val="00CC3E36"/>
    <w:rsid w:val="00CC6EB4"/>
    <w:rsid w:val="00CC6FE4"/>
    <w:rsid w:val="00CC73A2"/>
    <w:rsid w:val="00CD09EF"/>
    <w:rsid w:val="00CD0C62"/>
    <w:rsid w:val="00CD147D"/>
    <w:rsid w:val="00CD27B0"/>
    <w:rsid w:val="00CD2833"/>
    <w:rsid w:val="00CD3915"/>
    <w:rsid w:val="00CD3EC6"/>
    <w:rsid w:val="00CE034F"/>
    <w:rsid w:val="00CE0409"/>
    <w:rsid w:val="00CE1BC5"/>
    <w:rsid w:val="00CE1C35"/>
    <w:rsid w:val="00CE1D0C"/>
    <w:rsid w:val="00CE2866"/>
    <w:rsid w:val="00CE2C4E"/>
    <w:rsid w:val="00CE3350"/>
    <w:rsid w:val="00CE3B3B"/>
    <w:rsid w:val="00CE4FA6"/>
    <w:rsid w:val="00CE61B0"/>
    <w:rsid w:val="00CE645B"/>
    <w:rsid w:val="00CF02DD"/>
    <w:rsid w:val="00CF0810"/>
    <w:rsid w:val="00CF1D06"/>
    <w:rsid w:val="00CF2001"/>
    <w:rsid w:val="00CF3BF6"/>
    <w:rsid w:val="00CF3C97"/>
    <w:rsid w:val="00CF4221"/>
    <w:rsid w:val="00CF5441"/>
    <w:rsid w:val="00CF55BE"/>
    <w:rsid w:val="00CF6713"/>
    <w:rsid w:val="00CF6AB5"/>
    <w:rsid w:val="00CF7F51"/>
    <w:rsid w:val="00D00479"/>
    <w:rsid w:val="00D010AD"/>
    <w:rsid w:val="00D02DAA"/>
    <w:rsid w:val="00D05AA4"/>
    <w:rsid w:val="00D05F6E"/>
    <w:rsid w:val="00D06189"/>
    <w:rsid w:val="00D07A72"/>
    <w:rsid w:val="00D11363"/>
    <w:rsid w:val="00D11EEC"/>
    <w:rsid w:val="00D1339B"/>
    <w:rsid w:val="00D15162"/>
    <w:rsid w:val="00D16038"/>
    <w:rsid w:val="00D2278D"/>
    <w:rsid w:val="00D22CEC"/>
    <w:rsid w:val="00D22F3B"/>
    <w:rsid w:val="00D239B8"/>
    <w:rsid w:val="00D24A55"/>
    <w:rsid w:val="00D27191"/>
    <w:rsid w:val="00D27EB2"/>
    <w:rsid w:val="00D32C98"/>
    <w:rsid w:val="00D332AE"/>
    <w:rsid w:val="00D351B2"/>
    <w:rsid w:val="00D36AC7"/>
    <w:rsid w:val="00D376A3"/>
    <w:rsid w:val="00D4373A"/>
    <w:rsid w:val="00D449A1"/>
    <w:rsid w:val="00D44B7D"/>
    <w:rsid w:val="00D46088"/>
    <w:rsid w:val="00D460AE"/>
    <w:rsid w:val="00D46E59"/>
    <w:rsid w:val="00D46EA0"/>
    <w:rsid w:val="00D478EA"/>
    <w:rsid w:val="00D50270"/>
    <w:rsid w:val="00D50B49"/>
    <w:rsid w:val="00D51DCD"/>
    <w:rsid w:val="00D53CB0"/>
    <w:rsid w:val="00D6088F"/>
    <w:rsid w:val="00D61B95"/>
    <w:rsid w:val="00D62429"/>
    <w:rsid w:val="00D62A82"/>
    <w:rsid w:val="00D62FF5"/>
    <w:rsid w:val="00D63CA2"/>
    <w:rsid w:val="00D702C5"/>
    <w:rsid w:val="00D70E82"/>
    <w:rsid w:val="00D71009"/>
    <w:rsid w:val="00D72110"/>
    <w:rsid w:val="00D731FC"/>
    <w:rsid w:val="00D737F9"/>
    <w:rsid w:val="00D73FF8"/>
    <w:rsid w:val="00D74417"/>
    <w:rsid w:val="00D74D37"/>
    <w:rsid w:val="00D75A89"/>
    <w:rsid w:val="00D822DE"/>
    <w:rsid w:val="00D825AE"/>
    <w:rsid w:val="00D830DB"/>
    <w:rsid w:val="00D83493"/>
    <w:rsid w:val="00D83E22"/>
    <w:rsid w:val="00D84215"/>
    <w:rsid w:val="00D86603"/>
    <w:rsid w:val="00D87058"/>
    <w:rsid w:val="00D874CA"/>
    <w:rsid w:val="00D90184"/>
    <w:rsid w:val="00D90546"/>
    <w:rsid w:val="00D90564"/>
    <w:rsid w:val="00D92926"/>
    <w:rsid w:val="00D94AF6"/>
    <w:rsid w:val="00D959F9"/>
    <w:rsid w:val="00D96317"/>
    <w:rsid w:val="00D96855"/>
    <w:rsid w:val="00D96CF7"/>
    <w:rsid w:val="00D97E59"/>
    <w:rsid w:val="00DA0882"/>
    <w:rsid w:val="00DA3286"/>
    <w:rsid w:val="00DA4435"/>
    <w:rsid w:val="00DA5B61"/>
    <w:rsid w:val="00DA6A8F"/>
    <w:rsid w:val="00DA7BC4"/>
    <w:rsid w:val="00DB08B8"/>
    <w:rsid w:val="00DB0AA8"/>
    <w:rsid w:val="00DB14E4"/>
    <w:rsid w:val="00DB1A92"/>
    <w:rsid w:val="00DB4D33"/>
    <w:rsid w:val="00DB4FE1"/>
    <w:rsid w:val="00DB7593"/>
    <w:rsid w:val="00DB7BDA"/>
    <w:rsid w:val="00DC0F5E"/>
    <w:rsid w:val="00DC1211"/>
    <w:rsid w:val="00DC3679"/>
    <w:rsid w:val="00DC7613"/>
    <w:rsid w:val="00DC7752"/>
    <w:rsid w:val="00DD0C25"/>
    <w:rsid w:val="00DD0F0D"/>
    <w:rsid w:val="00DD198A"/>
    <w:rsid w:val="00DD2115"/>
    <w:rsid w:val="00DD239B"/>
    <w:rsid w:val="00DD363F"/>
    <w:rsid w:val="00DD4001"/>
    <w:rsid w:val="00DD425B"/>
    <w:rsid w:val="00DD4B2B"/>
    <w:rsid w:val="00DE03BB"/>
    <w:rsid w:val="00DE05C9"/>
    <w:rsid w:val="00DE2D46"/>
    <w:rsid w:val="00DE5B9E"/>
    <w:rsid w:val="00DE78A7"/>
    <w:rsid w:val="00DF09BE"/>
    <w:rsid w:val="00DF0CB2"/>
    <w:rsid w:val="00DF0DCD"/>
    <w:rsid w:val="00DF15D2"/>
    <w:rsid w:val="00DF4421"/>
    <w:rsid w:val="00DF4FC3"/>
    <w:rsid w:val="00DF65B8"/>
    <w:rsid w:val="00E01854"/>
    <w:rsid w:val="00E019BB"/>
    <w:rsid w:val="00E02B2C"/>
    <w:rsid w:val="00E02E83"/>
    <w:rsid w:val="00E02FC2"/>
    <w:rsid w:val="00E0352F"/>
    <w:rsid w:val="00E04BC4"/>
    <w:rsid w:val="00E04CED"/>
    <w:rsid w:val="00E05C4F"/>
    <w:rsid w:val="00E10438"/>
    <w:rsid w:val="00E11312"/>
    <w:rsid w:val="00E12AD5"/>
    <w:rsid w:val="00E12D66"/>
    <w:rsid w:val="00E13489"/>
    <w:rsid w:val="00E134D8"/>
    <w:rsid w:val="00E135D2"/>
    <w:rsid w:val="00E14C6C"/>
    <w:rsid w:val="00E17AAC"/>
    <w:rsid w:val="00E17AE2"/>
    <w:rsid w:val="00E20ACF"/>
    <w:rsid w:val="00E21267"/>
    <w:rsid w:val="00E23876"/>
    <w:rsid w:val="00E260FA"/>
    <w:rsid w:val="00E26915"/>
    <w:rsid w:val="00E26D33"/>
    <w:rsid w:val="00E26F36"/>
    <w:rsid w:val="00E27B15"/>
    <w:rsid w:val="00E33277"/>
    <w:rsid w:val="00E33403"/>
    <w:rsid w:val="00E33A89"/>
    <w:rsid w:val="00E33B73"/>
    <w:rsid w:val="00E34E8C"/>
    <w:rsid w:val="00E3516A"/>
    <w:rsid w:val="00E36517"/>
    <w:rsid w:val="00E36518"/>
    <w:rsid w:val="00E37EDB"/>
    <w:rsid w:val="00E41598"/>
    <w:rsid w:val="00E41FEF"/>
    <w:rsid w:val="00E4271A"/>
    <w:rsid w:val="00E429B8"/>
    <w:rsid w:val="00E43D37"/>
    <w:rsid w:val="00E44FB8"/>
    <w:rsid w:val="00E500B1"/>
    <w:rsid w:val="00E504C8"/>
    <w:rsid w:val="00E5098D"/>
    <w:rsid w:val="00E51360"/>
    <w:rsid w:val="00E518B1"/>
    <w:rsid w:val="00E51B86"/>
    <w:rsid w:val="00E51F28"/>
    <w:rsid w:val="00E53F56"/>
    <w:rsid w:val="00E55A41"/>
    <w:rsid w:val="00E5685A"/>
    <w:rsid w:val="00E56B30"/>
    <w:rsid w:val="00E57742"/>
    <w:rsid w:val="00E57765"/>
    <w:rsid w:val="00E57C75"/>
    <w:rsid w:val="00E66E43"/>
    <w:rsid w:val="00E70F7A"/>
    <w:rsid w:val="00E7146A"/>
    <w:rsid w:val="00E71D16"/>
    <w:rsid w:val="00E71E82"/>
    <w:rsid w:val="00E72C35"/>
    <w:rsid w:val="00E73763"/>
    <w:rsid w:val="00E742A6"/>
    <w:rsid w:val="00E74416"/>
    <w:rsid w:val="00E74ADA"/>
    <w:rsid w:val="00E74E73"/>
    <w:rsid w:val="00E757D3"/>
    <w:rsid w:val="00E764DD"/>
    <w:rsid w:val="00E8015D"/>
    <w:rsid w:val="00E807B4"/>
    <w:rsid w:val="00E80CB6"/>
    <w:rsid w:val="00E83BA6"/>
    <w:rsid w:val="00E8480A"/>
    <w:rsid w:val="00E84E9A"/>
    <w:rsid w:val="00E8524D"/>
    <w:rsid w:val="00E85FBC"/>
    <w:rsid w:val="00E907DD"/>
    <w:rsid w:val="00E90868"/>
    <w:rsid w:val="00E90CD3"/>
    <w:rsid w:val="00E92269"/>
    <w:rsid w:val="00E92373"/>
    <w:rsid w:val="00E9260E"/>
    <w:rsid w:val="00E978C6"/>
    <w:rsid w:val="00E9794E"/>
    <w:rsid w:val="00E9798E"/>
    <w:rsid w:val="00EA1A9A"/>
    <w:rsid w:val="00EA2176"/>
    <w:rsid w:val="00EA2254"/>
    <w:rsid w:val="00EA3509"/>
    <w:rsid w:val="00EA3786"/>
    <w:rsid w:val="00EA48F6"/>
    <w:rsid w:val="00EA56FF"/>
    <w:rsid w:val="00EA7162"/>
    <w:rsid w:val="00EB1533"/>
    <w:rsid w:val="00EB2701"/>
    <w:rsid w:val="00EB2B9B"/>
    <w:rsid w:val="00EB2C2E"/>
    <w:rsid w:val="00EB42AE"/>
    <w:rsid w:val="00EB4508"/>
    <w:rsid w:val="00EB4F2D"/>
    <w:rsid w:val="00EB7DD6"/>
    <w:rsid w:val="00EC0910"/>
    <w:rsid w:val="00EC31BE"/>
    <w:rsid w:val="00EC4B49"/>
    <w:rsid w:val="00EC63F0"/>
    <w:rsid w:val="00EC6DCB"/>
    <w:rsid w:val="00EC7B4D"/>
    <w:rsid w:val="00ED02A4"/>
    <w:rsid w:val="00ED08C1"/>
    <w:rsid w:val="00ED0901"/>
    <w:rsid w:val="00ED1A03"/>
    <w:rsid w:val="00ED1F14"/>
    <w:rsid w:val="00ED2B25"/>
    <w:rsid w:val="00ED2B45"/>
    <w:rsid w:val="00ED41C7"/>
    <w:rsid w:val="00ED45E5"/>
    <w:rsid w:val="00EE09DD"/>
    <w:rsid w:val="00EE0CF1"/>
    <w:rsid w:val="00EE10B1"/>
    <w:rsid w:val="00EE2873"/>
    <w:rsid w:val="00EE3206"/>
    <w:rsid w:val="00EE496A"/>
    <w:rsid w:val="00EE55A4"/>
    <w:rsid w:val="00EE73E1"/>
    <w:rsid w:val="00EF0D01"/>
    <w:rsid w:val="00EF12A1"/>
    <w:rsid w:val="00EF1C63"/>
    <w:rsid w:val="00EF491F"/>
    <w:rsid w:val="00F0097B"/>
    <w:rsid w:val="00F01B0B"/>
    <w:rsid w:val="00F021CA"/>
    <w:rsid w:val="00F04E88"/>
    <w:rsid w:val="00F06127"/>
    <w:rsid w:val="00F06654"/>
    <w:rsid w:val="00F10AAF"/>
    <w:rsid w:val="00F11086"/>
    <w:rsid w:val="00F12557"/>
    <w:rsid w:val="00F12D5A"/>
    <w:rsid w:val="00F130E5"/>
    <w:rsid w:val="00F13A22"/>
    <w:rsid w:val="00F14339"/>
    <w:rsid w:val="00F148B3"/>
    <w:rsid w:val="00F155D6"/>
    <w:rsid w:val="00F1711E"/>
    <w:rsid w:val="00F202C2"/>
    <w:rsid w:val="00F2200C"/>
    <w:rsid w:val="00F22B8B"/>
    <w:rsid w:val="00F232F8"/>
    <w:rsid w:val="00F23475"/>
    <w:rsid w:val="00F23B05"/>
    <w:rsid w:val="00F25811"/>
    <w:rsid w:val="00F25B23"/>
    <w:rsid w:val="00F26ECB"/>
    <w:rsid w:val="00F26F0E"/>
    <w:rsid w:val="00F27126"/>
    <w:rsid w:val="00F30565"/>
    <w:rsid w:val="00F340A1"/>
    <w:rsid w:val="00F35926"/>
    <w:rsid w:val="00F42347"/>
    <w:rsid w:val="00F42799"/>
    <w:rsid w:val="00F42868"/>
    <w:rsid w:val="00F42AC5"/>
    <w:rsid w:val="00F435AE"/>
    <w:rsid w:val="00F43E21"/>
    <w:rsid w:val="00F44AB8"/>
    <w:rsid w:val="00F46309"/>
    <w:rsid w:val="00F46E4D"/>
    <w:rsid w:val="00F47482"/>
    <w:rsid w:val="00F478B5"/>
    <w:rsid w:val="00F47D13"/>
    <w:rsid w:val="00F51326"/>
    <w:rsid w:val="00F52578"/>
    <w:rsid w:val="00F52880"/>
    <w:rsid w:val="00F5350E"/>
    <w:rsid w:val="00F5505A"/>
    <w:rsid w:val="00F550B0"/>
    <w:rsid w:val="00F551E6"/>
    <w:rsid w:val="00F558FA"/>
    <w:rsid w:val="00F55EC0"/>
    <w:rsid w:val="00F56851"/>
    <w:rsid w:val="00F61711"/>
    <w:rsid w:val="00F622E0"/>
    <w:rsid w:val="00F63332"/>
    <w:rsid w:val="00F63A4F"/>
    <w:rsid w:val="00F65BEB"/>
    <w:rsid w:val="00F65C18"/>
    <w:rsid w:val="00F67F5B"/>
    <w:rsid w:val="00F701FD"/>
    <w:rsid w:val="00F704ED"/>
    <w:rsid w:val="00F7077A"/>
    <w:rsid w:val="00F70EB1"/>
    <w:rsid w:val="00F713A5"/>
    <w:rsid w:val="00F74579"/>
    <w:rsid w:val="00F74D80"/>
    <w:rsid w:val="00F778BB"/>
    <w:rsid w:val="00F8034E"/>
    <w:rsid w:val="00F80B56"/>
    <w:rsid w:val="00F836A5"/>
    <w:rsid w:val="00F847A5"/>
    <w:rsid w:val="00F86FA2"/>
    <w:rsid w:val="00F879EC"/>
    <w:rsid w:val="00F87FD6"/>
    <w:rsid w:val="00F90287"/>
    <w:rsid w:val="00F9365A"/>
    <w:rsid w:val="00F944FE"/>
    <w:rsid w:val="00F960D5"/>
    <w:rsid w:val="00F96636"/>
    <w:rsid w:val="00F97669"/>
    <w:rsid w:val="00FA01EA"/>
    <w:rsid w:val="00FA0544"/>
    <w:rsid w:val="00FA2A86"/>
    <w:rsid w:val="00FA2CA2"/>
    <w:rsid w:val="00FA4EDC"/>
    <w:rsid w:val="00FB037C"/>
    <w:rsid w:val="00FB055F"/>
    <w:rsid w:val="00FB1041"/>
    <w:rsid w:val="00FB11F5"/>
    <w:rsid w:val="00FB2157"/>
    <w:rsid w:val="00FB3497"/>
    <w:rsid w:val="00FB518E"/>
    <w:rsid w:val="00FB552C"/>
    <w:rsid w:val="00FB5B31"/>
    <w:rsid w:val="00FC1495"/>
    <w:rsid w:val="00FC217A"/>
    <w:rsid w:val="00FC22DF"/>
    <w:rsid w:val="00FC2E21"/>
    <w:rsid w:val="00FD08CF"/>
    <w:rsid w:val="00FD0DFD"/>
    <w:rsid w:val="00FD10B9"/>
    <w:rsid w:val="00FD151C"/>
    <w:rsid w:val="00FD2EB5"/>
    <w:rsid w:val="00FD337F"/>
    <w:rsid w:val="00FD37D1"/>
    <w:rsid w:val="00FD3915"/>
    <w:rsid w:val="00FD6A0E"/>
    <w:rsid w:val="00FD75FC"/>
    <w:rsid w:val="00FE026B"/>
    <w:rsid w:val="00FE429C"/>
    <w:rsid w:val="00FE437E"/>
    <w:rsid w:val="00FE527C"/>
    <w:rsid w:val="00FE5AF4"/>
    <w:rsid w:val="00FE6EA2"/>
    <w:rsid w:val="00FE756A"/>
    <w:rsid w:val="00FF0452"/>
    <w:rsid w:val="00FF0F9D"/>
    <w:rsid w:val="00FF5942"/>
    <w:rsid w:val="00FF7A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C72EA"/>
    <w:rPr>
      <w:rFonts w:ascii="Arial" w:hAnsi="Arial"/>
      <w:sz w:val="28"/>
    </w:rPr>
  </w:style>
  <w:style w:type="paragraph" w:styleId="1">
    <w:name w:val="heading 1"/>
    <w:basedOn w:val="a"/>
    <w:next w:val="a"/>
    <w:qFormat/>
    <w:rsid w:val="00732A93"/>
    <w:pPr>
      <w:keepNext/>
      <w:spacing w:before="240" w:after="60"/>
      <w:outlineLvl w:val="0"/>
    </w:pPr>
    <w:rPr>
      <w:rFonts w:cs="Arial"/>
      <w:b/>
      <w:bCs/>
      <w:kern w:val="32"/>
      <w:sz w:val="32"/>
      <w:szCs w:val="32"/>
    </w:rPr>
  </w:style>
  <w:style w:type="paragraph" w:styleId="2">
    <w:name w:val="heading 2"/>
    <w:basedOn w:val="a"/>
    <w:next w:val="a"/>
    <w:link w:val="20"/>
    <w:qFormat/>
    <w:rsid w:val="00F46309"/>
    <w:pPr>
      <w:keepNext/>
      <w:spacing w:before="240" w:after="60"/>
      <w:outlineLvl w:val="1"/>
    </w:pPr>
    <w:rPr>
      <w:b/>
      <w:bCs/>
      <w:i/>
      <w:iCs/>
      <w:szCs w:val="28"/>
    </w:rPr>
  </w:style>
  <w:style w:type="paragraph" w:styleId="9">
    <w:name w:val="heading 9"/>
    <w:basedOn w:val="a"/>
    <w:next w:val="a"/>
    <w:qFormat/>
    <w:rsid w:val="00732A93"/>
    <w:pPr>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32A93"/>
    <w:pPr>
      <w:ind w:firstLine="709"/>
      <w:jc w:val="both"/>
    </w:pPr>
    <w:rPr>
      <w:sz w:val="24"/>
    </w:rPr>
  </w:style>
  <w:style w:type="paragraph" w:styleId="a4">
    <w:name w:val="Body Text"/>
    <w:basedOn w:val="a"/>
    <w:link w:val="a5"/>
    <w:rsid w:val="00732A93"/>
    <w:pPr>
      <w:jc w:val="both"/>
    </w:pPr>
    <w:rPr>
      <w:sz w:val="24"/>
    </w:rPr>
  </w:style>
  <w:style w:type="paragraph" w:styleId="a6">
    <w:name w:val="Title"/>
    <w:basedOn w:val="a"/>
    <w:qFormat/>
    <w:rsid w:val="00732A93"/>
    <w:pPr>
      <w:tabs>
        <w:tab w:val="left" w:pos="284"/>
      </w:tabs>
      <w:ind w:left="-709"/>
      <w:jc w:val="center"/>
    </w:pPr>
    <w:rPr>
      <w:rFonts w:ascii="Times New Roman" w:hAnsi="Times New Roman"/>
      <w:sz w:val="32"/>
    </w:rPr>
  </w:style>
  <w:style w:type="paragraph" w:customStyle="1" w:styleId="ConsPlusNormal">
    <w:name w:val="ConsPlusNormal"/>
    <w:rsid w:val="00732A93"/>
    <w:pPr>
      <w:widowControl w:val="0"/>
      <w:autoSpaceDE w:val="0"/>
      <w:autoSpaceDN w:val="0"/>
      <w:adjustRightInd w:val="0"/>
      <w:ind w:firstLine="720"/>
    </w:pPr>
    <w:rPr>
      <w:rFonts w:ascii="Arial" w:hAnsi="Arial" w:cs="Arial"/>
    </w:rPr>
  </w:style>
  <w:style w:type="paragraph" w:styleId="a7">
    <w:name w:val="header"/>
    <w:basedOn w:val="a"/>
    <w:rsid w:val="00732A93"/>
    <w:pPr>
      <w:tabs>
        <w:tab w:val="center" w:pos="4677"/>
        <w:tab w:val="right" w:pos="9355"/>
      </w:tabs>
    </w:pPr>
  </w:style>
  <w:style w:type="paragraph" w:styleId="21">
    <w:name w:val="Body Text 2"/>
    <w:basedOn w:val="a"/>
    <w:rsid w:val="00732A93"/>
    <w:pPr>
      <w:spacing w:after="120" w:line="480" w:lineRule="auto"/>
    </w:pPr>
  </w:style>
  <w:style w:type="paragraph" w:styleId="3">
    <w:name w:val="Body Text 3"/>
    <w:basedOn w:val="a"/>
    <w:rsid w:val="00732A93"/>
    <w:pPr>
      <w:spacing w:after="120"/>
    </w:pPr>
    <w:rPr>
      <w:sz w:val="16"/>
      <w:szCs w:val="16"/>
    </w:rPr>
  </w:style>
  <w:style w:type="paragraph" w:customStyle="1" w:styleId="a8">
    <w:name w:val="Содержимое врезки"/>
    <w:basedOn w:val="a4"/>
    <w:rsid w:val="00732A93"/>
    <w:rPr>
      <w:rFonts w:ascii="Times New Roman" w:hAnsi="Times New Roman"/>
      <w:sz w:val="28"/>
      <w:lang w:eastAsia="ar-SA"/>
    </w:rPr>
  </w:style>
  <w:style w:type="character" w:styleId="a9">
    <w:name w:val="Hyperlink"/>
    <w:basedOn w:val="a0"/>
    <w:rsid w:val="004F7F68"/>
    <w:rPr>
      <w:color w:val="0000FF"/>
      <w:u w:val="single"/>
    </w:rPr>
  </w:style>
  <w:style w:type="paragraph" w:styleId="aa">
    <w:name w:val="footer"/>
    <w:basedOn w:val="a"/>
    <w:rsid w:val="00F97669"/>
    <w:pPr>
      <w:tabs>
        <w:tab w:val="center" w:pos="4677"/>
        <w:tab w:val="right" w:pos="9355"/>
      </w:tabs>
    </w:pPr>
  </w:style>
  <w:style w:type="character" w:styleId="ab">
    <w:name w:val="page number"/>
    <w:basedOn w:val="a0"/>
    <w:rsid w:val="00F97669"/>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E7817"/>
    <w:pPr>
      <w:spacing w:before="100" w:beforeAutospacing="1" w:after="100" w:afterAutospacing="1"/>
    </w:pPr>
    <w:rPr>
      <w:rFonts w:ascii="Tahoma" w:hAnsi="Tahoma"/>
      <w:sz w:val="20"/>
      <w:lang w:val="en-US" w:eastAsia="en-US"/>
    </w:rPr>
  </w:style>
  <w:style w:type="paragraph" w:customStyle="1" w:styleId="ac">
    <w:name w:val="Знак Знак Знак"/>
    <w:basedOn w:val="a"/>
    <w:rsid w:val="00B96A8B"/>
    <w:pPr>
      <w:spacing w:before="100" w:beforeAutospacing="1" w:after="100" w:afterAutospacing="1"/>
    </w:pPr>
    <w:rPr>
      <w:rFonts w:ascii="Tahoma" w:hAnsi="Tahoma"/>
      <w:sz w:val="20"/>
      <w:lang w:val="en-US" w:eastAsia="en-US"/>
    </w:rPr>
  </w:style>
  <w:style w:type="paragraph" w:customStyle="1" w:styleId="ConsPlusCell">
    <w:name w:val="ConsPlusCell"/>
    <w:rsid w:val="00792CDD"/>
    <w:pPr>
      <w:autoSpaceDE w:val="0"/>
      <w:autoSpaceDN w:val="0"/>
      <w:adjustRightInd w:val="0"/>
    </w:pPr>
    <w:rPr>
      <w:rFonts w:ascii="Arial" w:hAnsi="Arial" w:cs="Arial"/>
    </w:rPr>
  </w:style>
  <w:style w:type="paragraph" w:customStyle="1" w:styleId="ad">
    <w:name w:val="Знак"/>
    <w:basedOn w:val="a"/>
    <w:rsid w:val="00293ED1"/>
    <w:pPr>
      <w:spacing w:after="160" w:line="240" w:lineRule="exact"/>
    </w:pPr>
    <w:rPr>
      <w:rFonts w:ascii="Verdana" w:hAnsi="Verdana" w:cs="Verdana"/>
      <w:sz w:val="20"/>
      <w:lang w:val="en-US" w:eastAsia="en-US"/>
    </w:rPr>
  </w:style>
  <w:style w:type="paragraph" w:customStyle="1" w:styleId="ae">
    <w:name w:val="Знак"/>
    <w:basedOn w:val="a"/>
    <w:rsid w:val="00A51895"/>
    <w:pPr>
      <w:spacing w:after="160" w:line="240" w:lineRule="exact"/>
    </w:pPr>
    <w:rPr>
      <w:rFonts w:ascii="Verdana" w:hAnsi="Verdana"/>
      <w:sz w:val="20"/>
      <w:lang w:val="en-US" w:eastAsia="en-US"/>
    </w:rPr>
  </w:style>
  <w:style w:type="paragraph" w:styleId="af">
    <w:name w:val="Balloon Text"/>
    <w:basedOn w:val="a"/>
    <w:semiHidden/>
    <w:rsid w:val="00CC3E36"/>
    <w:rPr>
      <w:rFonts w:ascii="Tahoma" w:hAnsi="Tahoma" w:cs="Tahoma"/>
      <w:sz w:val="16"/>
      <w:szCs w:val="16"/>
    </w:rPr>
  </w:style>
  <w:style w:type="paragraph" w:styleId="af0">
    <w:name w:val="Normal (Web)"/>
    <w:basedOn w:val="a"/>
    <w:rsid w:val="00D05F6E"/>
    <w:pPr>
      <w:spacing w:before="100" w:beforeAutospacing="1" w:after="100" w:afterAutospacing="1"/>
    </w:pPr>
    <w:rPr>
      <w:rFonts w:ascii="Times New Roman" w:hAnsi="Times New Roman"/>
      <w:sz w:val="24"/>
      <w:szCs w:val="24"/>
    </w:rPr>
  </w:style>
  <w:style w:type="character" w:customStyle="1" w:styleId="a5">
    <w:name w:val="Основной текст Знак"/>
    <w:basedOn w:val="a0"/>
    <w:link w:val="a4"/>
    <w:rsid w:val="00EF1C63"/>
    <w:rPr>
      <w:rFonts w:ascii="Arial" w:hAnsi="Arial"/>
      <w:sz w:val="24"/>
    </w:rPr>
  </w:style>
  <w:style w:type="paragraph" w:customStyle="1" w:styleId="ConsPlusTitle">
    <w:name w:val="ConsPlusTitle"/>
    <w:rsid w:val="00196953"/>
    <w:pPr>
      <w:widowControl w:val="0"/>
      <w:autoSpaceDE w:val="0"/>
      <w:autoSpaceDN w:val="0"/>
    </w:pPr>
    <w:rPr>
      <w:b/>
      <w:sz w:val="28"/>
    </w:rPr>
  </w:style>
  <w:style w:type="table" w:styleId="af1">
    <w:name w:val="Table Grid"/>
    <w:basedOn w:val="a1"/>
    <w:rsid w:val="005D7F4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rsid w:val="00F46309"/>
    <w:rPr>
      <w:rFonts w:ascii="Arial" w:hAnsi="Arial"/>
      <w:b/>
      <w:bCs/>
      <w:i/>
      <w:iCs/>
      <w:sz w:val="28"/>
      <w:szCs w:val="28"/>
    </w:rPr>
  </w:style>
  <w:style w:type="paragraph" w:styleId="af2">
    <w:name w:val="List Paragraph"/>
    <w:basedOn w:val="a"/>
    <w:uiPriority w:val="34"/>
    <w:qFormat/>
    <w:rsid w:val="000C28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C72EA"/>
    <w:rPr>
      <w:rFonts w:ascii="Arial" w:hAnsi="Arial"/>
      <w:sz w:val="28"/>
    </w:rPr>
  </w:style>
  <w:style w:type="paragraph" w:styleId="1">
    <w:name w:val="heading 1"/>
    <w:basedOn w:val="a"/>
    <w:next w:val="a"/>
    <w:qFormat/>
    <w:rsid w:val="00732A93"/>
    <w:pPr>
      <w:keepNext/>
      <w:spacing w:before="240" w:after="60"/>
      <w:outlineLvl w:val="0"/>
    </w:pPr>
    <w:rPr>
      <w:rFonts w:cs="Arial"/>
      <w:b/>
      <w:bCs/>
      <w:kern w:val="32"/>
      <w:sz w:val="32"/>
      <w:szCs w:val="32"/>
    </w:rPr>
  </w:style>
  <w:style w:type="paragraph" w:styleId="2">
    <w:name w:val="heading 2"/>
    <w:basedOn w:val="a"/>
    <w:next w:val="a"/>
    <w:link w:val="20"/>
    <w:qFormat/>
    <w:rsid w:val="00F46309"/>
    <w:pPr>
      <w:keepNext/>
      <w:spacing w:before="240" w:after="60"/>
      <w:outlineLvl w:val="1"/>
    </w:pPr>
    <w:rPr>
      <w:b/>
      <w:bCs/>
      <w:i/>
      <w:iCs/>
      <w:szCs w:val="28"/>
    </w:rPr>
  </w:style>
  <w:style w:type="paragraph" w:styleId="9">
    <w:name w:val="heading 9"/>
    <w:basedOn w:val="a"/>
    <w:next w:val="a"/>
    <w:qFormat/>
    <w:rsid w:val="00732A93"/>
    <w:pPr>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32A93"/>
    <w:pPr>
      <w:ind w:firstLine="709"/>
      <w:jc w:val="both"/>
    </w:pPr>
    <w:rPr>
      <w:sz w:val="24"/>
    </w:rPr>
  </w:style>
  <w:style w:type="paragraph" w:styleId="a4">
    <w:name w:val="Body Text"/>
    <w:basedOn w:val="a"/>
    <w:link w:val="a5"/>
    <w:rsid w:val="00732A93"/>
    <w:pPr>
      <w:jc w:val="both"/>
    </w:pPr>
    <w:rPr>
      <w:sz w:val="24"/>
    </w:rPr>
  </w:style>
  <w:style w:type="paragraph" w:styleId="a6">
    <w:name w:val="Title"/>
    <w:basedOn w:val="a"/>
    <w:qFormat/>
    <w:rsid w:val="00732A93"/>
    <w:pPr>
      <w:tabs>
        <w:tab w:val="left" w:pos="284"/>
      </w:tabs>
      <w:ind w:left="-709"/>
      <w:jc w:val="center"/>
    </w:pPr>
    <w:rPr>
      <w:rFonts w:ascii="Times New Roman" w:hAnsi="Times New Roman"/>
      <w:sz w:val="32"/>
    </w:rPr>
  </w:style>
  <w:style w:type="paragraph" w:customStyle="1" w:styleId="ConsPlusNormal">
    <w:name w:val="ConsPlusNormal"/>
    <w:rsid w:val="00732A93"/>
    <w:pPr>
      <w:widowControl w:val="0"/>
      <w:autoSpaceDE w:val="0"/>
      <w:autoSpaceDN w:val="0"/>
      <w:adjustRightInd w:val="0"/>
      <w:ind w:firstLine="720"/>
    </w:pPr>
    <w:rPr>
      <w:rFonts w:ascii="Arial" w:hAnsi="Arial" w:cs="Arial"/>
    </w:rPr>
  </w:style>
  <w:style w:type="paragraph" w:styleId="a7">
    <w:name w:val="header"/>
    <w:basedOn w:val="a"/>
    <w:rsid w:val="00732A93"/>
    <w:pPr>
      <w:tabs>
        <w:tab w:val="center" w:pos="4677"/>
        <w:tab w:val="right" w:pos="9355"/>
      </w:tabs>
    </w:pPr>
  </w:style>
  <w:style w:type="paragraph" w:styleId="21">
    <w:name w:val="Body Text 2"/>
    <w:basedOn w:val="a"/>
    <w:rsid w:val="00732A93"/>
    <w:pPr>
      <w:spacing w:after="120" w:line="480" w:lineRule="auto"/>
    </w:pPr>
  </w:style>
  <w:style w:type="paragraph" w:styleId="3">
    <w:name w:val="Body Text 3"/>
    <w:basedOn w:val="a"/>
    <w:rsid w:val="00732A93"/>
    <w:pPr>
      <w:spacing w:after="120"/>
    </w:pPr>
    <w:rPr>
      <w:sz w:val="16"/>
      <w:szCs w:val="16"/>
    </w:rPr>
  </w:style>
  <w:style w:type="paragraph" w:customStyle="1" w:styleId="a8">
    <w:name w:val="Содержимое врезки"/>
    <w:basedOn w:val="a4"/>
    <w:rsid w:val="00732A93"/>
    <w:rPr>
      <w:rFonts w:ascii="Times New Roman" w:hAnsi="Times New Roman"/>
      <w:sz w:val="28"/>
      <w:lang w:eastAsia="ar-SA"/>
    </w:rPr>
  </w:style>
  <w:style w:type="character" w:styleId="a9">
    <w:name w:val="Hyperlink"/>
    <w:basedOn w:val="a0"/>
    <w:rsid w:val="004F7F68"/>
    <w:rPr>
      <w:color w:val="0000FF"/>
      <w:u w:val="single"/>
    </w:rPr>
  </w:style>
  <w:style w:type="paragraph" w:styleId="aa">
    <w:name w:val="footer"/>
    <w:basedOn w:val="a"/>
    <w:rsid w:val="00F97669"/>
    <w:pPr>
      <w:tabs>
        <w:tab w:val="center" w:pos="4677"/>
        <w:tab w:val="right" w:pos="9355"/>
      </w:tabs>
    </w:pPr>
  </w:style>
  <w:style w:type="character" w:styleId="ab">
    <w:name w:val="page number"/>
    <w:basedOn w:val="a0"/>
    <w:rsid w:val="00F97669"/>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E7817"/>
    <w:pPr>
      <w:spacing w:before="100" w:beforeAutospacing="1" w:after="100" w:afterAutospacing="1"/>
    </w:pPr>
    <w:rPr>
      <w:rFonts w:ascii="Tahoma" w:hAnsi="Tahoma"/>
      <w:sz w:val="20"/>
      <w:lang w:val="en-US" w:eastAsia="en-US"/>
    </w:rPr>
  </w:style>
  <w:style w:type="paragraph" w:customStyle="1" w:styleId="ac">
    <w:name w:val="Знак Знак Знак"/>
    <w:basedOn w:val="a"/>
    <w:rsid w:val="00B96A8B"/>
    <w:pPr>
      <w:spacing w:before="100" w:beforeAutospacing="1" w:after="100" w:afterAutospacing="1"/>
    </w:pPr>
    <w:rPr>
      <w:rFonts w:ascii="Tahoma" w:hAnsi="Tahoma"/>
      <w:sz w:val="20"/>
      <w:lang w:val="en-US" w:eastAsia="en-US"/>
    </w:rPr>
  </w:style>
  <w:style w:type="paragraph" w:customStyle="1" w:styleId="ConsPlusCell">
    <w:name w:val="ConsPlusCell"/>
    <w:rsid w:val="00792CDD"/>
    <w:pPr>
      <w:autoSpaceDE w:val="0"/>
      <w:autoSpaceDN w:val="0"/>
      <w:adjustRightInd w:val="0"/>
    </w:pPr>
    <w:rPr>
      <w:rFonts w:ascii="Arial" w:hAnsi="Arial" w:cs="Arial"/>
    </w:rPr>
  </w:style>
  <w:style w:type="paragraph" w:customStyle="1" w:styleId="ad">
    <w:name w:val="Знак"/>
    <w:basedOn w:val="a"/>
    <w:rsid w:val="00293ED1"/>
    <w:pPr>
      <w:spacing w:after="160" w:line="240" w:lineRule="exact"/>
    </w:pPr>
    <w:rPr>
      <w:rFonts w:ascii="Verdana" w:hAnsi="Verdana" w:cs="Verdana"/>
      <w:sz w:val="20"/>
      <w:lang w:val="en-US" w:eastAsia="en-US"/>
    </w:rPr>
  </w:style>
  <w:style w:type="paragraph" w:customStyle="1" w:styleId="ae">
    <w:name w:val="Знак"/>
    <w:basedOn w:val="a"/>
    <w:rsid w:val="00A51895"/>
    <w:pPr>
      <w:spacing w:after="160" w:line="240" w:lineRule="exact"/>
    </w:pPr>
    <w:rPr>
      <w:rFonts w:ascii="Verdana" w:hAnsi="Verdana"/>
      <w:sz w:val="20"/>
      <w:lang w:val="en-US" w:eastAsia="en-US"/>
    </w:rPr>
  </w:style>
  <w:style w:type="paragraph" w:styleId="af">
    <w:name w:val="Balloon Text"/>
    <w:basedOn w:val="a"/>
    <w:semiHidden/>
    <w:rsid w:val="00CC3E36"/>
    <w:rPr>
      <w:rFonts w:ascii="Tahoma" w:hAnsi="Tahoma" w:cs="Tahoma"/>
      <w:sz w:val="16"/>
      <w:szCs w:val="16"/>
    </w:rPr>
  </w:style>
  <w:style w:type="paragraph" w:styleId="af0">
    <w:name w:val="Normal (Web)"/>
    <w:basedOn w:val="a"/>
    <w:rsid w:val="00D05F6E"/>
    <w:pPr>
      <w:spacing w:before="100" w:beforeAutospacing="1" w:after="100" w:afterAutospacing="1"/>
    </w:pPr>
    <w:rPr>
      <w:rFonts w:ascii="Times New Roman" w:hAnsi="Times New Roman"/>
      <w:sz w:val="24"/>
      <w:szCs w:val="24"/>
    </w:rPr>
  </w:style>
  <w:style w:type="character" w:customStyle="1" w:styleId="a5">
    <w:name w:val="Основной текст Знак"/>
    <w:basedOn w:val="a0"/>
    <w:link w:val="a4"/>
    <w:rsid w:val="00EF1C63"/>
    <w:rPr>
      <w:rFonts w:ascii="Arial" w:hAnsi="Arial"/>
      <w:sz w:val="24"/>
    </w:rPr>
  </w:style>
  <w:style w:type="paragraph" w:customStyle="1" w:styleId="ConsPlusTitle">
    <w:name w:val="ConsPlusTitle"/>
    <w:rsid w:val="00196953"/>
    <w:pPr>
      <w:widowControl w:val="0"/>
      <w:autoSpaceDE w:val="0"/>
      <w:autoSpaceDN w:val="0"/>
    </w:pPr>
    <w:rPr>
      <w:b/>
      <w:sz w:val="28"/>
    </w:rPr>
  </w:style>
  <w:style w:type="table" w:styleId="af1">
    <w:name w:val="Table Grid"/>
    <w:basedOn w:val="a1"/>
    <w:rsid w:val="005D7F4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rsid w:val="00F46309"/>
    <w:rPr>
      <w:rFonts w:ascii="Arial" w:hAnsi="Arial"/>
      <w:b/>
      <w:bCs/>
      <w:i/>
      <w:iCs/>
      <w:sz w:val="28"/>
      <w:szCs w:val="28"/>
    </w:rPr>
  </w:style>
  <w:style w:type="paragraph" w:styleId="af2">
    <w:name w:val="List Paragraph"/>
    <w:basedOn w:val="a"/>
    <w:uiPriority w:val="34"/>
    <w:qFormat/>
    <w:rsid w:val="000C28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7064">
      <w:bodyDiv w:val="1"/>
      <w:marLeft w:val="0"/>
      <w:marRight w:val="0"/>
      <w:marTop w:val="0"/>
      <w:marBottom w:val="0"/>
      <w:divBdr>
        <w:top w:val="none" w:sz="0" w:space="0" w:color="auto"/>
        <w:left w:val="none" w:sz="0" w:space="0" w:color="auto"/>
        <w:bottom w:val="none" w:sz="0" w:space="0" w:color="auto"/>
        <w:right w:val="none" w:sz="0" w:space="0" w:color="auto"/>
      </w:divBdr>
    </w:div>
    <w:div w:id="104692956">
      <w:bodyDiv w:val="1"/>
      <w:marLeft w:val="0"/>
      <w:marRight w:val="0"/>
      <w:marTop w:val="0"/>
      <w:marBottom w:val="0"/>
      <w:divBdr>
        <w:top w:val="none" w:sz="0" w:space="0" w:color="auto"/>
        <w:left w:val="none" w:sz="0" w:space="0" w:color="auto"/>
        <w:bottom w:val="none" w:sz="0" w:space="0" w:color="auto"/>
        <w:right w:val="none" w:sz="0" w:space="0" w:color="auto"/>
      </w:divBdr>
    </w:div>
    <w:div w:id="174659130">
      <w:bodyDiv w:val="1"/>
      <w:marLeft w:val="0"/>
      <w:marRight w:val="0"/>
      <w:marTop w:val="0"/>
      <w:marBottom w:val="0"/>
      <w:divBdr>
        <w:top w:val="none" w:sz="0" w:space="0" w:color="auto"/>
        <w:left w:val="none" w:sz="0" w:space="0" w:color="auto"/>
        <w:bottom w:val="none" w:sz="0" w:space="0" w:color="auto"/>
        <w:right w:val="none" w:sz="0" w:space="0" w:color="auto"/>
      </w:divBdr>
    </w:div>
    <w:div w:id="325940852">
      <w:bodyDiv w:val="1"/>
      <w:marLeft w:val="0"/>
      <w:marRight w:val="0"/>
      <w:marTop w:val="0"/>
      <w:marBottom w:val="0"/>
      <w:divBdr>
        <w:top w:val="none" w:sz="0" w:space="0" w:color="auto"/>
        <w:left w:val="none" w:sz="0" w:space="0" w:color="auto"/>
        <w:bottom w:val="none" w:sz="0" w:space="0" w:color="auto"/>
        <w:right w:val="none" w:sz="0" w:space="0" w:color="auto"/>
      </w:divBdr>
    </w:div>
    <w:div w:id="360209213">
      <w:bodyDiv w:val="1"/>
      <w:marLeft w:val="0"/>
      <w:marRight w:val="0"/>
      <w:marTop w:val="0"/>
      <w:marBottom w:val="0"/>
      <w:divBdr>
        <w:top w:val="none" w:sz="0" w:space="0" w:color="auto"/>
        <w:left w:val="none" w:sz="0" w:space="0" w:color="auto"/>
        <w:bottom w:val="none" w:sz="0" w:space="0" w:color="auto"/>
        <w:right w:val="none" w:sz="0" w:space="0" w:color="auto"/>
      </w:divBdr>
    </w:div>
    <w:div w:id="383598491">
      <w:bodyDiv w:val="1"/>
      <w:marLeft w:val="0"/>
      <w:marRight w:val="0"/>
      <w:marTop w:val="0"/>
      <w:marBottom w:val="0"/>
      <w:divBdr>
        <w:top w:val="none" w:sz="0" w:space="0" w:color="auto"/>
        <w:left w:val="none" w:sz="0" w:space="0" w:color="auto"/>
        <w:bottom w:val="none" w:sz="0" w:space="0" w:color="auto"/>
        <w:right w:val="none" w:sz="0" w:space="0" w:color="auto"/>
      </w:divBdr>
    </w:div>
    <w:div w:id="726997380">
      <w:bodyDiv w:val="1"/>
      <w:marLeft w:val="0"/>
      <w:marRight w:val="0"/>
      <w:marTop w:val="0"/>
      <w:marBottom w:val="0"/>
      <w:divBdr>
        <w:top w:val="none" w:sz="0" w:space="0" w:color="auto"/>
        <w:left w:val="none" w:sz="0" w:space="0" w:color="auto"/>
        <w:bottom w:val="none" w:sz="0" w:space="0" w:color="auto"/>
        <w:right w:val="none" w:sz="0" w:space="0" w:color="auto"/>
      </w:divBdr>
    </w:div>
    <w:div w:id="742683958">
      <w:bodyDiv w:val="1"/>
      <w:marLeft w:val="0"/>
      <w:marRight w:val="0"/>
      <w:marTop w:val="0"/>
      <w:marBottom w:val="0"/>
      <w:divBdr>
        <w:top w:val="none" w:sz="0" w:space="0" w:color="auto"/>
        <w:left w:val="none" w:sz="0" w:space="0" w:color="auto"/>
        <w:bottom w:val="none" w:sz="0" w:space="0" w:color="auto"/>
        <w:right w:val="none" w:sz="0" w:space="0" w:color="auto"/>
      </w:divBdr>
    </w:div>
    <w:div w:id="745348455">
      <w:bodyDiv w:val="1"/>
      <w:marLeft w:val="0"/>
      <w:marRight w:val="0"/>
      <w:marTop w:val="0"/>
      <w:marBottom w:val="0"/>
      <w:divBdr>
        <w:top w:val="none" w:sz="0" w:space="0" w:color="auto"/>
        <w:left w:val="none" w:sz="0" w:space="0" w:color="auto"/>
        <w:bottom w:val="none" w:sz="0" w:space="0" w:color="auto"/>
        <w:right w:val="none" w:sz="0" w:space="0" w:color="auto"/>
      </w:divBdr>
    </w:div>
    <w:div w:id="785470808">
      <w:bodyDiv w:val="1"/>
      <w:marLeft w:val="0"/>
      <w:marRight w:val="0"/>
      <w:marTop w:val="0"/>
      <w:marBottom w:val="0"/>
      <w:divBdr>
        <w:top w:val="none" w:sz="0" w:space="0" w:color="auto"/>
        <w:left w:val="none" w:sz="0" w:space="0" w:color="auto"/>
        <w:bottom w:val="none" w:sz="0" w:space="0" w:color="auto"/>
        <w:right w:val="none" w:sz="0" w:space="0" w:color="auto"/>
      </w:divBdr>
    </w:div>
    <w:div w:id="917136669">
      <w:bodyDiv w:val="1"/>
      <w:marLeft w:val="0"/>
      <w:marRight w:val="0"/>
      <w:marTop w:val="0"/>
      <w:marBottom w:val="0"/>
      <w:divBdr>
        <w:top w:val="none" w:sz="0" w:space="0" w:color="auto"/>
        <w:left w:val="none" w:sz="0" w:space="0" w:color="auto"/>
        <w:bottom w:val="none" w:sz="0" w:space="0" w:color="auto"/>
        <w:right w:val="none" w:sz="0" w:space="0" w:color="auto"/>
      </w:divBdr>
    </w:div>
    <w:div w:id="945969600">
      <w:bodyDiv w:val="1"/>
      <w:marLeft w:val="0"/>
      <w:marRight w:val="0"/>
      <w:marTop w:val="0"/>
      <w:marBottom w:val="0"/>
      <w:divBdr>
        <w:top w:val="none" w:sz="0" w:space="0" w:color="auto"/>
        <w:left w:val="none" w:sz="0" w:space="0" w:color="auto"/>
        <w:bottom w:val="none" w:sz="0" w:space="0" w:color="auto"/>
        <w:right w:val="none" w:sz="0" w:space="0" w:color="auto"/>
      </w:divBdr>
    </w:div>
    <w:div w:id="986857623">
      <w:bodyDiv w:val="1"/>
      <w:marLeft w:val="0"/>
      <w:marRight w:val="0"/>
      <w:marTop w:val="0"/>
      <w:marBottom w:val="0"/>
      <w:divBdr>
        <w:top w:val="none" w:sz="0" w:space="0" w:color="auto"/>
        <w:left w:val="none" w:sz="0" w:space="0" w:color="auto"/>
        <w:bottom w:val="none" w:sz="0" w:space="0" w:color="auto"/>
        <w:right w:val="none" w:sz="0" w:space="0" w:color="auto"/>
      </w:divBdr>
    </w:div>
    <w:div w:id="1053970775">
      <w:bodyDiv w:val="1"/>
      <w:marLeft w:val="0"/>
      <w:marRight w:val="0"/>
      <w:marTop w:val="0"/>
      <w:marBottom w:val="0"/>
      <w:divBdr>
        <w:top w:val="none" w:sz="0" w:space="0" w:color="auto"/>
        <w:left w:val="none" w:sz="0" w:space="0" w:color="auto"/>
        <w:bottom w:val="none" w:sz="0" w:space="0" w:color="auto"/>
        <w:right w:val="none" w:sz="0" w:space="0" w:color="auto"/>
      </w:divBdr>
    </w:div>
    <w:div w:id="1078212342">
      <w:bodyDiv w:val="1"/>
      <w:marLeft w:val="0"/>
      <w:marRight w:val="0"/>
      <w:marTop w:val="0"/>
      <w:marBottom w:val="0"/>
      <w:divBdr>
        <w:top w:val="none" w:sz="0" w:space="0" w:color="auto"/>
        <w:left w:val="none" w:sz="0" w:space="0" w:color="auto"/>
        <w:bottom w:val="none" w:sz="0" w:space="0" w:color="auto"/>
        <w:right w:val="none" w:sz="0" w:space="0" w:color="auto"/>
      </w:divBdr>
    </w:div>
    <w:div w:id="1084565930">
      <w:bodyDiv w:val="1"/>
      <w:marLeft w:val="0"/>
      <w:marRight w:val="0"/>
      <w:marTop w:val="0"/>
      <w:marBottom w:val="0"/>
      <w:divBdr>
        <w:top w:val="none" w:sz="0" w:space="0" w:color="auto"/>
        <w:left w:val="none" w:sz="0" w:space="0" w:color="auto"/>
        <w:bottom w:val="none" w:sz="0" w:space="0" w:color="auto"/>
        <w:right w:val="none" w:sz="0" w:space="0" w:color="auto"/>
      </w:divBdr>
    </w:div>
    <w:div w:id="1191186152">
      <w:bodyDiv w:val="1"/>
      <w:marLeft w:val="0"/>
      <w:marRight w:val="0"/>
      <w:marTop w:val="0"/>
      <w:marBottom w:val="0"/>
      <w:divBdr>
        <w:top w:val="none" w:sz="0" w:space="0" w:color="auto"/>
        <w:left w:val="none" w:sz="0" w:space="0" w:color="auto"/>
        <w:bottom w:val="none" w:sz="0" w:space="0" w:color="auto"/>
        <w:right w:val="none" w:sz="0" w:space="0" w:color="auto"/>
      </w:divBdr>
    </w:div>
    <w:div w:id="1244992729">
      <w:bodyDiv w:val="1"/>
      <w:marLeft w:val="0"/>
      <w:marRight w:val="0"/>
      <w:marTop w:val="0"/>
      <w:marBottom w:val="0"/>
      <w:divBdr>
        <w:top w:val="none" w:sz="0" w:space="0" w:color="auto"/>
        <w:left w:val="none" w:sz="0" w:space="0" w:color="auto"/>
        <w:bottom w:val="none" w:sz="0" w:space="0" w:color="auto"/>
        <w:right w:val="none" w:sz="0" w:space="0" w:color="auto"/>
      </w:divBdr>
    </w:div>
    <w:div w:id="1263492277">
      <w:bodyDiv w:val="1"/>
      <w:marLeft w:val="0"/>
      <w:marRight w:val="0"/>
      <w:marTop w:val="0"/>
      <w:marBottom w:val="0"/>
      <w:divBdr>
        <w:top w:val="none" w:sz="0" w:space="0" w:color="auto"/>
        <w:left w:val="none" w:sz="0" w:space="0" w:color="auto"/>
        <w:bottom w:val="none" w:sz="0" w:space="0" w:color="auto"/>
        <w:right w:val="none" w:sz="0" w:space="0" w:color="auto"/>
      </w:divBdr>
    </w:div>
    <w:div w:id="1266304158">
      <w:bodyDiv w:val="1"/>
      <w:marLeft w:val="0"/>
      <w:marRight w:val="0"/>
      <w:marTop w:val="0"/>
      <w:marBottom w:val="0"/>
      <w:divBdr>
        <w:top w:val="none" w:sz="0" w:space="0" w:color="auto"/>
        <w:left w:val="none" w:sz="0" w:space="0" w:color="auto"/>
        <w:bottom w:val="none" w:sz="0" w:space="0" w:color="auto"/>
        <w:right w:val="none" w:sz="0" w:space="0" w:color="auto"/>
      </w:divBdr>
    </w:div>
    <w:div w:id="1299260053">
      <w:bodyDiv w:val="1"/>
      <w:marLeft w:val="0"/>
      <w:marRight w:val="0"/>
      <w:marTop w:val="0"/>
      <w:marBottom w:val="0"/>
      <w:divBdr>
        <w:top w:val="none" w:sz="0" w:space="0" w:color="auto"/>
        <w:left w:val="none" w:sz="0" w:space="0" w:color="auto"/>
        <w:bottom w:val="none" w:sz="0" w:space="0" w:color="auto"/>
        <w:right w:val="none" w:sz="0" w:space="0" w:color="auto"/>
      </w:divBdr>
    </w:div>
    <w:div w:id="1327829689">
      <w:bodyDiv w:val="1"/>
      <w:marLeft w:val="0"/>
      <w:marRight w:val="0"/>
      <w:marTop w:val="0"/>
      <w:marBottom w:val="0"/>
      <w:divBdr>
        <w:top w:val="none" w:sz="0" w:space="0" w:color="auto"/>
        <w:left w:val="none" w:sz="0" w:space="0" w:color="auto"/>
        <w:bottom w:val="none" w:sz="0" w:space="0" w:color="auto"/>
        <w:right w:val="none" w:sz="0" w:space="0" w:color="auto"/>
      </w:divBdr>
    </w:div>
    <w:div w:id="1398438250">
      <w:bodyDiv w:val="1"/>
      <w:marLeft w:val="0"/>
      <w:marRight w:val="0"/>
      <w:marTop w:val="0"/>
      <w:marBottom w:val="0"/>
      <w:divBdr>
        <w:top w:val="none" w:sz="0" w:space="0" w:color="auto"/>
        <w:left w:val="none" w:sz="0" w:space="0" w:color="auto"/>
        <w:bottom w:val="none" w:sz="0" w:space="0" w:color="auto"/>
        <w:right w:val="none" w:sz="0" w:space="0" w:color="auto"/>
      </w:divBdr>
    </w:div>
    <w:div w:id="1541015801">
      <w:bodyDiv w:val="1"/>
      <w:marLeft w:val="0"/>
      <w:marRight w:val="0"/>
      <w:marTop w:val="0"/>
      <w:marBottom w:val="0"/>
      <w:divBdr>
        <w:top w:val="none" w:sz="0" w:space="0" w:color="auto"/>
        <w:left w:val="none" w:sz="0" w:space="0" w:color="auto"/>
        <w:bottom w:val="none" w:sz="0" w:space="0" w:color="auto"/>
        <w:right w:val="none" w:sz="0" w:space="0" w:color="auto"/>
      </w:divBdr>
    </w:div>
    <w:div w:id="1602688084">
      <w:bodyDiv w:val="1"/>
      <w:marLeft w:val="0"/>
      <w:marRight w:val="0"/>
      <w:marTop w:val="0"/>
      <w:marBottom w:val="0"/>
      <w:divBdr>
        <w:top w:val="none" w:sz="0" w:space="0" w:color="auto"/>
        <w:left w:val="none" w:sz="0" w:space="0" w:color="auto"/>
        <w:bottom w:val="none" w:sz="0" w:space="0" w:color="auto"/>
        <w:right w:val="none" w:sz="0" w:space="0" w:color="auto"/>
      </w:divBdr>
    </w:div>
    <w:div w:id="1714577925">
      <w:bodyDiv w:val="1"/>
      <w:marLeft w:val="0"/>
      <w:marRight w:val="0"/>
      <w:marTop w:val="0"/>
      <w:marBottom w:val="0"/>
      <w:divBdr>
        <w:top w:val="none" w:sz="0" w:space="0" w:color="auto"/>
        <w:left w:val="none" w:sz="0" w:space="0" w:color="auto"/>
        <w:bottom w:val="none" w:sz="0" w:space="0" w:color="auto"/>
        <w:right w:val="none" w:sz="0" w:space="0" w:color="auto"/>
      </w:divBdr>
    </w:div>
    <w:div w:id="1776097107">
      <w:bodyDiv w:val="1"/>
      <w:marLeft w:val="0"/>
      <w:marRight w:val="0"/>
      <w:marTop w:val="0"/>
      <w:marBottom w:val="0"/>
      <w:divBdr>
        <w:top w:val="none" w:sz="0" w:space="0" w:color="auto"/>
        <w:left w:val="none" w:sz="0" w:space="0" w:color="auto"/>
        <w:bottom w:val="none" w:sz="0" w:space="0" w:color="auto"/>
        <w:right w:val="none" w:sz="0" w:space="0" w:color="auto"/>
      </w:divBdr>
    </w:div>
    <w:div w:id="1902323671">
      <w:bodyDiv w:val="1"/>
      <w:marLeft w:val="0"/>
      <w:marRight w:val="0"/>
      <w:marTop w:val="0"/>
      <w:marBottom w:val="0"/>
      <w:divBdr>
        <w:top w:val="none" w:sz="0" w:space="0" w:color="auto"/>
        <w:left w:val="none" w:sz="0" w:space="0" w:color="auto"/>
        <w:bottom w:val="none" w:sz="0" w:space="0" w:color="auto"/>
        <w:right w:val="none" w:sz="0" w:space="0" w:color="auto"/>
      </w:divBdr>
    </w:div>
    <w:div w:id="1985547829">
      <w:bodyDiv w:val="1"/>
      <w:marLeft w:val="0"/>
      <w:marRight w:val="0"/>
      <w:marTop w:val="0"/>
      <w:marBottom w:val="0"/>
      <w:divBdr>
        <w:top w:val="none" w:sz="0" w:space="0" w:color="auto"/>
        <w:left w:val="none" w:sz="0" w:space="0" w:color="auto"/>
        <w:bottom w:val="none" w:sz="0" w:space="0" w:color="auto"/>
        <w:right w:val="none" w:sz="0" w:space="0" w:color="auto"/>
      </w:divBdr>
    </w:div>
    <w:div w:id="2062634691">
      <w:bodyDiv w:val="1"/>
      <w:marLeft w:val="0"/>
      <w:marRight w:val="0"/>
      <w:marTop w:val="0"/>
      <w:marBottom w:val="0"/>
      <w:divBdr>
        <w:top w:val="none" w:sz="0" w:space="0" w:color="auto"/>
        <w:left w:val="none" w:sz="0" w:space="0" w:color="auto"/>
        <w:bottom w:val="none" w:sz="0" w:space="0" w:color="auto"/>
        <w:right w:val="none" w:sz="0" w:space="0" w:color="auto"/>
      </w:divBdr>
    </w:div>
    <w:div w:id="212391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A052A-8AD5-4EC7-9F72-7530B6F99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629</TotalTime>
  <Pages>10</Pages>
  <Words>3122</Words>
  <Characters>17796</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www</Company>
  <LinksUpToDate>false</LinksUpToDate>
  <CharactersWithSpaces>20877</CharactersWithSpaces>
  <SharedDoc>false</SharedDoc>
  <HLinks>
    <vt:vector size="6" baseType="variant">
      <vt:variant>
        <vt:i4>458845</vt:i4>
      </vt:variant>
      <vt:variant>
        <vt:i4>0</vt:i4>
      </vt:variant>
      <vt:variant>
        <vt:i4>0</vt:i4>
      </vt:variant>
      <vt:variant>
        <vt:i4>5</vt:i4>
      </vt:variant>
      <vt:variant>
        <vt:lpwstr>consultantplus://offline/ref=358EE1BB3C30C890A012D17ED39969D8DABE0FA5EC36282E30028B735405A59A5E45146F20DFCB3A469CC704rAE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108_3</dc:creator>
  <cp:lastModifiedBy>Андрюшина Наталья Сергеевна</cp:lastModifiedBy>
  <cp:revision>128</cp:revision>
  <cp:lastPrinted>2021-09-13T07:41:00Z</cp:lastPrinted>
  <dcterms:created xsi:type="dcterms:W3CDTF">2020-12-08T03:37:00Z</dcterms:created>
  <dcterms:modified xsi:type="dcterms:W3CDTF">2021-09-14T04:57:00Z</dcterms:modified>
</cp:coreProperties>
</file>